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56F4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6F5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6F6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6F7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6F8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6F9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6FA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6FB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6FC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6FE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6FF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701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702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</w:p>
    <w:p w14:paraId="302F5703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课程目录</w:t>
      </w:r>
      <w:r w:rsidRPr="00A9605C">
        <w:rPr>
          <w:rFonts w:ascii="SimHei" w:eastAsia="SimHei" w:hAnsi="SimHei"/>
          <w:b/>
          <w:bCs/>
          <w:sz w:val="24"/>
          <w:szCs w:val="24"/>
        </w:rPr>
        <w:t>：</w:t>
      </w:r>
    </w:p>
    <w:p w14:paraId="302F5704" w14:textId="77777777" w:rsidR="008D26EF" w:rsidRPr="00A9605C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蒙神拯救</w:t>
      </w:r>
    </w:p>
    <w:p w14:paraId="302F5705" w14:textId="77777777" w:rsidR="008D26EF" w:rsidRPr="00A9605C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属神</w:t>
      </w:r>
      <w:r w:rsidRPr="00A9605C">
        <w:rPr>
          <w:rFonts w:ascii="SimHei" w:eastAsia="SimHei" w:hAnsi="SimHei"/>
          <w:b/>
          <w:bCs/>
          <w:sz w:val="24"/>
          <w:szCs w:val="24"/>
        </w:rPr>
        <w:t>生活</w:t>
      </w:r>
    </w:p>
    <w:p w14:paraId="302F5706" w14:textId="77777777" w:rsidR="008D26EF" w:rsidRPr="00A9605C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听神说话</w:t>
      </w:r>
    </w:p>
    <w:p w14:paraId="302F5707" w14:textId="77777777" w:rsidR="008D26EF" w:rsidRPr="00A9605C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向神祷告</w:t>
      </w:r>
    </w:p>
    <w:p w14:paraId="302F5708" w14:textId="77777777" w:rsidR="008D26EF" w:rsidRPr="00A9605C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主内聚会</w:t>
      </w:r>
    </w:p>
    <w:p w14:paraId="302F5709" w14:textId="77777777" w:rsidR="008D26EF" w:rsidRPr="00A9605C" w:rsidRDefault="008D26EF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见证主恩</w:t>
      </w:r>
    </w:p>
    <w:p w14:paraId="302F570A" w14:textId="77777777" w:rsidR="008D26EF" w:rsidRPr="00A9605C" w:rsidRDefault="00147F84" w:rsidP="008D26E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盼望永恒</w:t>
      </w:r>
    </w:p>
    <w:p w14:paraId="302F570B" w14:textId="77777777" w:rsidR="00616836" w:rsidRPr="00A9605C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A9605C">
        <w:rPr>
          <w:rFonts w:ascii="SimHei" w:eastAsia="SimHei" w:hAnsi="SimHei"/>
          <w:b/>
          <w:bCs/>
          <w:sz w:val="24"/>
          <w:szCs w:val="24"/>
        </w:rPr>
        <w:t>：</w:t>
      </w:r>
      <w:r w:rsidR="008D26EF" w:rsidRPr="00A9605C">
        <w:rPr>
          <w:rFonts w:ascii="SimHei" w:eastAsia="SimHei" w:hAnsi="SimHei" w:hint="eastAsia"/>
          <w:b/>
          <w:bCs/>
          <w:sz w:val="24"/>
          <w:szCs w:val="24"/>
        </w:rPr>
        <w:t>新手上路</w:t>
      </w:r>
    </w:p>
    <w:p w14:paraId="302F570C" w14:textId="77777777" w:rsidR="00616836" w:rsidRPr="00A9605C" w:rsidRDefault="00616836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A9605C">
        <w:rPr>
          <w:rFonts w:ascii="SimHei" w:eastAsia="SimHei" w:hAnsi="SimHei"/>
          <w:b/>
          <w:bCs/>
          <w:sz w:val="24"/>
          <w:szCs w:val="24"/>
        </w:rPr>
        <w:t>：</w:t>
      </w:r>
      <w:r w:rsidR="008D26EF" w:rsidRPr="00A9605C">
        <w:rPr>
          <w:rFonts w:ascii="SimHei" w:eastAsia="SimHei" w:hAnsi="SimHei" w:hint="eastAsia"/>
          <w:b/>
          <w:bCs/>
          <w:sz w:val="24"/>
          <w:szCs w:val="24"/>
        </w:rPr>
        <w:t>蒙神拯救</w:t>
      </w:r>
    </w:p>
    <w:p w14:paraId="302F570D" w14:textId="77777777" w:rsidR="008D26EF" w:rsidRPr="00A9605C" w:rsidRDefault="008D26EF" w:rsidP="008D26EF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介绍</w:t>
      </w:r>
    </w:p>
    <w:p w14:paraId="302F570E" w14:textId="77777777" w:rsidR="008D26EF" w:rsidRPr="00A9605C" w:rsidRDefault="008D26EF" w:rsidP="008D26EF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302F570F" w14:textId="6E01FAFD" w:rsidR="008D26EF" w:rsidRPr="00A9605C" w:rsidRDefault="008D26EF" w:rsidP="00A25015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主要问题：我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该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如何过基督徒的生活？</w:t>
      </w:r>
    </w:p>
    <w:p w14:paraId="302F5710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12" w14:textId="7EFE3018" w:rsidR="008D26EF" w:rsidRPr="00A9605C" w:rsidRDefault="008D26EF" w:rsidP="008D26EF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/>
          <w:b/>
          <w:bCs/>
          <w:szCs w:val="24"/>
          <w:lang w:eastAsia="zh-CN"/>
        </w:rPr>
        <w:t xml:space="preserve">I. </w:t>
      </w:r>
      <w:r w:rsidR="00386BFC" w:rsidRPr="00A9605C">
        <w:rPr>
          <w:rFonts w:ascii="SimHei" w:eastAsia="SimHei" w:hAnsi="SimHei"/>
          <w:b/>
          <w:bCs/>
          <w:szCs w:val="24"/>
          <w:lang w:eastAsia="zh-CN"/>
        </w:rPr>
        <w:t xml:space="preserve"> 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导论</w:t>
      </w:r>
    </w:p>
    <w:p w14:paraId="302F5713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14" w14:textId="12B40E4A" w:rsidR="008D26EF" w:rsidRPr="00A9605C" w:rsidRDefault="008D26EF" w:rsidP="00A25015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我们为什么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以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这个主题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作为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起头？</w:t>
      </w:r>
    </w:p>
    <w:p w14:paraId="302F5716" w14:textId="77777777" w:rsidR="008D26EF" w:rsidRPr="00A9605C" w:rsidRDefault="008D26EF" w:rsidP="00A25015">
      <w:pPr>
        <w:rPr>
          <w:rFonts w:ascii="SimHei" w:eastAsia="SimHei" w:hAnsi="SimHei"/>
          <w:b/>
          <w:bCs/>
          <w:sz w:val="24"/>
          <w:szCs w:val="24"/>
        </w:rPr>
      </w:pPr>
    </w:p>
    <w:p w14:paraId="302F5717" w14:textId="0D236BFB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/>
          <w:b/>
          <w:bCs/>
          <w:szCs w:val="24"/>
          <w:lang w:eastAsia="zh-CN"/>
        </w:rPr>
        <w:t>II.</w:t>
      </w:r>
      <w:r w:rsidR="00386BFC" w:rsidRPr="00A9605C">
        <w:rPr>
          <w:rFonts w:ascii="SimHei" w:eastAsia="SimHei" w:hAnsi="SimHei"/>
          <w:b/>
          <w:bCs/>
          <w:szCs w:val="24"/>
          <w:lang w:eastAsia="zh-CN"/>
        </w:rPr>
        <w:t xml:space="preserve"> 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我们的坏消息</w:t>
      </w:r>
      <w:r w:rsidR="00386BFC" w:rsidRPr="00A9605C">
        <w:rPr>
          <w:rFonts w:ascii="SimHei" w:eastAsia="SimHei" w:hAnsi="SimHei" w:hint="eastAsia"/>
          <w:b/>
          <w:bCs/>
          <w:szCs w:val="24"/>
          <w:lang w:eastAsia="zh-CN"/>
        </w:rPr>
        <w:t>：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福音的好消息</w:t>
      </w:r>
    </w:p>
    <w:p w14:paraId="302F5718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19" w14:textId="77777777" w:rsidR="008D26EF" w:rsidRPr="00A9605C" w:rsidRDefault="008D26EF" w:rsidP="00A25015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以弗所书</w:t>
      </w:r>
      <w:r w:rsidRPr="00A9605C">
        <w:rPr>
          <w:rFonts w:ascii="SimHei" w:eastAsia="SimHei" w:hAnsi="SimHei"/>
          <w:b/>
          <w:bCs/>
          <w:sz w:val="24"/>
          <w:szCs w:val="24"/>
        </w:rPr>
        <w:t xml:space="preserve"> 2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A9605C">
        <w:rPr>
          <w:rFonts w:ascii="SimHei" w:eastAsia="SimHei" w:hAnsi="SimHei"/>
          <w:b/>
          <w:bCs/>
          <w:sz w:val="24"/>
          <w:szCs w:val="24"/>
        </w:rPr>
        <w:t>1-3</w:t>
      </w:r>
    </w:p>
    <w:p w14:paraId="302F571A" w14:textId="77777777" w:rsidR="008D26EF" w:rsidRPr="00A9605C" w:rsidRDefault="008D26EF" w:rsidP="008D26EF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你们死在过犯罪恶之中、他叫你们活过来．那时、你们在其中行事为人随从今世的风俗、顺服空中掌权者的首领、就是现今在悖逆之子心中运行的邪灵．我们从前也都在他们中间、放纵肉体的私欲、随着肉体和心中所喜好的去行、本为可怒之子、和别人一样．</w:t>
      </w:r>
    </w:p>
    <w:p w14:paraId="302F571B" w14:textId="77777777" w:rsidR="008D26EF" w:rsidRPr="00A9605C" w:rsidRDefault="008D26EF" w:rsidP="00A25015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离开基督，我们：</w:t>
      </w:r>
    </w:p>
    <w:p w14:paraId="302F571C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1D" w14:textId="77777777" w:rsidR="008D26EF" w:rsidRPr="00A9605C" w:rsidRDefault="008D26EF" w:rsidP="00A25015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提多书 3:3</w:t>
      </w:r>
    </w:p>
    <w:p w14:paraId="302F571E" w14:textId="7FE737FA" w:rsidR="008D26EF" w:rsidRPr="00A9605C" w:rsidRDefault="008D26EF" w:rsidP="008D26EF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我们从前也是无知、悖逆、受迷惑、服事各样私欲和宴乐、常存恶毒嫉妒的心、是可恨的、又是彼此相恨。</w:t>
      </w:r>
    </w:p>
    <w:p w14:paraId="302F571F" w14:textId="77777777" w:rsidR="008D26EF" w:rsidRPr="00A9605C" w:rsidRDefault="008D26EF" w:rsidP="00A25015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我们信主前被描述成：</w:t>
      </w:r>
    </w:p>
    <w:p w14:paraId="302F5722" w14:textId="6EC64923" w:rsidR="008D26EF" w:rsidRPr="00A9605C" w:rsidRDefault="008D26EF" w:rsidP="00A25015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lastRenderedPageBreak/>
        <w:t>总结</w:t>
      </w:r>
      <w:r w:rsidRPr="00A9605C">
        <w:rPr>
          <w:rFonts w:ascii="SimHei" w:eastAsia="SimHei" w:hAnsi="SimHei"/>
          <w:b/>
          <w:bCs/>
          <w:sz w:val="24"/>
          <w:szCs w:val="24"/>
        </w:rPr>
        <w:t xml:space="preserve">: 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离开基督，我们</w:t>
      </w:r>
      <w:r w:rsidR="00386BFC" w:rsidRPr="00A9605C">
        <w:rPr>
          <w:rFonts w:ascii="SimHei" w:eastAsia="SimHei" w:hAnsi="SimHei"/>
          <w:b/>
          <w:bCs/>
          <w:sz w:val="24"/>
          <w:szCs w:val="24"/>
        </w:rPr>
        <w:t>……</w:t>
      </w:r>
    </w:p>
    <w:p w14:paraId="302F5723" w14:textId="77777777" w:rsidR="008D26EF" w:rsidRPr="00A9605C" w:rsidRDefault="008D26EF" w:rsidP="008D26EF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302F5724" w14:textId="021EAC39" w:rsidR="008D26EF" w:rsidRPr="00A9605C" w:rsidRDefault="008D26EF" w:rsidP="00A2501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/>
          <w:b/>
          <w:bCs/>
          <w:sz w:val="24"/>
          <w:szCs w:val="24"/>
        </w:rPr>
        <w:t>被罪奴役</w:t>
      </w:r>
      <w:r w:rsidR="00386BFC" w:rsidRPr="00A9605C">
        <w:rPr>
          <w:rFonts w:ascii="SimHei" w:eastAsia="SimHei" w:hAnsi="SimHei"/>
          <w:b/>
          <w:bCs/>
          <w:sz w:val="24"/>
          <w:szCs w:val="24"/>
        </w:rPr>
        <w:t>（</w:t>
      </w:r>
      <w:r w:rsidRPr="00A9605C">
        <w:rPr>
          <w:rFonts w:ascii="SimHei" w:eastAsia="SimHei" w:hAnsi="SimHei"/>
          <w:b/>
          <w:bCs/>
          <w:sz w:val="24"/>
          <w:szCs w:val="24"/>
        </w:rPr>
        <w:t>罗马书 6:17; 约翰福音</w:t>
      </w:r>
      <w:r w:rsidR="00386BFC" w:rsidRPr="00A9605C">
        <w:rPr>
          <w:rFonts w:ascii="SimHei" w:eastAsia="SimHei" w:hAnsi="SimHei"/>
          <w:b/>
          <w:bCs/>
          <w:sz w:val="24"/>
          <w:szCs w:val="24"/>
        </w:rPr>
        <w:t>8:34）</w:t>
      </w:r>
    </w:p>
    <w:p w14:paraId="302F5725" w14:textId="1BBC05F1" w:rsidR="008D26EF" w:rsidRPr="00A9605C" w:rsidRDefault="00386BFC" w:rsidP="00A2501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/>
          <w:b/>
          <w:bCs/>
          <w:sz w:val="24"/>
          <w:szCs w:val="24"/>
        </w:rPr>
        <w:t>被这世界的</w:t>
      </w:r>
      <w:r w:rsidR="008D26EF" w:rsidRPr="00A9605C">
        <w:rPr>
          <w:rFonts w:ascii="SimHei" w:eastAsia="SimHei" w:hAnsi="SimHei"/>
          <w:b/>
          <w:bCs/>
          <w:sz w:val="24"/>
          <w:szCs w:val="24"/>
        </w:rPr>
        <w:t>神弄瞎了心眼、不叫基督荣耀福音的光照着</w:t>
      </w:r>
      <w:r w:rsidR="008D26EF" w:rsidRPr="00A9605C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="008D26EF" w:rsidRPr="00A9605C">
        <w:rPr>
          <w:rFonts w:ascii="SimHei" w:eastAsia="SimHei" w:hAnsi="SimHei"/>
          <w:b/>
          <w:bCs/>
          <w:sz w:val="24"/>
          <w:szCs w:val="24"/>
        </w:rPr>
        <w:t>们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8D26EF" w:rsidRPr="00A9605C">
        <w:rPr>
          <w:rFonts w:ascii="SimHei" w:eastAsia="SimHei" w:hAnsi="SimHei" w:hint="eastAsia"/>
          <w:b/>
          <w:bCs/>
          <w:sz w:val="24"/>
          <w:szCs w:val="24"/>
        </w:rPr>
        <w:t>哥林多后书</w:t>
      </w:r>
      <w:r w:rsidRPr="00A9605C">
        <w:rPr>
          <w:rFonts w:ascii="SimHei" w:eastAsia="SimHei" w:hAnsi="SimHei"/>
          <w:b/>
          <w:bCs/>
          <w:sz w:val="24"/>
          <w:szCs w:val="24"/>
        </w:rPr>
        <w:t>4:4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02F5726" w14:textId="367124A6" w:rsidR="008D26EF" w:rsidRPr="00A9605C" w:rsidRDefault="008D26EF" w:rsidP="00A2501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受迷惑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提多书</w:t>
      </w:r>
      <w:r w:rsidR="00386BFC" w:rsidRPr="00A9605C">
        <w:rPr>
          <w:rFonts w:ascii="SimHei" w:eastAsia="SimHei" w:hAnsi="SimHei"/>
          <w:b/>
          <w:bCs/>
          <w:sz w:val="24"/>
          <w:szCs w:val="24"/>
        </w:rPr>
        <w:t>3:3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02F5727" w14:textId="4267E98F" w:rsidR="008D26EF" w:rsidRPr="00A9605C" w:rsidRDefault="008D26EF" w:rsidP="00A2501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/>
          <w:b/>
          <w:bCs/>
          <w:sz w:val="24"/>
          <w:szCs w:val="24"/>
        </w:rPr>
        <w:t>心里刚硬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，与神为仇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以弗所书</w:t>
      </w:r>
      <w:r w:rsidRPr="00A9605C">
        <w:rPr>
          <w:rFonts w:ascii="SimHei" w:eastAsia="SimHei" w:hAnsi="SimHei"/>
          <w:b/>
          <w:bCs/>
          <w:sz w:val="24"/>
          <w:szCs w:val="24"/>
        </w:rPr>
        <w:t xml:space="preserve"> 4:18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、罗马书</w:t>
      </w:r>
      <w:r w:rsidRPr="00A9605C">
        <w:rPr>
          <w:rFonts w:ascii="SimHei" w:eastAsia="SimHei" w:hAnsi="SimHei"/>
          <w:b/>
          <w:bCs/>
          <w:sz w:val="24"/>
          <w:szCs w:val="24"/>
        </w:rPr>
        <w:t xml:space="preserve"> 8:7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02F5728" w14:textId="44D06FEF" w:rsidR="008D26EF" w:rsidRPr="00A9605C" w:rsidRDefault="008D26EF" w:rsidP="00A2501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心里以神为敌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歌罗西书</w:t>
      </w:r>
      <w:r w:rsidR="00386BFC" w:rsidRPr="00A9605C">
        <w:rPr>
          <w:rFonts w:ascii="SimHei" w:eastAsia="SimHei" w:hAnsi="SimHei"/>
          <w:b/>
          <w:bCs/>
          <w:sz w:val="24"/>
          <w:szCs w:val="24"/>
        </w:rPr>
        <w:t>1:21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02F5729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2A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2B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III.</w:t>
      </w:r>
      <w:r w:rsidRPr="00A9605C">
        <w:rPr>
          <w:rFonts w:ascii="SimHei" w:eastAsia="SimHei" w:hAnsi="SimHei"/>
          <w:b/>
          <w:bCs/>
          <w:szCs w:val="24"/>
          <w:lang w:eastAsia="zh-CN"/>
        </w:rPr>
        <w:t xml:space="preserve"> 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救恩是神发起的工作</w:t>
      </w:r>
    </w:p>
    <w:p w14:paraId="302F572C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2D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以弗所书2:4-5</w:t>
      </w:r>
    </w:p>
    <w:p w14:paraId="302F572E" w14:textId="77777777" w:rsidR="008D26EF" w:rsidRPr="00A9605C" w:rsidRDefault="008D26EF" w:rsidP="008D26E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然而，神既有丰富的怜悯。因他爱我们的大爱，当我们死在过犯中的时候，便叫我们与基督一同活过来。</w:t>
      </w:r>
    </w:p>
    <w:p w14:paraId="302F572F" w14:textId="77777777" w:rsidR="008D26EF" w:rsidRPr="00A9605C" w:rsidRDefault="008D26EF" w:rsidP="008D26EF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302F5730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提多书3:4-5</w:t>
      </w:r>
    </w:p>
    <w:p w14:paraId="302F5731" w14:textId="77777777" w:rsidR="008D26EF" w:rsidRPr="00A9605C" w:rsidRDefault="008D26EF" w:rsidP="008D26E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但到了神我们救主的恩慈，和他向人所施的慈爱显明的时候，他便救了我们。并不是因我们自己所行的义、乃是照他的怜悯、借着重生的洗、和圣灵的更新。</w:t>
      </w:r>
    </w:p>
    <w:p w14:paraId="302F5732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总结：</w:t>
      </w:r>
    </w:p>
    <w:p w14:paraId="302F5733" w14:textId="18081616" w:rsidR="008D26EF" w:rsidRPr="00A9605C" w:rsidRDefault="008D26EF" w:rsidP="008D26EF">
      <w:pPr>
        <w:pStyle w:val="Style1"/>
        <w:tabs>
          <w:tab w:val="left" w:pos="4410"/>
        </w:tabs>
        <w:ind w:left="720"/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“但是神</w:t>
      </w:r>
      <w:r w:rsidR="00386BFC" w:rsidRPr="00A9605C">
        <w:rPr>
          <w:rFonts w:ascii="SimHei" w:eastAsia="SimHei" w:hAnsi="SimHei" w:hint="eastAsia"/>
          <w:b/>
          <w:bCs/>
          <w:szCs w:val="24"/>
          <w:lang w:eastAsia="zh-CN"/>
        </w:rPr>
        <w:t>……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 xml:space="preserve"> 这些词，它们本身，在某种程度让福音笃定” </w:t>
      </w:r>
    </w:p>
    <w:p w14:paraId="09440963" w14:textId="77777777" w:rsidR="00A25015" w:rsidRPr="00A9605C" w:rsidRDefault="00A25015" w:rsidP="008D26EF">
      <w:pPr>
        <w:pStyle w:val="Style1"/>
        <w:tabs>
          <w:tab w:val="left" w:pos="4410"/>
        </w:tabs>
        <w:ind w:left="720"/>
        <w:rPr>
          <w:rFonts w:ascii="SimHei" w:eastAsia="SimHei" w:hAnsi="SimHei"/>
          <w:b/>
          <w:bCs/>
          <w:szCs w:val="24"/>
          <w:lang w:eastAsia="zh-CN"/>
        </w:rPr>
      </w:pPr>
    </w:p>
    <w:p w14:paraId="302F5734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35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IV.救恩是神成就的</w:t>
      </w:r>
    </w:p>
    <w:p w14:paraId="302F5736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37" w14:textId="77777777" w:rsidR="008D26EF" w:rsidRPr="00A9605C" w:rsidRDefault="008D26EF" w:rsidP="008D26EF">
      <w:pPr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罗马书8:29-30：</w:t>
      </w:r>
    </w:p>
    <w:p w14:paraId="302F5738" w14:textId="77777777" w:rsidR="008D26EF" w:rsidRPr="00A9605C" w:rsidRDefault="008D26EF" w:rsidP="008D26E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因为他预先所知道的人，就预先定下效法他儿子的模样使他儿子在许多弟兄中作长子。预先所定下的人又召他们来。所召来的人，又称他们为义。所称为义的人，又叫他们得荣耀。</w:t>
      </w:r>
    </w:p>
    <w:p w14:paraId="302F5739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3A" w14:textId="361367F4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总结</w:t>
      </w:r>
      <w:r w:rsidR="00386BFC" w:rsidRPr="00A9605C">
        <w:rPr>
          <w:rFonts w:ascii="SimHei" w:eastAsia="SimHei" w:hAnsi="SimHei" w:hint="eastAsia"/>
          <w:b/>
          <w:bCs/>
          <w:szCs w:val="24"/>
          <w:lang w:eastAsia="zh-CN"/>
        </w:rPr>
        <w:t>：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神主动发起并完成救恩的工作。</w:t>
      </w:r>
    </w:p>
    <w:p w14:paraId="302F573B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3C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V. 救恩是要彰显神的荣耀成就他自己的旨意</w:t>
      </w:r>
    </w:p>
    <w:p w14:paraId="302F573D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3E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神拯救我们不是因为：</w:t>
      </w:r>
    </w:p>
    <w:p w14:paraId="302F573F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41" w14:textId="7F59B67B" w:rsidR="008D26EF" w:rsidRPr="00A9605C" w:rsidRDefault="008D26EF" w:rsidP="00386BFC">
      <w:pPr>
        <w:pStyle w:val="Style1"/>
        <w:numPr>
          <w:ilvl w:val="0"/>
          <w:numId w:val="14"/>
        </w:numPr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我们自己的义</w:t>
      </w:r>
      <w:r w:rsidR="00386BFC" w:rsidRPr="00A9605C">
        <w:rPr>
          <w:rFonts w:ascii="SimHei" w:eastAsia="SimHei" w:hAnsi="SimHei" w:hint="eastAsia"/>
          <w:b/>
          <w:bCs/>
          <w:szCs w:val="24"/>
          <w:lang w:eastAsia="zh-CN"/>
        </w:rPr>
        <w:t>（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提多书 3:4-5</w:t>
      </w:r>
      <w:r w:rsidR="00386BFC" w:rsidRPr="00A9605C">
        <w:rPr>
          <w:rFonts w:ascii="SimHei" w:eastAsia="SimHei" w:hAnsi="SimHei"/>
          <w:b/>
          <w:bCs/>
          <w:szCs w:val="24"/>
          <w:lang w:eastAsia="zh-CN"/>
        </w:rPr>
        <w:t>）</w:t>
      </w:r>
    </w:p>
    <w:p w14:paraId="2FBA973A" w14:textId="77777777" w:rsidR="00386BFC" w:rsidRPr="00A9605C" w:rsidRDefault="00386BFC" w:rsidP="00386BFC">
      <w:pPr>
        <w:pStyle w:val="Style1"/>
        <w:tabs>
          <w:tab w:val="left" w:pos="4410"/>
        </w:tabs>
        <w:ind w:left="720"/>
        <w:rPr>
          <w:rFonts w:ascii="SimHei" w:eastAsia="SimHei" w:hAnsi="SimHei"/>
          <w:b/>
          <w:bCs/>
          <w:szCs w:val="24"/>
          <w:lang w:eastAsia="zh-CN"/>
        </w:rPr>
      </w:pPr>
    </w:p>
    <w:p w14:paraId="302F5742" w14:textId="59848997" w:rsidR="008D26EF" w:rsidRPr="00A9605C" w:rsidRDefault="008D26EF" w:rsidP="008D26EF">
      <w:pPr>
        <w:pStyle w:val="Style1"/>
        <w:numPr>
          <w:ilvl w:val="0"/>
          <w:numId w:val="14"/>
        </w:numPr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我们内在的价值或品质</w:t>
      </w:r>
      <w:r w:rsidR="00386BFC" w:rsidRPr="00A9605C">
        <w:rPr>
          <w:rFonts w:ascii="SimHei" w:eastAsia="SimHei" w:hAnsi="SimHei" w:hint="eastAsia"/>
          <w:b/>
          <w:bCs/>
          <w:szCs w:val="24"/>
          <w:lang w:eastAsia="zh-CN"/>
        </w:rPr>
        <w:t>（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申.7:7-8</w:t>
      </w:r>
      <w:r w:rsidR="00386BFC" w:rsidRPr="00A9605C">
        <w:rPr>
          <w:rFonts w:ascii="SimHei" w:eastAsia="SimHei" w:hAnsi="SimHei"/>
          <w:b/>
          <w:bCs/>
          <w:szCs w:val="24"/>
          <w:lang w:eastAsia="zh-CN"/>
        </w:rPr>
        <w:t>）</w:t>
      </w:r>
    </w:p>
    <w:p w14:paraId="302F5743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44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45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神拯救我们为要:</w:t>
      </w:r>
    </w:p>
    <w:p w14:paraId="302F5746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47" w14:textId="15C3DD40" w:rsidR="008D26EF" w:rsidRPr="00A9605C" w:rsidRDefault="00386BFC" w:rsidP="008D26EF">
      <w:pPr>
        <w:pStyle w:val="Style1"/>
        <w:numPr>
          <w:ilvl w:val="0"/>
          <w:numId w:val="16"/>
        </w:numPr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荣耀祂</w:t>
      </w:r>
      <w:r w:rsidR="008D26EF" w:rsidRPr="00A9605C">
        <w:rPr>
          <w:rFonts w:ascii="SimHei" w:eastAsia="SimHei" w:hAnsi="SimHei" w:hint="eastAsia"/>
          <w:b/>
          <w:bCs/>
          <w:szCs w:val="24"/>
          <w:lang w:eastAsia="zh-CN"/>
        </w:rPr>
        <w:t>自己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（</w:t>
      </w:r>
      <w:r w:rsidR="008D26EF" w:rsidRPr="00A9605C">
        <w:rPr>
          <w:rFonts w:ascii="SimHei" w:eastAsia="SimHei" w:hAnsi="SimHei" w:hint="eastAsia"/>
          <w:b/>
          <w:bCs/>
          <w:szCs w:val="24"/>
          <w:lang w:eastAsia="zh-CN"/>
        </w:rPr>
        <w:t>彼得前书 2:9, 以弗所书1:4-6, 11-12,13b-14</w:t>
      </w:r>
      <w:r w:rsidRPr="00A9605C">
        <w:rPr>
          <w:rFonts w:ascii="SimHei" w:eastAsia="SimHei" w:hAnsi="SimHei"/>
          <w:b/>
          <w:bCs/>
          <w:szCs w:val="24"/>
          <w:lang w:eastAsia="zh-CN"/>
        </w:rPr>
        <w:t>）</w:t>
      </w:r>
    </w:p>
    <w:p w14:paraId="302F5748" w14:textId="77777777" w:rsidR="008D26EF" w:rsidRPr="00A9605C" w:rsidRDefault="008D26EF" w:rsidP="008D26E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302F5749" w14:textId="25FFAB47" w:rsidR="008D26EF" w:rsidRPr="00A9605C" w:rsidRDefault="008D26EF" w:rsidP="008D26EF">
      <w:pPr>
        <w:pStyle w:val="Style1"/>
        <w:numPr>
          <w:ilvl w:val="0"/>
          <w:numId w:val="16"/>
        </w:numPr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按着他的旨意</w:t>
      </w:r>
      <w:r w:rsidR="00386BFC" w:rsidRPr="00A9605C">
        <w:rPr>
          <w:rFonts w:ascii="SimHei" w:eastAsia="SimHei" w:hAnsi="SimHei" w:hint="eastAsia"/>
          <w:b/>
          <w:bCs/>
          <w:szCs w:val="24"/>
          <w:lang w:eastAsia="zh-CN"/>
        </w:rPr>
        <w:t>（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提摩太后书 1:9, 弗. 1:4-5</w:t>
      </w:r>
      <w:r w:rsidR="00386BFC" w:rsidRPr="00A9605C">
        <w:rPr>
          <w:rFonts w:ascii="SimHei" w:eastAsia="SimHei" w:hAnsi="SimHei"/>
          <w:b/>
          <w:bCs/>
          <w:szCs w:val="24"/>
          <w:lang w:eastAsia="zh-CN"/>
        </w:rPr>
        <w:t>）</w:t>
      </w:r>
    </w:p>
    <w:p w14:paraId="302F574A" w14:textId="77777777" w:rsidR="008D26EF" w:rsidRPr="00A9605C" w:rsidRDefault="008D26EF" w:rsidP="008D26EF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02F574C" w14:textId="77777777" w:rsidR="008D26EF" w:rsidRPr="00A9605C" w:rsidRDefault="008D26EF" w:rsidP="008D26EF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/>
          <w:b/>
          <w:bCs/>
          <w:szCs w:val="24"/>
          <w:u w:val="single"/>
        </w:rPr>
        <w:t xml:space="preserve">VI.  </w:t>
      </w:r>
      <w:r w:rsidRPr="00A9605C">
        <w:rPr>
          <w:rFonts w:ascii="SimHei" w:eastAsia="SimHei" w:hAnsi="SimHei" w:hint="eastAsia"/>
          <w:b/>
          <w:bCs/>
          <w:szCs w:val="24"/>
          <w:u w:val="single"/>
          <w:lang w:eastAsia="zh-CN"/>
        </w:rPr>
        <w:t>实际应用</w:t>
      </w:r>
    </w:p>
    <w:p w14:paraId="302F574D" w14:textId="77777777" w:rsidR="008D26EF" w:rsidRPr="00A9605C" w:rsidRDefault="008D26EF" w:rsidP="008D26EF">
      <w:pPr>
        <w:pStyle w:val="Style1"/>
        <w:ind w:left="720"/>
        <w:rPr>
          <w:rFonts w:ascii="SimHei" w:eastAsia="SimHei" w:hAnsi="SimHei"/>
          <w:b/>
          <w:bCs/>
          <w:szCs w:val="24"/>
        </w:rPr>
      </w:pPr>
    </w:p>
    <w:p w14:paraId="302F574E" w14:textId="5D543A2E" w:rsidR="008D26EF" w:rsidRPr="00A9605C" w:rsidRDefault="008D26EF" w:rsidP="008D26EF">
      <w:pPr>
        <w:numPr>
          <w:ilvl w:val="0"/>
          <w:numId w:val="17"/>
        </w:numPr>
        <w:tabs>
          <w:tab w:val="clear" w:pos="1451"/>
          <w:tab w:val="num" w:pos="360"/>
        </w:tabs>
        <w:spacing w:after="0" w:line="240" w:lineRule="auto"/>
        <w:ind w:left="731" w:hanging="731"/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谦卑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加拉太书</w:t>
      </w:r>
      <w:r w:rsidRPr="00A9605C">
        <w:rPr>
          <w:rFonts w:ascii="SimHei" w:eastAsia="SimHei" w:hAnsi="SimHei"/>
          <w:b/>
          <w:bCs/>
          <w:sz w:val="24"/>
          <w:szCs w:val="24"/>
        </w:rPr>
        <w:t xml:space="preserve"> 6:4, 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A9605C">
        <w:rPr>
          <w:rFonts w:ascii="SimHei" w:eastAsia="SimHei" w:hAnsi="SimHei"/>
          <w:b/>
          <w:bCs/>
          <w:sz w:val="24"/>
          <w:szCs w:val="24"/>
        </w:rPr>
        <w:t>11:6</w:t>
      </w:r>
      <w:r w:rsidR="00386BFC" w:rsidRPr="00A9605C">
        <w:rPr>
          <w:rFonts w:ascii="SimHei" w:eastAsia="SimHei" w:hAnsi="SimHei"/>
          <w:b/>
          <w:bCs/>
          <w:sz w:val="24"/>
          <w:szCs w:val="24"/>
        </w:rPr>
        <w:t>）</w:t>
      </w:r>
    </w:p>
    <w:p w14:paraId="0348ECCD" w14:textId="43377F36" w:rsidR="00386BFC" w:rsidRPr="00A9605C" w:rsidRDefault="00386BFC" w:rsidP="00386BFC">
      <w:pPr>
        <w:spacing w:after="0" w:line="240" w:lineRule="auto"/>
        <w:ind w:left="731"/>
        <w:rPr>
          <w:rFonts w:ascii="SimHei" w:eastAsia="SimHei" w:hAnsi="SimHei"/>
          <w:b/>
          <w:bCs/>
          <w:sz w:val="24"/>
          <w:szCs w:val="24"/>
        </w:rPr>
      </w:pPr>
    </w:p>
    <w:p w14:paraId="431802D9" w14:textId="77777777" w:rsidR="00A25015" w:rsidRPr="00A9605C" w:rsidRDefault="00A25015" w:rsidP="00386BFC">
      <w:pPr>
        <w:spacing w:after="0" w:line="240" w:lineRule="auto"/>
        <w:ind w:left="731"/>
        <w:rPr>
          <w:rFonts w:ascii="SimHei" w:eastAsia="SimHei" w:hAnsi="SimHei"/>
          <w:b/>
          <w:bCs/>
          <w:sz w:val="24"/>
          <w:szCs w:val="24"/>
        </w:rPr>
      </w:pPr>
    </w:p>
    <w:p w14:paraId="7C4222F9" w14:textId="0EE18087" w:rsidR="00386BFC" w:rsidRPr="00A9605C" w:rsidRDefault="008D26EF" w:rsidP="00386BFC">
      <w:pPr>
        <w:numPr>
          <w:ilvl w:val="0"/>
          <w:numId w:val="17"/>
        </w:numPr>
        <w:tabs>
          <w:tab w:val="clear" w:pos="1451"/>
          <w:tab w:val="num" w:pos="360"/>
        </w:tabs>
        <w:spacing w:after="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  <w:r w:rsidRPr="00A9605C">
        <w:rPr>
          <w:rFonts w:ascii="SimHei" w:eastAsia="SimHei" w:hAnsi="SimHei" w:hint="eastAsia"/>
          <w:b/>
          <w:bCs/>
          <w:sz w:val="24"/>
          <w:szCs w:val="24"/>
        </w:rPr>
        <w:t>救恩的确据</w:t>
      </w:r>
      <w:r w:rsidR="00386BFC" w:rsidRPr="00A9605C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帖撒罗尼迦前书</w:t>
      </w:r>
      <w:r w:rsidRPr="00A9605C">
        <w:rPr>
          <w:rFonts w:ascii="SimHei" w:eastAsia="SimHei" w:hAnsi="SimHei"/>
          <w:b/>
          <w:bCs/>
          <w:sz w:val="24"/>
          <w:szCs w:val="24"/>
        </w:rPr>
        <w:t xml:space="preserve"> 5:23-24, 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腓立比书</w:t>
      </w:r>
      <w:r w:rsidRPr="00A9605C">
        <w:rPr>
          <w:rFonts w:ascii="SimHei" w:eastAsia="SimHei" w:hAnsi="SimHei"/>
          <w:b/>
          <w:bCs/>
          <w:sz w:val="24"/>
          <w:szCs w:val="24"/>
        </w:rPr>
        <w:t xml:space="preserve"> 1:6,  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哥林多前书</w:t>
      </w:r>
      <w:r w:rsidRPr="00A9605C">
        <w:rPr>
          <w:rFonts w:ascii="SimHei" w:eastAsia="SimHei" w:hAnsi="SimHei"/>
          <w:b/>
          <w:bCs/>
          <w:sz w:val="24"/>
          <w:szCs w:val="24"/>
        </w:rPr>
        <w:t xml:space="preserve"> 1:8,</w:t>
      </w:r>
      <w:r w:rsidRPr="00A9605C">
        <w:rPr>
          <w:rFonts w:ascii="SimHei" w:eastAsia="SimHei" w:hAnsi="SimHei" w:hint="eastAsia"/>
          <w:b/>
          <w:bCs/>
          <w:sz w:val="24"/>
          <w:szCs w:val="24"/>
        </w:rPr>
        <w:t>哥林多后书</w:t>
      </w:r>
      <w:r w:rsidRPr="00A9605C">
        <w:rPr>
          <w:rFonts w:ascii="SimHei" w:eastAsia="SimHei" w:hAnsi="SimHei"/>
          <w:b/>
          <w:bCs/>
          <w:sz w:val="24"/>
          <w:szCs w:val="24"/>
        </w:rPr>
        <w:t xml:space="preserve"> 1:21-22</w:t>
      </w:r>
      <w:r w:rsidR="00386BFC" w:rsidRPr="00A9605C">
        <w:rPr>
          <w:rFonts w:ascii="SimHei" w:eastAsia="SimHei" w:hAnsi="SimHei"/>
          <w:b/>
          <w:bCs/>
          <w:sz w:val="24"/>
          <w:szCs w:val="24"/>
        </w:rPr>
        <w:t>）</w:t>
      </w:r>
    </w:p>
    <w:p w14:paraId="6FC27A01" w14:textId="5053664F" w:rsidR="00386BFC" w:rsidRPr="00A9605C" w:rsidRDefault="00386BFC" w:rsidP="00386BFC">
      <w:pPr>
        <w:spacing w:after="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A88B360" w14:textId="77777777" w:rsidR="00A25015" w:rsidRPr="00A9605C" w:rsidRDefault="00A25015" w:rsidP="00386BFC">
      <w:pPr>
        <w:spacing w:after="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02F5752" w14:textId="3C7957CD" w:rsidR="008D26EF" w:rsidRPr="00A9605C" w:rsidRDefault="008D26EF" w:rsidP="008043DA">
      <w:pPr>
        <w:pStyle w:val="Style1"/>
        <w:keepNext/>
        <w:keepLines/>
        <w:numPr>
          <w:ilvl w:val="0"/>
          <w:numId w:val="17"/>
        </w:numPr>
        <w:tabs>
          <w:tab w:val="clear" w:pos="1451"/>
          <w:tab w:val="num" w:pos="360"/>
        </w:tabs>
        <w:spacing w:before="120" w:after="120"/>
        <w:ind w:left="360"/>
        <w:outlineLvl w:val="0"/>
        <w:rPr>
          <w:rFonts w:ascii="SimHei" w:eastAsia="SimHei" w:hAnsi="SimHei"/>
          <w:b/>
          <w:bCs/>
          <w:szCs w:val="24"/>
          <w:lang w:eastAsia="zh-CN"/>
        </w:rPr>
      </w:pP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出于爱的行为，而不是出于惧怕</w:t>
      </w:r>
      <w:r w:rsidRPr="00A9605C">
        <w:rPr>
          <w:rFonts w:ascii="SimHei" w:eastAsia="SimHei" w:hAnsi="SimHei"/>
          <w:b/>
          <w:bCs/>
          <w:szCs w:val="24"/>
          <w:lang w:eastAsia="zh-CN"/>
        </w:rPr>
        <w:t>/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骄傲的行为</w:t>
      </w:r>
      <w:r w:rsidR="00386BFC" w:rsidRPr="00A9605C">
        <w:rPr>
          <w:rFonts w:ascii="SimHei" w:eastAsia="SimHei" w:hAnsi="SimHei" w:hint="eastAsia"/>
          <w:b/>
          <w:bCs/>
          <w:szCs w:val="24"/>
          <w:lang w:eastAsia="zh-CN"/>
        </w:rPr>
        <w:t>（</w:t>
      </w:r>
      <w:r w:rsidRPr="00A9605C">
        <w:rPr>
          <w:rFonts w:ascii="SimHei" w:eastAsia="SimHei" w:hAnsi="SimHei" w:hint="eastAsia"/>
          <w:b/>
          <w:bCs/>
          <w:szCs w:val="24"/>
          <w:lang w:eastAsia="zh-CN"/>
        </w:rPr>
        <w:t>弗</w:t>
      </w:r>
      <w:r w:rsidRPr="00A9605C">
        <w:rPr>
          <w:rFonts w:ascii="SimHei" w:eastAsia="SimHei" w:hAnsi="SimHei"/>
          <w:b/>
          <w:bCs/>
          <w:szCs w:val="24"/>
          <w:lang w:eastAsia="zh-CN"/>
        </w:rPr>
        <w:t>2:8-10)</w:t>
      </w:r>
    </w:p>
    <w:sectPr w:rsidR="008D26EF" w:rsidRPr="00A9605C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24FC4FC-0A5E-4085-986F-5CC752F5779E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A2C2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735F3"/>
    <w:multiLevelType w:val="hybridMultilevel"/>
    <w:tmpl w:val="DCD8D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03170"/>
    <w:multiLevelType w:val="hybridMultilevel"/>
    <w:tmpl w:val="15885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32117C"/>
    <w:multiLevelType w:val="hybridMultilevel"/>
    <w:tmpl w:val="FB466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A0339"/>
    <w:multiLevelType w:val="hybridMultilevel"/>
    <w:tmpl w:val="F0B60DD2"/>
    <w:lvl w:ilvl="0" w:tplc="D3BEB8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935A4"/>
    <w:multiLevelType w:val="hybridMultilevel"/>
    <w:tmpl w:val="BE9C0AF8"/>
    <w:lvl w:ilvl="0" w:tplc="D3BEB8C2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14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935408">
    <w:abstractNumId w:val="16"/>
  </w:num>
  <w:num w:numId="2" w16cid:durableId="173810186">
    <w:abstractNumId w:val="17"/>
  </w:num>
  <w:num w:numId="3" w16cid:durableId="296960641">
    <w:abstractNumId w:val="8"/>
  </w:num>
  <w:num w:numId="4" w16cid:durableId="1665282578">
    <w:abstractNumId w:val="10"/>
  </w:num>
  <w:num w:numId="5" w16cid:durableId="2030064153">
    <w:abstractNumId w:val="18"/>
  </w:num>
  <w:num w:numId="6" w16cid:durableId="819926712">
    <w:abstractNumId w:val="7"/>
  </w:num>
  <w:num w:numId="7" w16cid:durableId="1271166487">
    <w:abstractNumId w:val="3"/>
  </w:num>
  <w:num w:numId="8" w16cid:durableId="2079746201">
    <w:abstractNumId w:val="0"/>
  </w:num>
  <w:num w:numId="9" w16cid:durableId="580065916">
    <w:abstractNumId w:val="5"/>
  </w:num>
  <w:num w:numId="10" w16cid:durableId="917521662">
    <w:abstractNumId w:val="15"/>
  </w:num>
  <w:num w:numId="11" w16cid:durableId="1818841408">
    <w:abstractNumId w:val="2"/>
  </w:num>
  <w:num w:numId="12" w16cid:durableId="732462110">
    <w:abstractNumId w:val="14"/>
  </w:num>
  <w:num w:numId="13" w16cid:durableId="1810512591">
    <w:abstractNumId w:val="12"/>
  </w:num>
  <w:num w:numId="14" w16cid:durableId="478571176">
    <w:abstractNumId w:val="1"/>
  </w:num>
  <w:num w:numId="15" w16cid:durableId="2108185293">
    <w:abstractNumId w:val="11"/>
  </w:num>
  <w:num w:numId="16" w16cid:durableId="2004163097">
    <w:abstractNumId w:val="4"/>
  </w:num>
  <w:num w:numId="17" w16cid:durableId="1760757420">
    <w:abstractNumId w:val="13"/>
  </w:num>
  <w:num w:numId="18" w16cid:durableId="503396889">
    <w:abstractNumId w:val="6"/>
  </w:num>
  <w:num w:numId="19" w16cid:durableId="15043944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147F84"/>
    <w:rsid w:val="00294FFB"/>
    <w:rsid w:val="00386BFC"/>
    <w:rsid w:val="004C1759"/>
    <w:rsid w:val="005F3672"/>
    <w:rsid w:val="00616836"/>
    <w:rsid w:val="00663FA3"/>
    <w:rsid w:val="00686A6C"/>
    <w:rsid w:val="006C6BB9"/>
    <w:rsid w:val="0072079B"/>
    <w:rsid w:val="008D26EF"/>
    <w:rsid w:val="00A25015"/>
    <w:rsid w:val="00A9605C"/>
    <w:rsid w:val="00D1131B"/>
    <w:rsid w:val="00E67B5A"/>
    <w:rsid w:val="00F8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F56F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D26EF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301353-F29B-4417-BA1E-9090EE34A2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E3B6D8-CD22-4DBC-A787-1216B12536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22A2A0-52A7-4DD3-9607-14481FBB1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出于爱的行为，而不是出于惧怕/骄傲的行为 (弗2:8-10)</vt:lpstr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11</cp:revision>
  <dcterms:created xsi:type="dcterms:W3CDTF">2015-05-26T13:45:00Z</dcterms:created>
  <dcterms:modified xsi:type="dcterms:W3CDTF">2023-09-08T01:38:00Z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