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30552" w14:textId="2DF12232" w:rsidR="00E52353" w:rsidRPr="007132DE" w:rsidRDefault="00E52353" w:rsidP="00E52353">
      <w:pPr>
        <w:pStyle w:val="Heading2"/>
        <w:rPr>
          <w:rFonts w:ascii="SimHei" w:eastAsia="SimHei" w:hAnsi="SimHei"/>
          <w:sz w:val="24"/>
          <w:szCs w:val="24"/>
        </w:rPr>
      </w:pPr>
      <w:r w:rsidRPr="007132DE">
        <w:rPr>
          <w:rFonts w:ascii="SimHei" w:eastAsia="SimHei" w:hAnsi="SimHei" w:hint="eastAsia"/>
          <w:sz w:val="24"/>
          <w:szCs w:val="24"/>
        </w:rPr>
        <w:t>3</w:t>
      </w:r>
      <w:r w:rsidRPr="007132DE">
        <w:rPr>
          <w:rFonts w:ascii="SimHei" w:eastAsia="SimHei" w:hAnsi="SimHei"/>
          <w:sz w:val="24"/>
          <w:szCs w:val="24"/>
        </w:rPr>
        <w:t xml:space="preserve">. </w:t>
      </w:r>
      <w:r w:rsidRPr="007132DE">
        <w:rPr>
          <w:rFonts w:ascii="SimHei" w:eastAsia="SimHei" w:hAnsi="SimHei" w:hint="eastAsia"/>
          <w:sz w:val="24"/>
          <w:szCs w:val="24"/>
        </w:rPr>
        <w:t>很多最后离弃信仰的，可能曾经给出很多外在的归正记号</w:t>
      </w:r>
    </w:p>
    <w:p w14:paraId="16B99708" w14:textId="1565ED02" w:rsidR="00E52353" w:rsidRPr="007132DE" w:rsidRDefault="00E52353" w:rsidP="00E52353">
      <w:pPr>
        <w:rPr>
          <w:rFonts w:ascii="SimHei" w:eastAsia="SimHei" w:hAnsi="SimHei"/>
          <w:b/>
          <w:bCs/>
          <w:sz w:val="24"/>
          <w:szCs w:val="24"/>
        </w:rPr>
      </w:pPr>
      <w:r w:rsidRPr="007132DE">
        <w:rPr>
          <w:rFonts w:ascii="SimHei" w:eastAsia="SimHei" w:hAnsi="SimHei" w:hint="eastAsia"/>
          <w:b/>
          <w:bCs/>
          <w:sz w:val="24"/>
          <w:szCs w:val="24"/>
        </w:rPr>
        <w:t>马太福音1</w:t>
      </w:r>
      <w:r w:rsidRPr="007132DE">
        <w:rPr>
          <w:rFonts w:ascii="SimHei" w:eastAsia="SimHei" w:hAnsi="SimHei"/>
          <w:b/>
          <w:bCs/>
          <w:sz w:val="24"/>
          <w:szCs w:val="24"/>
        </w:rPr>
        <w:t>3</w:t>
      </w:r>
      <w:r w:rsidRPr="007132DE">
        <w:rPr>
          <w:rFonts w:ascii="SimHei" w:eastAsia="SimHei" w:hAnsi="SimHei" w:hint="eastAsia"/>
          <w:b/>
          <w:bCs/>
          <w:sz w:val="24"/>
          <w:szCs w:val="24"/>
        </w:rPr>
        <w:t>:</w:t>
      </w:r>
      <w:r w:rsidRPr="007132DE">
        <w:rPr>
          <w:rFonts w:ascii="SimHei" w:eastAsia="SimHei" w:hAnsi="SimHei"/>
          <w:b/>
          <w:bCs/>
          <w:sz w:val="24"/>
          <w:szCs w:val="24"/>
        </w:rPr>
        <w:t>20-22</w:t>
      </w:r>
    </w:p>
    <w:p w14:paraId="2E9304BE" w14:textId="77777777" w:rsidR="00E52353" w:rsidRPr="007132DE" w:rsidRDefault="00E52353" w:rsidP="00E52353">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20</w:t>
      </w:r>
      <w:r w:rsidRPr="007132DE">
        <w:rPr>
          <w:rFonts w:ascii="SimHei" w:eastAsia="SimHei" w:hAnsi="SimHei" w:hint="eastAsia"/>
          <w:b/>
          <w:bCs/>
          <w:sz w:val="24"/>
          <w:szCs w:val="24"/>
        </w:rPr>
        <w:t>撒在石头地上的，就是人听了道，当下欢喜领受，</w:t>
      </w:r>
      <w:r w:rsidRPr="007132DE">
        <w:rPr>
          <w:rFonts w:ascii="SimHei" w:eastAsia="SimHei" w:hAnsi="SimHei" w:hint="eastAsia"/>
          <w:b/>
          <w:bCs/>
          <w:sz w:val="24"/>
          <w:szCs w:val="24"/>
          <w:vertAlign w:val="superscript"/>
        </w:rPr>
        <w:t>21</w:t>
      </w:r>
      <w:r w:rsidRPr="007132DE">
        <w:rPr>
          <w:rFonts w:ascii="SimHei" w:eastAsia="SimHei" w:hAnsi="SimHei" w:hint="eastAsia"/>
          <w:b/>
          <w:bCs/>
          <w:sz w:val="24"/>
          <w:szCs w:val="24"/>
        </w:rPr>
        <w:t>只因心里没有根，不过是暂时的，及至为道遭了患难，或是受了逼迫，立刻就跌倒了。</w:t>
      </w:r>
      <w:r w:rsidRPr="007132DE">
        <w:rPr>
          <w:rFonts w:ascii="SimHei" w:eastAsia="SimHei" w:hAnsi="SimHei" w:hint="eastAsia"/>
          <w:b/>
          <w:bCs/>
          <w:sz w:val="24"/>
          <w:szCs w:val="24"/>
          <w:vertAlign w:val="superscript"/>
        </w:rPr>
        <w:t>22</w:t>
      </w:r>
      <w:r w:rsidRPr="007132DE">
        <w:rPr>
          <w:rFonts w:ascii="SimHei" w:eastAsia="SimHei" w:hAnsi="SimHei" w:hint="eastAsia"/>
          <w:b/>
          <w:bCs/>
          <w:sz w:val="24"/>
          <w:szCs w:val="24"/>
        </w:rPr>
        <w:t>撒在荆棘里的，就是人听了道，后来有世上的思虑、钱财的迷惑把道挤住了，不能结实。</w:t>
      </w:r>
    </w:p>
    <w:p w14:paraId="7F0211F8" w14:textId="77777777" w:rsidR="00E52353" w:rsidRPr="007132DE" w:rsidRDefault="00E52353" w:rsidP="00E52353">
      <w:pPr>
        <w:rPr>
          <w:rFonts w:ascii="SimHei" w:eastAsia="SimHei" w:hAnsi="SimHei"/>
          <w:b/>
          <w:bCs/>
          <w:sz w:val="24"/>
          <w:szCs w:val="24"/>
        </w:rPr>
      </w:pPr>
    </w:p>
    <w:p w14:paraId="4B5C766D" w14:textId="77777777" w:rsidR="00E52353" w:rsidRPr="007132DE" w:rsidRDefault="00E52353" w:rsidP="00E52353">
      <w:pPr>
        <w:rPr>
          <w:rFonts w:ascii="SimHei" w:eastAsia="SimHei" w:hAnsi="SimHei"/>
          <w:b/>
          <w:bCs/>
          <w:sz w:val="24"/>
          <w:szCs w:val="24"/>
        </w:rPr>
      </w:pPr>
      <w:r w:rsidRPr="007132DE">
        <w:rPr>
          <w:rFonts w:ascii="SimHei" w:eastAsia="SimHei" w:hAnsi="SimHei" w:hint="eastAsia"/>
          <w:b/>
          <w:bCs/>
          <w:sz w:val="24"/>
          <w:szCs w:val="24"/>
        </w:rPr>
        <w:t>马太福音7:</w:t>
      </w:r>
      <w:r w:rsidRPr="007132DE">
        <w:rPr>
          <w:rFonts w:ascii="SimHei" w:eastAsia="SimHei" w:hAnsi="SimHei"/>
          <w:b/>
          <w:bCs/>
          <w:sz w:val="24"/>
          <w:szCs w:val="24"/>
        </w:rPr>
        <w:t>21-23</w:t>
      </w:r>
      <w:r w:rsidRPr="007132DE">
        <w:rPr>
          <w:rFonts w:ascii="SimHei" w:eastAsia="SimHei" w:hAnsi="SimHei" w:hint="eastAsia"/>
          <w:b/>
          <w:bCs/>
          <w:sz w:val="24"/>
          <w:szCs w:val="24"/>
        </w:rPr>
        <w:t>：</w:t>
      </w:r>
    </w:p>
    <w:p w14:paraId="5B99064B" w14:textId="4237758F" w:rsidR="007F705E" w:rsidRPr="007132DE" w:rsidRDefault="00E52353" w:rsidP="00E52353">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2</w:t>
      </w:r>
      <w:r w:rsidRPr="007132DE">
        <w:rPr>
          <w:rFonts w:ascii="SimHei" w:eastAsia="SimHei" w:hAnsi="SimHei"/>
          <w:b/>
          <w:bCs/>
          <w:sz w:val="24"/>
          <w:szCs w:val="24"/>
          <w:vertAlign w:val="superscript"/>
        </w:rPr>
        <w:t>1</w:t>
      </w:r>
      <w:proofErr w:type="gramStart"/>
      <w:r w:rsidRPr="007132DE">
        <w:rPr>
          <w:rFonts w:ascii="SimHei" w:eastAsia="SimHei" w:hAnsi="SimHei" w:hint="eastAsia"/>
          <w:b/>
          <w:bCs/>
          <w:sz w:val="24"/>
          <w:szCs w:val="24"/>
        </w:rPr>
        <w:t>凡称呼我“</w:t>
      </w:r>
      <w:proofErr w:type="gramEnd"/>
      <w:r w:rsidRPr="007132DE">
        <w:rPr>
          <w:rFonts w:ascii="SimHei" w:eastAsia="SimHei" w:hAnsi="SimHei" w:hint="eastAsia"/>
          <w:b/>
          <w:bCs/>
          <w:sz w:val="24"/>
          <w:szCs w:val="24"/>
        </w:rPr>
        <w:t>主啊，主啊”的人不能都进天国；惟独遵行我天父旨意的人才能进去。</w:t>
      </w:r>
      <w:r w:rsidRPr="007132DE">
        <w:rPr>
          <w:rFonts w:ascii="SimHei" w:eastAsia="SimHei" w:hAnsi="SimHei" w:hint="eastAsia"/>
          <w:b/>
          <w:bCs/>
          <w:sz w:val="24"/>
          <w:szCs w:val="24"/>
          <w:vertAlign w:val="superscript"/>
        </w:rPr>
        <w:t>22</w:t>
      </w:r>
      <w:r w:rsidRPr="007132DE">
        <w:rPr>
          <w:rFonts w:ascii="SimHei" w:eastAsia="SimHei" w:hAnsi="SimHei" w:hint="eastAsia"/>
          <w:b/>
          <w:bCs/>
          <w:sz w:val="24"/>
          <w:szCs w:val="24"/>
        </w:rPr>
        <w:t>当那日必有许多人对我说：“主啊，主啊，我们不是奉你的名传道，奉你的名赶鬼，奉你的名行许多异能吗？”</w:t>
      </w:r>
      <w:r w:rsidRPr="007132DE">
        <w:rPr>
          <w:rFonts w:ascii="SimHei" w:eastAsia="SimHei" w:hAnsi="SimHei" w:hint="eastAsia"/>
          <w:b/>
          <w:bCs/>
          <w:sz w:val="24"/>
          <w:szCs w:val="24"/>
          <w:vertAlign w:val="superscript"/>
        </w:rPr>
        <w:t>23</w:t>
      </w:r>
      <w:r w:rsidRPr="007132DE">
        <w:rPr>
          <w:rFonts w:ascii="SimHei" w:eastAsia="SimHei" w:hAnsi="SimHei" w:hint="eastAsia"/>
          <w:b/>
          <w:bCs/>
          <w:sz w:val="24"/>
          <w:szCs w:val="24"/>
        </w:rPr>
        <w:t>我就明明地告诉他们说：“我从来不认识你们，你们这些作恶的人，离开我去吧！”</w:t>
      </w:r>
    </w:p>
    <w:p w14:paraId="7806958E" w14:textId="77777777" w:rsidR="00E52353" w:rsidRPr="007132DE" w:rsidRDefault="00E52353" w:rsidP="00E52353">
      <w:pPr>
        <w:rPr>
          <w:rFonts w:ascii="SimHei" w:eastAsia="SimHei" w:hAnsi="SimHei"/>
          <w:b/>
          <w:bCs/>
          <w:sz w:val="24"/>
          <w:szCs w:val="24"/>
        </w:rPr>
      </w:pPr>
    </w:p>
    <w:p w14:paraId="46514DF9" w14:textId="77777777" w:rsidR="006002EE" w:rsidRPr="007132DE" w:rsidRDefault="006002EE" w:rsidP="006002EE">
      <w:pPr>
        <w:pStyle w:val="Heading1"/>
        <w:rPr>
          <w:rFonts w:ascii="SimHei" w:eastAsia="SimHei" w:hAnsi="SimHei"/>
          <w:bCs/>
          <w:sz w:val="24"/>
          <w:szCs w:val="24"/>
        </w:rPr>
      </w:pPr>
      <w:r w:rsidRPr="007132DE">
        <w:rPr>
          <w:rFonts w:ascii="SimHei" w:eastAsia="SimHei" w:hAnsi="SimHei" w:hint="eastAsia"/>
          <w:bCs/>
          <w:sz w:val="24"/>
          <w:szCs w:val="24"/>
        </w:rPr>
        <w:t>系统神学·下 课程大纲</w:t>
      </w:r>
    </w:p>
    <w:p w14:paraId="38293641"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十四讲：回顾与复习</w:t>
      </w:r>
    </w:p>
    <w:p w14:paraId="20132B90"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十五讲：圣灵的位格</w:t>
      </w:r>
    </w:p>
    <w:p w14:paraId="1A7B05E3"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十六讲：圣灵的工作·上</w:t>
      </w:r>
    </w:p>
    <w:p w14:paraId="7C9D8F62"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十七讲：圣灵的工作·中</w:t>
      </w:r>
    </w:p>
    <w:p w14:paraId="43928C1A"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十八讲：圣灵的工作·下</w:t>
      </w:r>
    </w:p>
    <w:p w14:paraId="681591B1"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十九讲：救赎计划·第一部分</w:t>
      </w:r>
    </w:p>
    <w:p w14:paraId="1E8321BF"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二十讲：救赎计划·第二部分</w:t>
      </w:r>
    </w:p>
    <w:p w14:paraId="27B26C30" w14:textId="77777777" w:rsidR="006002EE" w:rsidRPr="007132DE" w:rsidRDefault="006002EE" w:rsidP="006002EE">
      <w:pPr>
        <w:pStyle w:val="ListParagraph"/>
        <w:numPr>
          <w:ilvl w:val="0"/>
          <w:numId w:val="43"/>
        </w:numPr>
        <w:rPr>
          <w:rFonts w:ascii="SimHei" w:eastAsia="SimHei" w:hAnsi="SimHei"/>
          <w:b/>
          <w:bCs/>
          <w:sz w:val="24"/>
          <w:szCs w:val="24"/>
          <w:shd w:val="pct15" w:color="auto" w:fill="FFFFFF"/>
        </w:rPr>
      </w:pPr>
      <w:proofErr w:type="gramStart"/>
      <w:r w:rsidRPr="007132DE">
        <w:rPr>
          <w:rFonts w:ascii="SimHei" w:eastAsia="SimHei" w:hAnsi="SimHei" w:hint="eastAsia"/>
          <w:b/>
          <w:bCs/>
          <w:sz w:val="24"/>
          <w:szCs w:val="24"/>
          <w:shd w:val="pct15" w:color="auto" w:fill="FFFFFF"/>
        </w:rPr>
        <w:t>廿一讲</w:t>
      </w:r>
      <w:proofErr w:type="gramEnd"/>
      <w:r w:rsidRPr="007132DE">
        <w:rPr>
          <w:rFonts w:ascii="SimHei" w:eastAsia="SimHei" w:hAnsi="SimHei" w:hint="eastAsia"/>
          <w:b/>
          <w:bCs/>
          <w:sz w:val="24"/>
          <w:szCs w:val="24"/>
          <w:shd w:val="pct15" w:color="auto" w:fill="FFFFFF"/>
        </w:rPr>
        <w:t>：救赎计划·第三部分</w:t>
      </w:r>
    </w:p>
    <w:p w14:paraId="02ED3213"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廿二讲：救赎计划·第四部分</w:t>
      </w:r>
    </w:p>
    <w:p w14:paraId="60A6C510"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廿三讲：教会论·上</w:t>
      </w:r>
    </w:p>
    <w:p w14:paraId="78E2DF90"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廿四讲：教会论·下</w:t>
      </w:r>
    </w:p>
    <w:p w14:paraId="32A7859C" w14:textId="77777777"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廿五讲：末世论·上</w:t>
      </w:r>
    </w:p>
    <w:p w14:paraId="5FBD7388" w14:textId="43CF4796" w:rsidR="006002EE" w:rsidRPr="007132DE" w:rsidRDefault="006002EE" w:rsidP="006002EE">
      <w:pPr>
        <w:pStyle w:val="ListParagraph"/>
        <w:numPr>
          <w:ilvl w:val="0"/>
          <w:numId w:val="43"/>
        </w:numPr>
        <w:rPr>
          <w:rFonts w:ascii="SimHei" w:eastAsia="SimHei" w:hAnsi="SimHei"/>
          <w:b/>
          <w:bCs/>
          <w:sz w:val="24"/>
          <w:szCs w:val="24"/>
        </w:rPr>
      </w:pPr>
      <w:r w:rsidRPr="007132DE">
        <w:rPr>
          <w:rFonts w:ascii="SimHei" w:eastAsia="SimHei" w:hAnsi="SimHei" w:hint="eastAsia"/>
          <w:b/>
          <w:bCs/>
          <w:sz w:val="24"/>
          <w:szCs w:val="24"/>
        </w:rPr>
        <w:t>廿六讲</w:t>
      </w:r>
      <w:r w:rsidR="00FE38F1" w:rsidRPr="007132DE">
        <w:rPr>
          <w:rFonts w:ascii="SimHei" w:eastAsia="SimHei" w:hAnsi="SimHei" w:hint="eastAsia"/>
          <w:b/>
          <w:bCs/>
          <w:sz w:val="24"/>
          <w:szCs w:val="24"/>
        </w:rPr>
        <w:t>：</w:t>
      </w:r>
      <w:r w:rsidRPr="007132DE">
        <w:rPr>
          <w:rFonts w:ascii="SimHei" w:eastAsia="SimHei" w:hAnsi="SimHei" w:hint="eastAsia"/>
          <w:b/>
          <w:bCs/>
          <w:sz w:val="24"/>
          <w:szCs w:val="24"/>
        </w:rPr>
        <w:t>末世论·下</w:t>
      </w:r>
    </w:p>
    <w:p w14:paraId="79579C30" w14:textId="55C9FEC4" w:rsidR="00616836" w:rsidRPr="007132DE" w:rsidRDefault="00616836" w:rsidP="003742F4">
      <w:pPr>
        <w:pStyle w:val="Title"/>
        <w:rPr>
          <w:rFonts w:ascii="SimHei" w:eastAsia="SimHei" w:hAnsi="SimHei"/>
          <w:b/>
          <w:bCs/>
          <w:sz w:val="24"/>
          <w:szCs w:val="24"/>
        </w:rPr>
      </w:pPr>
      <w:r w:rsidRPr="007132DE">
        <w:rPr>
          <w:rFonts w:ascii="SimHei" w:eastAsia="SimHei" w:hAnsi="SimHei" w:hint="eastAsia"/>
          <w:b/>
          <w:bCs/>
          <w:sz w:val="24"/>
          <w:szCs w:val="24"/>
        </w:rPr>
        <w:t>核心课程</w:t>
      </w:r>
      <w:r w:rsidRPr="007132DE">
        <w:rPr>
          <w:rFonts w:ascii="SimHei" w:eastAsia="SimHei" w:hAnsi="SimHei"/>
          <w:b/>
          <w:bCs/>
          <w:sz w:val="24"/>
          <w:szCs w:val="24"/>
        </w:rPr>
        <w:t>：</w:t>
      </w:r>
      <w:r w:rsidR="00C3268B" w:rsidRPr="007132DE">
        <w:rPr>
          <w:rFonts w:ascii="SimHei" w:eastAsia="SimHei" w:hAnsi="SimHei" w:hint="eastAsia"/>
          <w:b/>
          <w:bCs/>
          <w:sz w:val="24"/>
          <w:szCs w:val="24"/>
        </w:rPr>
        <w:t>系统神学</w:t>
      </w:r>
    </w:p>
    <w:p w14:paraId="3E0D7B50" w14:textId="58B8B052" w:rsidR="00F50C65" w:rsidRPr="007132DE" w:rsidRDefault="00F50C65" w:rsidP="006846B9">
      <w:pPr>
        <w:jc w:val="center"/>
        <w:rPr>
          <w:rFonts w:ascii="SimHei" w:eastAsia="SimHei" w:hAnsi="SimHei"/>
          <w:b/>
          <w:bCs/>
          <w:sz w:val="24"/>
          <w:szCs w:val="24"/>
        </w:rPr>
      </w:pPr>
      <w:proofErr w:type="gramStart"/>
      <w:r w:rsidRPr="007132DE">
        <w:rPr>
          <w:rFonts w:ascii="SimHei" w:eastAsia="SimHei" w:hAnsi="SimHei" w:hint="eastAsia"/>
          <w:b/>
          <w:bCs/>
          <w:sz w:val="24"/>
          <w:szCs w:val="24"/>
        </w:rPr>
        <w:t>第</w:t>
      </w:r>
      <w:r w:rsidR="00F26A37" w:rsidRPr="007132DE">
        <w:rPr>
          <w:rFonts w:ascii="SimHei" w:eastAsia="SimHei" w:hAnsi="SimHei" w:hint="eastAsia"/>
          <w:b/>
          <w:bCs/>
          <w:sz w:val="24"/>
          <w:szCs w:val="24"/>
        </w:rPr>
        <w:t>廿一</w:t>
      </w:r>
      <w:r w:rsidR="00FC7DAC" w:rsidRPr="007132DE">
        <w:rPr>
          <w:rFonts w:ascii="SimHei" w:eastAsia="SimHei" w:hAnsi="SimHei" w:hint="eastAsia"/>
          <w:b/>
          <w:bCs/>
          <w:sz w:val="24"/>
          <w:szCs w:val="24"/>
        </w:rPr>
        <w:t>讲</w:t>
      </w:r>
      <w:proofErr w:type="gramEnd"/>
      <w:r w:rsidR="00371C1F" w:rsidRPr="007132DE">
        <w:rPr>
          <w:rFonts w:ascii="SimHei" w:eastAsia="SimHei" w:hAnsi="SimHei" w:hint="eastAsia"/>
          <w:b/>
          <w:bCs/>
          <w:sz w:val="24"/>
          <w:szCs w:val="24"/>
        </w:rPr>
        <w:t>：</w:t>
      </w:r>
      <w:r w:rsidR="00C27978" w:rsidRPr="007132DE">
        <w:rPr>
          <w:rFonts w:ascii="SimHei" w:eastAsia="SimHei" w:hAnsi="SimHei" w:hint="eastAsia"/>
          <w:b/>
          <w:bCs/>
          <w:sz w:val="24"/>
          <w:szCs w:val="24"/>
        </w:rPr>
        <w:t>救赎计划·第</w:t>
      </w:r>
      <w:r w:rsidR="00F26A37" w:rsidRPr="007132DE">
        <w:rPr>
          <w:rFonts w:ascii="SimHei" w:eastAsia="SimHei" w:hAnsi="SimHei" w:hint="eastAsia"/>
          <w:b/>
          <w:bCs/>
          <w:sz w:val="24"/>
          <w:szCs w:val="24"/>
        </w:rPr>
        <w:t>三</w:t>
      </w:r>
      <w:r w:rsidR="00C27978" w:rsidRPr="007132DE">
        <w:rPr>
          <w:rFonts w:ascii="SimHei" w:eastAsia="SimHei" w:hAnsi="SimHei" w:hint="eastAsia"/>
          <w:b/>
          <w:bCs/>
          <w:sz w:val="24"/>
          <w:szCs w:val="24"/>
        </w:rPr>
        <w:t>部分</w:t>
      </w:r>
    </w:p>
    <w:p w14:paraId="5489C8A3" w14:textId="368CB4A5" w:rsidR="006002EE" w:rsidRPr="007132DE" w:rsidRDefault="006002EE" w:rsidP="006002EE">
      <w:pPr>
        <w:pStyle w:val="Heading1"/>
        <w:rPr>
          <w:rFonts w:ascii="SimHei" w:eastAsia="SimHei" w:hAnsi="SimHei"/>
          <w:bCs/>
          <w:sz w:val="24"/>
          <w:szCs w:val="24"/>
        </w:rPr>
      </w:pPr>
      <w:r w:rsidRPr="007132DE">
        <w:rPr>
          <w:rFonts w:ascii="SimHei" w:eastAsia="SimHei" w:hAnsi="SimHei" w:hint="eastAsia"/>
          <w:bCs/>
          <w:sz w:val="24"/>
          <w:szCs w:val="24"/>
        </w:rPr>
        <w:t>一、导论</w:t>
      </w:r>
    </w:p>
    <w:p w14:paraId="6786A42C"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拣选（</w:t>
      </w:r>
      <w:proofErr w:type="gramStart"/>
      <w:r w:rsidRPr="007132DE">
        <w:rPr>
          <w:rFonts w:ascii="SimHei" w:eastAsia="SimHei" w:hAnsi="SimHei" w:hint="eastAsia"/>
          <w:b/>
          <w:bCs/>
          <w:sz w:val="24"/>
          <w:szCs w:val="24"/>
        </w:rPr>
        <w:t>神决定</w:t>
      </w:r>
      <w:proofErr w:type="gramEnd"/>
      <w:r w:rsidRPr="007132DE">
        <w:rPr>
          <w:rFonts w:ascii="SimHei" w:eastAsia="SimHei" w:hAnsi="SimHei" w:hint="eastAsia"/>
          <w:b/>
          <w:bCs/>
          <w:sz w:val="24"/>
          <w:szCs w:val="24"/>
        </w:rPr>
        <w:t>谁是祂要拯救的百姓）</w:t>
      </w:r>
    </w:p>
    <w:p w14:paraId="33552C43"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福音的呼召（宣讲/听到福音的信息）</w:t>
      </w:r>
    </w:p>
    <w:p w14:paraId="658FDEFA"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重生（得着新生）</w:t>
      </w:r>
    </w:p>
    <w:p w14:paraId="5B6A1873"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归正（悔改与信靠）</w:t>
      </w:r>
    </w:p>
    <w:p w14:paraId="1038E8BE"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称义（基督的义被归算、在神面前的地位）</w:t>
      </w:r>
    </w:p>
    <w:p w14:paraId="72458940"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被收纳（成为神的儿女、神家中的成员）</w:t>
      </w:r>
    </w:p>
    <w:p w14:paraId="70AF6059"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成圣（在顺服和知识上长进，更像基督）</w:t>
      </w:r>
    </w:p>
    <w:p w14:paraId="1310192A"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坚韧（在信心上忍耐和持续，住在基督里）</w:t>
      </w:r>
    </w:p>
    <w:p w14:paraId="6BA22A36" w14:textId="77777777"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死亡（离开尘世与主同在）</w:t>
      </w:r>
    </w:p>
    <w:p w14:paraId="73AA13FA" w14:textId="40B7C1BF" w:rsidR="00F26A37" w:rsidRPr="007132DE" w:rsidRDefault="00F26A37" w:rsidP="00F26A37">
      <w:pPr>
        <w:pStyle w:val="ListParagraph"/>
        <w:widowControl w:val="0"/>
        <w:numPr>
          <w:ilvl w:val="0"/>
          <w:numId w:val="45"/>
        </w:numPr>
        <w:spacing w:before="80" w:after="80"/>
        <w:jc w:val="both"/>
        <w:rPr>
          <w:rFonts w:ascii="SimHei" w:eastAsia="SimHei" w:hAnsi="SimHei"/>
          <w:b/>
          <w:bCs/>
          <w:sz w:val="24"/>
          <w:szCs w:val="24"/>
        </w:rPr>
      </w:pPr>
      <w:r w:rsidRPr="007132DE">
        <w:rPr>
          <w:rFonts w:ascii="SimHei" w:eastAsia="SimHei" w:hAnsi="SimHei" w:hint="eastAsia"/>
          <w:b/>
          <w:bCs/>
          <w:sz w:val="24"/>
          <w:szCs w:val="24"/>
        </w:rPr>
        <w:t>得荣耀（得着复活的身体）</w:t>
      </w:r>
    </w:p>
    <w:p w14:paraId="6490910E" w14:textId="63F1AA6A" w:rsidR="00F26A37" w:rsidRPr="007132DE" w:rsidRDefault="00F26A37" w:rsidP="00F26A37">
      <w:pPr>
        <w:rPr>
          <w:rFonts w:ascii="SimHei" w:eastAsia="SimHei" w:hAnsi="SimHei"/>
          <w:b/>
          <w:bCs/>
          <w:sz w:val="24"/>
          <w:szCs w:val="24"/>
        </w:rPr>
      </w:pPr>
    </w:p>
    <w:p w14:paraId="6ED3AEF5" w14:textId="79684DE6" w:rsidR="00F26A37" w:rsidRPr="007132DE" w:rsidRDefault="00F26A37" w:rsidP="00F26A37">
      <w:pPr>
        <w:pStyle w:val="Heading1"/>
        <w:rPr>
          <w:rFonts w:ascii="SimHei" w:eastAsia="SimHei" w:hAnsi="SimHei"/>
          <w:bCs/>
          <w:sz w:val="24"/>
          <w:szCs w:val="24"/>
        </w:rPr>
      </w:pPr>
      <w:r w:rsidRPr="007132DE">
        <w:rPr>
          <w:rFonts w:ascii="SimHei" w:eastAsia="SimHei" w:hAnsi="SimHei" w:hint="eastAsia"/>
          <w:bCs/>
          <w:sz w:val="24"/>
          <w:szCs w:val="24"/>
        </w:rPr>
        <w:t>二、被收纳</w:t>
      </w:r>
    </w:p>
    <w:p w14:paraId="3F758D5C" w14:textId="77777777"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约翰福音1:</w:t>
      </w:r>
      <w:r w:rsidRPr="007132DE">
        <w:rPr>
          <w:rFonts w:ascii="SimHei" w:eastAsia="SimHei" w:hAnsi="SimHei"/>
          <w:b/>
          <w:bCs/>
          <w:sz w:val="24"/>
          <w:szCs w:val="24"/>
        </w:rPr>
        <w:t>12</w:t>
      </w:r>
    </w:p>
    <w:p w14:paraId="4923889D" w14:textId="3DFBF691" w:rsidR="00F26A37" w:rsidRPr="007132DE" w:rsidRDefault="00F26A37" w:rsidP="00F26A37">
      <w:pPr>
        <w:ind w:leftChars="200" w:left="440"/>
        <w:rPr>
          <w:rFonts w:ascii="SimHei" w:eastAsia="SimHei" w:hAnsi="SimHei" w:cs="Gungsuh"/>
          <w:b/>
          <w:bCs/>
          <w:sz w:val="24"/>
          <w:szCs w:val="24"/>
        </w:rPr>
      </w:pPr>
      <w:r w:rsidRPr="007132DE">
        <w:rPr>
          <w:rFonts w:ascii="SimHei" w:eastAsia="SimHei" w:hAnsi="SimHei" w:hint="eastAsia"/>
          <w:b/>
          <w:bCs/>
          <w:sz w:val="24"/>
          <w:szCs w:val="24"/>
        </w:rPr>
        <w:t>凡接待他的，就是信他名的人，他就</w:t>
      </w:r>
      <w:r w:rsidRPr="007132DE">
        <w:rPr>
          <w:rFonts w:ascii="SimHei" w:eastAsia="SimHei" w:hAnsi="SimHei" w:cs="SimSun" w:hint="eastAsia"/>
          <w:b/>
          <w:bCs/>
          <w:sz w:val="24"/>
          <w:szCs w:val="24"/>
        </w:rPr>
        <w:t>赐</w:t>
      </w:r>
      <w:r w:rsidRPr="007132DE">
        <w:rPr>
          <w:rFonts w:ascii="SimHei" w:eastAsia="SimHei" w:hAnsi="SimHei" w:cs="Gungsuh" w:hint="eastAsia"/>
          <w:b/>
          <w:bCs/>
          <w:sz w:val="24"/>
          <w:szCs w:val="24"/>
        </w:rPr>
        <w:t>他</w:t>
      </w:r>
      <w:r w:rsidRPr="007132DE">
        <w:rPr>
          <w:rFonts w:ascii="SimHei" w:eastAsia="SimHei" w:hAnsi="SimHei" w:cs="SimSun" w:hint="eastAsia"/>
          <w:b/>
          <w:bCs/>
          <w:sz w:val="24"/>
          <w:szCs w:val="24"/>
        </w:rPr>
        <w:t>们权</w:t>
      </w:r>
      <w:r w:rsidRPr="007132DE">
        <w:rPr>
          <w:rFonts w:ascii="SimHei" w:eastAsia="SimHei" w:hAnsi="SimHei" w:cs="Gungsuh" w:hint="eastAsia"/>
          <w:b/>
          <w:bCs/>
          <w:sz w:val="24"/>
          <w:szCs w:val="24"/>
        </w:rPr>
        <w:t>柄作神的</w:t>
      </w:r>
      <w:r w:rsidRPr="007132DE">
        <w:rPr>
          <w:rFonts w:ascii="SimHei" w:eastAsia="SimHei" w:hAnsi="SimHei" w:cs="SimSun" w:hint="eastAsia"/>
          <w:b/>
          <w:bCs/>
          <w:sz w:val="24"/>
          <w:szCs w:val="24"/>
        </w:rPr>
        <w:t>儿</w:t>
      </w:r>
      <w:r w:rsidRPr="007132DE">
        <w:rPr>
          <w:rFonts w:ascii="SimHei" w:eastAsia="SimHei" w:hAnsi="SimHei" w:cs="Gungsuh" w:hint="eastAsia"/>
          <w:b/>
          <w:bCs/>
          <w:sz w:val="24"/>
          <w:szCs w:val="24"/>
        </w:rPr>
        <w:t>女。</w:t>
      </w:r>
    </w:p>
    <w:p w14:paraId="062EF60A" w14:textId="52A19D8C" w:rsidR="00F26A37" w:rsidRPr="007132DE" w:rsidRDefault="00F26A37" w:rsidP="00F26A37">
      <w:pPr>
        <w:rPr>
          <w:rFonts w:ascii="SimHei" w:eastAsia="SimHei" w:hAnsi="SimHei"/>
          <w:b/>
          <w:bCs/>
          <w:sz w:val="24"/>
          <w:szCs w:val="24"/>
        </w:rPr>
      </w:pPr>
    </w:p>
    <w:p w14:paraId="505DD1B5" w14:textId="3569B1D0"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以</w:t>
      </w:r>
      <w:proofErr w:type="gramStart"/>
      <w:r w:rsidRPr="007132DE">
        <w:rPr>
          <w:rFonts w:ascii="SimHei" w:eastAsia="SimHei" w:hAnsi="SimHei" w:hint="eastAsia"/>
          <w:b/>
          <w:bCs/>
          <w:sz w:val="24"/>
          <w:szCs w:val="24"/>
        </w:rPr>
        <w:t>弗</w:t>
      </w:r>
      <w:proofErr w:type="gramEnd"/>
      <w:r w:rsidRPr="007132DE">
        <w:rPr>
          <w:rFonts w:ascii="SimHei" w:eastAsia="SimHei" w:hAnsi="SimHei" w:hint="eastAsia"/>
          <w:b/>
          <w:bCs/>
          <w:sz w:val="24"/>
          <w:szCs w:val="24"/>
        </w:rPr>
        <w:t>所书1:</w:t>
      </w:r>
      <w:r w:rsidRPr="007132DE">
        <w:rPr>
          <w:rFonts w:ascii="SimHei" w:eastAsia="SimHei" w:hAnsi="SimHei"/>
          <w:b/>
          <w:bCs/>
          <w:sz w:val="24"/>
          <w:szCs w:val="24"/>
        </w:rPr>
        <w:t>4-5</w:t>
      </w:r>
    </w:p>
    <w:p w14:paraId="1D25DB61" w14:textId="5B0FA979" w:rsidR="00F26A37" w:rsidRPr="007132DE" w:rsidRDefault="00F26A37" w:rsidP="00F26A37">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4</w:t>
      </w:r>
      <w:r w:rsidRPr="007132DE">
        <w:rPr>
          <w:rFonts w:ascii="SimHei" w:eastAsia="SimHei" w:hAnsi="SimHei" w:hint="eastAsia"/>
          <w:b/>
          <w:bCs/>
          <w:sz w:val="24"/>
          <w:szCs w:val="24"/>
        </w:rPr>
        <w:t>就如神从创立世界以前，在基督里拣选了我们，使我们在他面前成为圣洁，无有瑕疵；</w:t>
      </w:r>
      <w:r w:rsidRPr="007132DE">
        <w:rPr>
          <w:rFonts w:ascii="SimHei" w:eastAsia="SimHei" w:hAnsi="SimHei" w:hint="eastAsia"/>
          <w:b/>
          <w:bCs/>
          <w:sz w:val="24"/>
          <w:szCs w:val="24"/>
          <w:vertAlign w:val="superscript"/>
        </w:rPr>
        <w:t>5</w:t>
      </w:r>
      <w:r w:rsidRPr="007132DE">
        <w:rPr>
          <w:rFonts w:ascii="SimHei" w:eastAsia="SimHei" w:hAnsi="SimHei" w:hint="eastAsia"/>
          <w:b/>
          <w:bCs/>
          <w:sz w:val="24"/>
          <w:szCs w:val="24"/>
        </w:rPr>
        <w:t>又因爱我们，就按着自己的意旨所喜悦的，预定我们借着耶稣基督得儿子的名分。</w:t>
      </w:r>
    </w:p>
    <w:p w14:paraId="790E7277" w14:textId="4BFAA7E2"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加拉</w:t>
      </w:r>
      <w:proofErr w:type="gramStart"/>
      <w:r w:rsidRPr="007132DE">
        <w:rPr>
          <w:rFonts w:ascii="SimHei" w:eastAsia="SimHei" w:hAnsi="SimHei" w:hint="eastAsia"/>
          <w:b/>
          <w:bCs/>
          <w:sz w:val="24"/>
          <w:szCs w:val="24"/>
        </w:rPr>
        <w:t>太</w:t>
      </w:r>
      <w:proofErr w:type="gramEnd"/>
      <w:r w:rsidRPr="007132DE">
        <w:rPr>
          <w:rFonts w:ascii="SimHei" w:eastAsia="SimHei" w:hAnsi="SimHei" w:hint="eastAsia"/>
          <w:b/>
          <w:bCs/>
          <w:sz w:val="24"/>
          <w:szCs w:val="24"/>
        </w:rPr>
        <w:t>书4:</w:t>
      </w:r>
      <w:r w:rsidRPr="007132DE">
        <w:rPr>
          <w:rFonts w:ascii="SimHei" w:eastAsia="SimHei" w:hAnsi="SimHei"/>
          <w:b/>
          <w:bCs/>
          <w:sz w:val="24"/>
          <w:szCs w:val="24"/>
        </w:rPr>
        <w:t>6</w:t>
      </w:r>
    </w:p>
    <w:p w14:paraId="3A4A35B1" w14:textId="77777777" w:rsidR="00F26A37" w:rsidRPr="007132DE" w:rsidRDefault="00F26A37" w:rsidP="00F26A37">
      <w:pPr>
        <w:ind w:leftChars="200" w:left="440"/>
        <w:rPr>
          <w:rFonts w:ascii="SimHei" w:eastAsia="SimHei" w:hAnsi="SimHei"/>
          <w:b/>
          <w:bCs/>
          <w:sz w:val="24"/>
          <w:szCs w:val="24"/>
        </w:rPr>
      </w:pPr>
      <w:r w:rsidRPr="007132DE">
        <w:rPr>
          <w:rFonts w:ascii="SimHei" w:eastAsia="SimHei" w:hAnsi="SimHei" w:hint="eastAsia"/>
          <w:b/>
          <w:bCs/>
          <w:sz w:val="24"/>
          <w:szCs w:val="24"/>
        </w:rPr>
        <w:t>你们既为儿子，神就差他儿子的</w:t>
      </w:r>
      <w:proofErr w:type="gramStart"/>
      <w:r w:rsidRPr="007132DE">
        <w:rPr>
          <w:rFonts w:ascii="SimHei" w:eastAsia="SimHei" w:hAnsi="SimHei" w:hint="eastAsia"/>
          <w:b/>
          <w:bCs/>
          <w:sz w:val="24"/>
          <w:szCs w:val="24"/>
        </w:rPr>
        <w:t>灵进入</w:t>
      </w:r>
      <w:proofErr w:type="gramEnd"/>
      <w:r w:rsidRPr="007132DE">
        <w:rPr>
          <w:rFonts w:ascii="SimHei" w:eastAsia="SimHei" w:hAnsi="SimHei" w:hint="eastAsia"/>
          <w:b/>
          <w:bCs/>
          <w:sz w:val="24"/>
          <w:szCs w:val="24"/>
        </w:rPr>
        <w:t>你们的心，呼叫：“阿爸！父！”</w:t>
      </w:r>
    </w:p>
    <w:p w14:paraId="4E5A4B7A" w14:textId="70356110" w:rsidR="00F26A37" w:rsidRPr="007132DE" w:rsidRDefault="00F26A37" w:rsidP="00F26A37">
      <w:pPr>
        <w:rPr>
          <w:rFonts w:ascii="SimHei" w:eastAsia="SimHei" w:hAnsi="SimHei"/>
          <w:b/>
          <w:bCs/>
          <w:sz w:val="24"/>
          <w:szCs w:val="24"/>
        </w:rPr>
      </w:pPr>
    </w:p>
    <w:p w14:paraId="4AD99F91" w14:textId="77777777" w:rsidR="00E52353" w:rsidRPr="007132DE" w:rsidRDefault="00E52353" w:rsidP="00F26A37">
      <w:pPr>
        <w:rPr>
          <w:rFonts w:ascii="SimHei" w:eastAsia="SimHei" w:hAnsi="SimHei"/>
          <w:b/>
          <w:bCs/>
          <w:sz w:val="24"/>
          <w:szCs w:val="24"/>
        </w:rPr>
      </w:pPr>
    </w:p>
    <w:p w14:paraId="612518E9" w14:textId="26BC4C71"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罗马书8:</w:t>
      </w:r>
      <w:r w:rsidRPr="007132DE">
        <w:rPr>
          <w:rFonts w:ascii="SimHei" w:eastAsia="SimHei" w:hAnsi="SimHei"/>
          <w:b/>
          <w:bCs/>
          <w:sz w:val="24"/>
          <w:szCs w:val="24"/>
        </w:rPr>
        <w:t>14-17</w:t>
      </w:r>
    </w:p>
    <w:p w14:paraId="3931E04D" w14:textId="7384A02E" w:rsidR="00F26A37" w:rsidRPr="007132DE" w:rsidRDefault="00F26A37" w:rsidP="00F26A37">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14</w:t>
      </w:r>
      <w:r w:rsidRPr="007132DE">
        <w:rPr>
          <w:rFonts w:ascii="SimHei" w:eastAsia="SimHei" w:hAnsi="SimHei" w:hint="eastAsia"/>
          <w:b/>
          <w:bCs/>
          <w:sz w:val="24"/>
          <w:szCs w:val="24"/>
        </w:rPr>
        <w:t>因为凡被神的灵引导的，都是神的儿子。</w:t>
      </w:r>
      <w:r w:rsidRPr="007132DE">
        <w:rPr>
          <w:rFonts w:ascii="SimHei" w:eastAsia="SimHei" w:hAnsi="SimHei" w:hint="eastAsia"/>
          <w:b/>
          <w:bCs/>
          <w:sz w:val="24"/>
          <w:szCs w:val="24"/>
          <w:vertAlign w:val="superscript"/>
        </w:rPr>
        <w:t>15</w:t>
      </w:r>
      <w:r w:rsidRPr="007132DE">
        <w:rPr>
          <w:rFonts w:ascii="SimHei" w:eastAsia="SimHei" w:hAnsi="SimHei" w:hint="eastAsia"/>
          <w:b/>
          <w:bCs/>
          <w:sz w:val="24"/>
          <w:szCs w:val="24"/>
        </w:rPr>
        <w:t>你们所受的，不是奴仆的心，仍旧害怕；所受的，乃是儿子的心，因此我们呼叫</w:t>
      </w:r>
      <w:proofErr w:type="gramStart"/>
      <w:r w:rsidRPr="007132DE">
        <w:rPr>
          <w:rFonts w:ascii="SimHei" w:eastAsia="SimHei" w:hAnsi="SimHei" w:hint="eastAsia"/>
          <w:b/>
          <w:bCs/>
          <w:sz w:val="24"/>
          <w:szCs w:val="24"/>
        </w:rPr>
        <w:t>：“</w:t>
      </w:r>
      <w:proofErr w:type="gramEnd"/>
      <w:r w:rsidRPr="007132DE">
        <w:rPr>
          <w:rFonts w:ascii="SimHei" w:eastAsia="SimHei" w:hAnsi="SimHei" w:hint="eastAsia"/>
          <w:b/>
          <w:bCs/>
          <w:sz w:val="24"/>
          <w:szCs w:val="24"/>
        </w:rPr>
        <w:t>阿爸！父！”</w:t>
      </w:r>
      <w:r w:rsidRPr="007132DE">
        <w:rPr>
          <w:rFonts w:ascii="SimHei" w:eastAsia="SimHei" w:hAnsi="SimHei" w:hint="eastAsia"/>
          <w:b/>
          <w:bCs/>
          <w:sz w:val="24"/>
          <w:szCs w:val="24"/>
          <w:vertAlign w:val="superscript"/>
        </w:rPr>
        <w:t>16</w:t>
      </w:r>
      <w:r w:rsidRPr="007132DE">
        <w:rPr>
          <w:rFonts w:ascii="SimHei" w:eastAsia="SimHei" w:hAnsi="SimHei" w:hint="eastAsia"/>
          <w:b/>
          <w:bCs/>
          <w:sz w:val="24"/>
          <w:szCs w:val="24"/>
        </w:rPr>
        <w:t>圣灵与我们的心同证我们是神的儿女；</w:t>
      </w:r>
      <w:r w:rsidRPr="007132DE">
        <w:rPr>
          <w:rFonts w:ascii="SimHei" w:eastAsia="SimHei" w:hAnsi="SimHei" w:hint="eastAsia"/>
          <w:b/>
          <w:bCs/>
          <w:sz w:val="24"/>
          <w:szCs w:val="24"/>
          <w:vertAlign w:val="superscript"/>
        </w:rPr>
        <w:t>17</w:t>
      </w:r>
      <w:r w:rsidRPr="007132DE">
        <w:rPr>
          <w:rFonts w:ascii="SimHei" w:eastAsia="SimHei" w:hAnsi="SimHei" w:hint="eastAsia"/>
          <w:b/>
          <w:bCs/>
          <w:sz w:val="24"/>
          <w:szCs w:val="24"/>
        </w:rPr>
        <w:t>既是儿女，便是后嗣，就是神的后嗣，和基督同作后嗣。如果我们和他一同受苦，也必和他一同得荣耀。</w:t>
      </w:r>
    </w:p>
    <w:p w14:paraId="54127282" w14:textId="62BFD518" w:rsidR="00F26A37" w:rsidRPr="007132DE" w:rsidRDefault="00F26A37" w:rsidP="00F26A37">
      <w:pPr>
        <w:rPr>
          <w:rFonts w:ascii="SimHei" w:eastAsia="SimHei" w:hAnsi="SimHei"/>
          <w:b/>
          <w:bCs/>
          <w:sz w:val="24"/>
          <w:szCs w:val="24"/>
        </w:rPr>
      </w:pPr>
    </w:p>
    <w:p w14:paraId="75FDBA13" w14:textId="31F0EA5F" w:rsidR="00F26A37" w:rsidRPr="007132DE" w:rsidRDefault="00E52353" w:rsidP="00F26A37">
      <w:pPr>
        <w:rPr>
          <w:rFonts w:ascii="SimHei" w:eastAsia="SimHei" w:hAnsi="SimHei"/>
          <w:b/>
          <w:bCs/>
          <w:sz w:val="24"/>
          <w:szCs w:val="24"/>
        </w:rPr>
      </w:pPr>
      <w:r w:rsidRPr="007132DE">
        <w:rPr>
          <w:rFonts w:ascii="SimHei" w:eastAsia="SimHei" w:hAnsi="SimHei" w:hint="eastAsia"/>
          <w:b/>
          <w:bCs/>
          <w:sz w:val="24"/>
          <w:szCs w:val="24"/>
        </w:rPr>
        <w:t>罗马书</w:t>
      </w:r>
      <w:r w:rsidR="00F26A37" w:rsidRPr="007132DE">
        <w:rPr>
          <w:rFonts w:ascii="SimHei" w:eastAsia="SimHei" w:hAnsi="SimHei" w:hint="eastAsia"/>
          <w:b/>
          <w:bCs/>
          <w:sz w:val="24"/>
          <w:szCs w:val="24"/>
        </w:rPr>
        <w:t>8</w:t>
      </w:r>
      <w:r w:rsidR="00F26A37" w:rsidRPr="007132DE">
        <w:rPr>
          <w:rFonts w:ascii="SimHei" w:eastAsia="SimHei" w:hAnsi="SimHei"/>
          <w:b/>
          <w:bCs/>
          <w:sz w:val="24"/>
          <w:szCs w:val="24"/>
        </w:rPr>
        <w:t xml:space="preserve">:23 </w:t>
      </w:r>
    </w:p>
    <w:p w14:paraId="7C938ECE" w14:textId="2E2219E2" w:rsidR="00F26A37" w:rsidRPr="007132DE" w:rsidRDefault="00F26A37" w:rsidP="00E52353">
      <w:pPr>
        <w:ind w:leftChars="200" w:left="440"/>
        <w:rPr>
          <w:rFonts w:ascii="SimHei" w:eastAsia="SimHei" w:hAnsi="SimHei"/>
          <w:b/>
          <w:bCs/>
          <w:sz w:val="24"/>
          <w:szCs w:val="24"/>
        </w:rPr>
      </w:pPr>
      <w:r w:rsidRPr="007132DE">
        <w:rPr>
          <w:rFonts w:ascii="SimHei" w:eastAsia="SimHei" w:hAnsi="SimHei" w:hint="eastAsia"/>
          <w:b/>
          <w:bCs/>
          <w:sz w:val="24"/>
          <w:szCs w:val="24"/>
        </w:rPr>
        <w:t>不但如此，就是我们这有</w:t>
      </w:r>
      <w:proofErr w:type="gramStart"/>
      <w:r w:rsidRPr="007132DE">
        <w:rPr>
          <w:rFonts w:ascii="SimHei" w:eastAsia="SimHei" w:hAnsi="SimHei" w:hint="eastAsia"/>
          <w:b/>
          <w:bCs/>
          <w:sz w:val="24"/>
          <w:szCs w:val="24"/>
        </w:rPr>
        <w:t>圣灵初结果</w:t>
      </w:r>
      <w:proofErr w:type="gramEnd"/>
      <w:r w:rsidRPr="007132DE">
        <w:rPr>
          <w:rFonts w:ascii="SimHei" w:eastAsia="SimHei" w:hAnsi="SimHei" w:hint="eastAsia"/>
          <w:b/>
          <w:bCs/>
          <w:sz w:val="24"/>
          <w:szCs w:val="24"/>
        </w:rPr>
        <w:t>子的，也是自己心里叹息，等候得着儿子的名分，乃是我们的身体得赎。</w:t>
      </w:r>
    </w:p>
    <w:p w14:paraId="6D47B5EF" w14:textId="731B92EC" w:rsidR="00F26A37" w:rsidRPr="007132DE" w:rsidRDefault="00F26A37" w:rsidP="00F26A37">
      <w:pPr>
        <w:rPr>
          <w:rFonts w:ascii="SimHei" w:eastAsia="SimHei" w:hAnsi="SimHei"/>
          <w:b/>
          <w:bCs/>
          <w:sz w:val="24"/>
          <w:szCs w:val="24"/>
        </w:rPr>
      </w:pPr>
    </w:p>
    <w:p w14:paraId="5F1429EF" w14:textId="77777777" w:rsidR="00F26A37" w:rsidRPr="007132DE" w:rsidRDefault="00F26A37" w:rsidP="00F26A37">
      <w:pPr>
        <w:pStyle w:val="Heading1"/>
        <w:rPr>
          <w:rFonts w:ascii="SimHei" w:eastAsia="SimHei" w:hAnsi="SimHei"/>
          <w:bCs/>
          <w:sz w:val="24"/>
          <w:szCs w:val="24"/>
        </w:rPr>
      </w:pPr>
      <w:r w:rsidRPr="007132DE">
        <w:rPr>
          <w:rFonts w:ascii="SimHei" w:eastAsia="SimHei" w:hAnsi="SimHei" w:hint="eastAsia"/>
          <w:bCs/>
          <w:sz w:val="24"/>
          <w:szCs w:val="24"/>
        </w:rPr>
        <w:t>三、成圣</w:t>
      </w:r>
    </w:p>
    <w:p w14:paraId="55CD170F" w14:textId="368704A8" w:rsidR="00F26A37" w:rsidRPr="007132DE" w:rsidRDefault="00F26A37" w:rsidP="00F26A37">
      <w:pPr>
        <w:rPr>
          <w:rFonts w:ascii="SimHei" w:eastAsia="SimHei" w:hAnsi="SimHei"/>
          <w:b/>
          <w:bCs/>
          <w:sz w:val="24"/>
          <w:szCs w:val="24"/>
        </w:rPr>
      </w:pPr>
      <w:r w:rsidRPr="007132DE">
        <w:rPr>
          <w:rFonts w:ascii="SimHei" w:eastAsia="SimHei" w:hAnsi="SimHei"/>
          <w:b/>
          <w:bCs/>
          <w:sz w:val="24"/>
          <w:szCs w:val="24"/>
        </w:rPr>
        <w:t>我们相信成圣是</w:t>
      </w:r>
      <w:proofErr w:type="gramStart"/>
      <w:r w:rsidRPr="007132DE">
        <w:rPr>
          <w:rFonts w:ascii="SimHei" w:eastAsia="SimHei" w:hAnsi="SimHei"/>
          <w:b/>
          <w:bCs/>
          <w:sz w:val="24"/>
          <w:szCs w:val="24"/>
        </w:rPr>
        <w:t>因着</w:t>
      </w:r>
      <w:proofErr w:type="gramEnd"/>
      <w:r w:rsidRPr="007132DE">
        <w:rPr>
          <w:rFonts w:ascii="SimHei" w:eastAsia="SimHei" w:hAnsi="SimHei"/>
          <w:b/>
          <w:bCs/>
          <w:sz w:val="24"/>
          <w:szCs w:val="24"/>
        </w:rPr>
        <w:t>神的旨意，我们在祂的圣洁中有份的过程。成圣是一个渐进性的工作， 自重生开始，并且藉着圣灵——</w:t>
      </w:r>
      <w:r w:rsidRPr="007132DE">
        <w:rPr>
          <w:rFonts w:ascii="SimHei" w:eastAsia="SimHei" w:hAnsi="SimHei" w:hint="eastAsia"/>
          <w:b/>
          <w:bCs/>
          <w:sz w:val="24"/>
          <w:szCs w:val="24"/>
        </w:rPr>
        <w:t>我们的印证者</w:t>
      </w:r>
      <w:r w:rsidRPr="007132DE">
        <w:rPr>
          <w:rFonts w:ascii="SimHei" w:eastAsia="SimHei" w:hAnsi="SimHei"/>
          <w:b/>
          <w:bCs/>
          <w:sz w:val="24"/>
          <w:szCs w:val="24"/>
        </w:rPr>
        <w:t>和</w:t>
      </w:r>
      <w:proofErr w:type="gramStart"/>
      <w:r w:rsidRPr="007132DE">
        <w:rPr>
          <w:rFonts w:ascii="SimHei" w:eastAsia="SimHei" w:hAnsi="SimHei"/>
          <w:b/>
          <w:bCs/>
          <w:sz w:val="24"/>
          <w:szCs w:val="24"/>
        </w:rPr>
        <w:t>保惠师</w:t>
      </w:r>
      <w:proofErr w:type="gramEnd"/>
      <w:r w:rsidRPr="007132DE">
        <w:rPr>
          <w:rFonts w:ascii="SimHei" w:eastAsia="SimHei" w:hAnsi="SimHei"/>
          <w:b/>
          <w:bCs/>
          <w:sz w:val="24"/>
          <w:szCs w:val="24"/>
        </w:rPr>
        <w:t>——内住于信徒中的同在与能力，透过神所预备的方式而进行的。这些方式包括神的话语、自我省察、钉死老我、警醒和祷告。</w:t>
      </w:r>
    </w:p>
    <w:p w14:paraId="74CA7972" w14:textId="055FCC76" w:rsidR="00E52353" w:rsidRPr="007132DE" w:rsidRDefault="00E52353" w:rsidP="00E52353">
      <w:pPr>
        <w:jc w:val="right"/>
        <w:rPr>
          <w:rFonts w:ascii="SimHei" w:eastAsia="SimHei" w:hAnsi="SimHei"/>
          <w:b/>
          <w:bCs/>
          <w:sz w:val="24"/>
          <w:szCs w:val="24"/>
        </w:rPr>
      </w:pPr>
      <w:r w:rsidRPr="007132DE">
        <w:rPr>
          <w:rFonts w:ascii="SimHei" w:eastAsia="SimHei" w:hAnsi="SimHei" w:hint="eastAsia"/>
          <w:b/>
          <w:bCs/>
          <w:sz w:val="24"/>
          <w:szCs w:val="24"/>
        </w:rPr>
        <w:t>——教会信仰告白，第十条</w:t>
      </w:r>
    </w:p>
    <w:p w14:paraId="656E99EE" w14:textId="37FA6F1E" w:rsidR="00F26A37" w:rsidRPr="007132DE" w:rsidRDefault="00F26A37" w:rsidP="00F26A37">
      <w:pPr>
        <w:rPr>
          <w:rFonts w:ascii="SimHei" w:eastAsia="SimHei" w:hAnsi="SimHei"/>
          <w:b/>
          <w:bCs/>
          <w:sz w:val="24"/>
          <w:szCs w:val="24"/>
        </w:rPr>
      </w:pPr>
    </w:p>
    <w:p w14:paraId="1D85B57B" w14:textId="7F27D1B9"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第一，成圣一方面来说是地位上的（p</w:t>
      </w:r>
      <w:r w:rsidRPr="007132DE">
        <w:rPr>
          <w:rFonts w:ascii="SimHei" w:eastAsia="SimHei" w:hAnsi="SimHei"/>
          <w:b/>
          <w:bCs/>
          <w:sz w:val="24"/>
          <w:szCs w:val="24"/>
        </w:rPr>
        <w:t>ositional</w:t>
      </w:r>
      <w:r w:rsidRPr="007132DE">
        <w:rPr>
          <w:rFonts w:ascii="SimHei" w:eastAsia="SimHei" w:hAnsi="SimHei" w:hint="eastAsia"/>
          <w:b/>
          <w:bCs/>
          <w:sz w:val="24"/>
          <w:szCs w:val="24"/>
        </w:rPr>
        <w:t>），或者说是确定性的（</w:t>
      </w:r>
      <w:r w:rsidRPr="007132DE">
        <w:rPr>
          <w:rFonts w:ascii="SimHei" w:eastAsia="SimHei" w:hAnsi="SimHei"/>
          <w:b/>
          <w:bCs/>
          <w:sz w:val="24"/>
          <w:szCs w:val="24"/>
        </w:rPr>
        <w:t>d</w:t>
      </w:r>
      <w:r w:rsidRPr="007132DE">
        <w:rPr>
          <w:rFonts w:ascii="SimHei" w:eastAsia="SimHei" w:hAnsi="SimHei" w:hint="eastAsia"/>
          <w:b/>
          <w:bCs/>
          <w:sz w:val="24"/>
          <w:szCs w:val="24"/>
        </w:rPr>
        <w:t>efinitive）。</w:t>
      </w:r>
    </w:p>
    <w:p w14:paraId="79C56555" w14:textId="24CD6F6F" w:rsidR="00F26A37" w:rsidRPr="007132DE" w:rsidRDefault="00F26A37" w:rsidP="00F26A37">
      <w:pPr>
        <w:rPr>
          <w:rFonts w:ascii="SimHei" w:eastAsia="SimHei" w:hAnsi="SimHei"/>
          <w:b/>
          <w:bCs/>
          <w:sz w:val="24"/>
          <w:szCs w:val="24"/>
        </w:rPr>
      </w:pPr>
    </w:p>
    <w:p w14:paraId="7838AB0B" w14:textId="49FE6CAE"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第二，圣经讲到</w:t>
      </w:r>
      <w:proofErr w:type="gramStart"/>
      <w:r w:rsidRPr="007132DE">
        <w:rPr>
          <w:rFonts w:ascii="SimHei" w:eastAsia="SimHei" w:hAnsi="SimHei" w:hint="eastAsia"/>
          <w:b/>
          <w:bCs/>
          <w:sz w:val="24"/>
          <w:szCs w:val="24"/>
        </w:rPr>
        <w:t>成圣有一个</w:t>
      </w:r>
      <w:proofErr w:type="gramEnd"/>
      <w:r w:rsidRPr="007132DE">
        <w:rPr>
          <w:rFonts w:ascii="SimHei" w:eastAsia="SimHei" w:hAnsi="SimHei" w:hint="eastAsia"/>
          <w:b/>
          <w:bCs/>
          <w:sz w:val="24"/>
          <w:szCs w:val="24"/>
        </w:rPr>
        <w:t>确定性的开始，圣经也同样讲到圣经有一个贯穿基督徒生活的过程。</w:t>
      </w:r>
    </w:p>
    <w:p w14:paraId="4A1FF4D9" w14:textId="1817B827"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第三，虽然我们会越来越像基督，但我们也要了解今生我们永远得不着彻底、完全的圣洁。</w:t>
      </w:r>
    </w:p>
    <w:p w14:paraId="61007EFE" w14:textId="6B14B368" w:rsidR="00F26A37" w:rsidRPr="007132DE" w:rsidRDefault="00F26A37" w:rsidP="00F26A37">
      <w:pPr>
        <w:rPr>
          <w:rFonts w:ascii="SimHei" w:eastAsia="SimHei" w:hAnsi="SimHei"/>
          <w:b/>
          <w:bCs/>
          <w:sz w:val="24"/>
          <w:szCs w:val="24"/>
        </w:rPr>
      </w:pPr>
    </w:p>
    <w:p w14:paraId="14339485" w14:textId="2FF9D137"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第四，成圣是一个两方面的工作，成圣包含了我们的本分，也包含了神的工作。</w:t>
      </w:r>
    </w:p>
    <w:p w14:paraId="1DDBFE14" w14:textId="1BAF099A" w:rsidR="00F26A37" w:rsidRPr="007132DE" w:rsidRDefault="00F26A37" w:rsidP="00F26A37">
      <w:pPr>
        <w:rPr>
          <w:rFonts w:ascii="SimHei" w:eastAsia="SimHei" w:hAnsi="SimHei"/>
          <w:b/>
          <w:bCs/>
          <w:sz w:val="24"/>
          <w:szCs w:val="24"/>
        </w:rPr>
      </w:pPr>
    </w:p>
    <w:p w14:paraId="777F3173" w14:textId="654D33AA" w:rsidR="00F26A37" w:rsidRPr="007132DE" w:rsidRDefault="00F26A37" w:rsidP="00F26A37">
      <w:pPr>
        <w:rPr>
          <w:rFonts w:ascii="SimHei" w:eastAsia="SimHei" w:hAnsi="SimHei"/>
          <w:b/>
          <w:bCs/>
          <w:sz w:val="24"/>
          <w:szCs w:val="24"/>
        </w:rPr>
      </w:pPr>
      <w:proofErr w:type="gramStart"/>
      <w:r w:rsidRPr="007132DE">
        <w:rPr>
          <w:rFonts w:ascii="SimHei" w:eastAsia="SimHei" w:hAnsi="SimHei" w:hint="eastAsia"/>
          <w:b/>
          <w:bCs/>
          <w:sz w:val="24"/>
          <w:szCs w:val="24"/>
        </w:rPr>
        <w:t>腓</w:t>
      </w:r>
      <w:proofErr w:type="gramEnd"/>
      <w:r w:rsidRPr="007132DE">
        <w:rPr>
          <w:rFonts w:ascii="SimHei" w:eastAsia="SimHei" w:hAnsi="SimHei" w:hint="eastAsia"/>
          <w:b/>
          <w:bCs/>
          <w:sz w:val="24"/>
          <w:szCs w:val="24"/>
        </w:rPr>
        <w:t>立比书2:1</w:t>
      </w:r>
      <w:r w:rsidRPr="007132DE">
        <w:rPr>
          <w:rFonts w:ascii="SimHei" w:eastAsia="SimHei" w:hAnsi="SimHei"/>
          <w:b/>
          <w:bCs/>
          <w:sz w:val="24"/>
          <w:szCs w:val="24"/>
        </w:rPr>
        <w:t xml:space="preserve">2-13 </w:t>
      </w:r>
    </w:p>
    <w:p w14:paraId="659904EE" w14:textId="77777777" w:rsidR="00F26A37" w:rsidRPr="007132DE" w:rsidRDefault="00F26A37" w:rsidP="00F26A37">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12</w:t>
      </w:r>
      <w:r w:rsidRPr="007132DE">
        <w:rPr>
          <w:rFonts w:ascii="SimHei" w:eastAsia="SimHei" w:hAnsi="SimHei" w:hint="eastAsia"/>
          <w:b/>
          <w:bCs/>
          <w:sz w:val="24"/>
          <w:szCs w:val="24"/>
        </w:rPr>
        <w:t>这样看来，我亲爱的弟兄，你们既是常顺服的，不但我在你们那里，就是我如今不在你们那里，更是顺服的，就当恐惧战兢做成你们得救的工夫。</w:t>
      </w:r>
      <w:r w:rsidRPr="007132DE">
        <w:rPr>
          <w:rFonts w:ascii="SimHei" w:eastAsia="SimHei" w:hAnsi="SimHei" w:hint="eastAsia"/>
          <w:b/>
          <w:bCs/>
          <w:sz w:val="24"/>
          <w:szCs w:val="24"/>
          <w:vertAlign w:val="superscript"/>
        </w:rPr>
        <w:t>13</w:t>
      </w:r>
      <w:r w:rsidRPr="007132DE">
        <w:rPr>
          <w:rFonts w:ascii="SimHei" w:eastAsia="SimHei" w:hAnsi="SimHei" w:hint="eastAsia"/>
          <w:b/>
          <w:bCs/>
          <w:sz w:val="24"/>
          <w:szCs w:val="24"/>
        </w:rPr>
        <w:t>因为你们立志行事都是神在你们心里运行，为要成就他的美意。</w:t>
      </w:r>
    </w:p>
    <w:p w14:paraId="25102599" w14:textId="42D5F581" w:rsidR="00F26A37" w:rsidRPr="007132DE" w:rsidRDefault="00F26A37" w:rsidP="00F26A37">
      <w:pPr>
        <w:rPr>
          <w:rFonts w:ascii="SimHei" w:eastAsia="SimHei" w:hAnsi="SimHei"/>
          <w:b/>
          <w:bCs/>
          <w:sz w:val="24"/>
          <w:szCs w:val="24"/>
        </w:rPr>
      </w:pPr>
    </w:p>
    <w:p w14:paraId="1282586B" w14:textId="77777777" w:rsidR="00F26A37" w:rsidRPr="007132DE" w:rsidRDefault="00F26A37" w:rsidP="00F26A37">
      <w:pPr>
        <w:rPr>
          <w:rFonts w:ascii="SimHei" w:eastAsia="SimHei" w:hAnsi="SimHei"/>
          <w:b/>
          <w:bCs/>
          <w:sz w:val="24"/>
          <w:szCs w:val="24"/>
        </w:rPr>
      </w:pPr>
      <w:r w:rsidRPr="007132DE">
        <w:rPr>
          <w:rFonts w:ascii="SimHei" w:eastAsia="SimHei" w:hAnsi="SimHei" w:hint="eastAsia"/>
          <w:b/>
          <w:bCs/>
          <w:sz w:val="24"/>
          <w:szCs w:val="24"/>
        </w:rPr>
        <w:t>罗马书8:</w:t>
      </w:r>
      <w:r w:rsidRPr="007132DE">
        <w:rPr>
          <w:rFonts w:ascii="SimHei" w:eastAsia="SimHei" w:hAnsi="SimHei"/>
          <w:b/>
          <w:bCs/>
          <w:sz w:val="24"/>
          <w:szCs w:val="24"/>
        </w:rPr>
        <w:t>13</w:t>
      </w:r>
    </w:p>
    <w:p w14:paraId="25383D7E" w14:textId="78EEDFE9" w:rsidR="00F26A37" w:rsidRPr="007132DE" w:rsidRDefault="00F26A37" w:rsidP="00E52353">
      <w:pPr>
        <w:ind w:leftChars="200" w:left="440"/>
        <w:rPr>
          <w:rFonts w:ascii="SimHei" w:eastAsia="SimHei" w:hAnsi="SimHei"/>
          <w:b/>
          <w:bCs/>
          <w:sz w:val="24"/>
          <w:szCs w:val="24"/>
        </w:rPr>
      </w:pPr>
      <w:r w:rsidRPr="007132DE">
        <w:rPr>
          <w:rFonts w:ascii="SimHei" w:eastAsia="SimHei" w:hAnsi="SimHei" w:hint="eastAsia"/>
          <w:b/>
          <w:bCs/>
          <w:sz w:val="24"/>
          <w:szCs w:val="24"/>
        </w:rPr>
        <w:t>你们若顺从肉体活着，必要死；若靠着</w:t>
      </w:r>
      <w:proofErr w:type="gramStart"/>
      <w:r w:rsidRPr="007132DE">
        <w:rPr>
          <w:rFonts w:ascii="SimHei" w:eastAsia="SimHei" w:hAnsi="SimHei" w:hint="eastAsia"/>
          <w:b/>
          <w:bCs/>
          <w:sz w:val="24"/>
          <w:szCs w:val="24"/>
        </w:rPr>
        <w:t>圣灵治死身体</w:t>
      </w:r>
      <w:proofErr w:type="gramEnd"/>
      <w:r w:rsidRPr="007132DE">
        <w:rPr>
          <w:rFonts w:ascii="SimHei" w:eastAsia="SimHei" w:hAnsi="SimHei" w:hint="eastAsia"/>
          <w:b/>
          <w:bCs/>
          <w:sz w:val="24"/>
          <w:szCs w:val="24"/>
        </w:rPr>
        <w:t>的恶行，必要活着。</w:t>
      </w:r>
    </w:p>
    <w:p w14:paraId="7F10E860" w14:textId="2CFB3DB1" w:rsidR="00E52353" w:rsidRPr="007132DE" w:rsidRDefault="00E52353" w:rsidP="00E52353">
      <w:pPr>
        <w:rPr>
          <w:rFonts w:ascii="SimHei" w:eastAsia="SimHei" w:hAnsi="SimHei"/>
          <w:b/>
          <w:bCs/>
          <w:sz w:val="24"/>
          <w:szCs w:val="24"/>
        </w:rPr>
      </w:pPr>
    </w:p>
    <w:p w14:paraId="1C966DAC" w14:textId="77777777" w:rsidR="00E52353" w:rsidRPr="007132DE" w:rsidRDefault="00E52353" w:rsidP="00E52353">
      <w:pPr>
        <w:pStyle w:val="Heading1"/>
        <w:rPr>
          <w:rFonts w:ascii="SimHei" w:eastAsia="SimHei" w:hAnsi="SimHei"/>
          <w:bCs/>
          <w:sz w:val="24"/>
          <w:szCs w:val="24"/>
        </w:rPr>
      </w:pPr>
      <w:r w:rsidRPr="007132DE">
        <w:rPr>
          <w:rFonts w:ascii="SimHei" w:eastAsia="SimHei" w:hAnsi="SimHei" w:hint="eastAsia"/>
          <w:bCs/>
          <w:sz w:val="24"/>
          <w:szCs w:val="24"/>
        </w:rPr>
        <w:t>四、坚韧（圣徒蒙保守）</w:t>
      </w:r>
    </w:p>
    <w:p w14:paraId="04511B0A" w14:textId="77777777" w:rsidR="00E52353" w:rsidRPr="007132DE" w:rsidRDefault="00E52353" w:rsidP="00E52353">
      <w:pPr>
        <w:rPr>
          <w:rFonts w:ascii="SimHei" w:eastAsia="SimHei" w:hAnsi="SimHei"/>
          <w:b/>
          <w:bCs/>
          <w:sz w:val="24"/>
          <w:szCs w:val="24"/>
        </w:rPr>
      </w:pPr>
      <w:r w:rsidRPr="007132DE">
        <w:rPr>
          <w:rFonts w:ascii="SimHei" w:eastAsia="SimHei" w:hAnsi="SimHei" w:hint="eastAsia"/>
          <w:b/>
          <w:bCs/>
          <w:sz w:val="24"/>
          <w:szCs w:val="24"/>
        </w:rPr>
        <w:t>我们相信真信徒都会忍耐到底。他们对基督至死的忠心是将他们与虚浮的假信者区别开来的重要标记。我们相信神有特别的保守看顾他们的福祉，他们必会为神的大能所保守，藉着信进入拯救中。</w:t>
      </w:r>
    </w:p>
    <w:p w14:paraId="3D7A6C38" w14:textId="334FDB2E" w:rsidR="00E52353" w:rsidRPr="007132DE" w:rsidRDefault="00E52353" w:rsidP="00E52353">
      <w:pPr>
        <w:jc w:val="right"/>
        <w:rPr>
          <w:rFonts w:ascii="SimHei" w:eastAsia="SimHei" w:hAnsi="SimHei"/>
          <w:b/>
          <w:bCs/>
          <w:sz w:val="24"/>
          <w:szCs w:val="24"/>
        </w:rPr>
      </w:pPr>
      <w:r w:rsidRPr="007132DE">
        <w:rPr>
          <w:rFonts w:ascii="SimHei" w:eastAsia="SimHei" w:hAnsi="SimHei" w:hint="eastAsia"/>
          <w:b/>
          <w:bCs/>
          <w:sz w:val="24"/>
          <w:szCs w:val="24"/>
        </w:rPr>
        <w:t>——教会信仰告白，第十一条</w:t>
      </w:r>
    </w:p>
    <w:p w14:paraId="055504EB" w14:textId="77777777" w:rsidR="00E52353" w:rsidRPr="007132DE" w:rsidRDefault="00E52353" w:rsidP="00E52353">
      <w:pPr>
        <w:pStyle w:val="Heading2"/>
        <w:rPr>
          <w:rFonts w:ascii="SimHei" w:eastAsia="SimHei" w:hAnsi="SimHei"/>
          <w:sz w:val="24"/>
          <w:szCs w:val="24"/>
        </w:rPr>
      </w:pPr>
      <w:r w:rsidRPr="007132DE">
        <w:rPr>
          <w:rFonts w:ascii="SimHei" w:eastAsia="SimHei" w:hAnsi="SimHei" w:hint="eastAsia"/>
          <w:sz w:val="24"/>
          <w:szCs w:val="24"/>
        </w:rPr>
        <w:t>1</w:t>
      </w:r>
      <w:r w:rsidRPr="007132DE">
        <w:rPr>
          <w:rFonts w:ascii="SimHei" w:eastAsia="SimHei" w:hAnsi="SimHei"/>
          <w:sz w:val="24"/>
          <w:szCs w:val="24"/>
        </w:rPr>
        <w:t xml:space="preserve">. </w:t>
      </w:r>
      <w:r w:rsidRPr="007132DE">
        <w:rPr>
          <w:rFonts w:ascii="SimHei" w:eastAsia="SimHei" w:hAnsi="SimHei" w:hint="eastAsia"/>
          <w:sz w:val="24"/>
          <w:szCs w:val="24"/>
        </w:rPr>
        <w:t>所有真正重生得救的，都会被神保守到底</w:t>
      </w:r>
    </w:p>
    <w:p w14:paraId="025CBDB0" w14:textId="0156F20C" w:rsidR="00E52353" w:rsidRPr="007132DE" w:rsidRDefault="00E52353" w:rsidP="00E52353">
      <w:pPr>
        <w:rPr>
          <w:rFonts w:ascii="SimHei" w:eastAsia="SimHei" w:hAnsi="SimHei"/>
          <w:b/>
          <w:bCs/>
          <w:sz w:val="24"/>
          <w:szCs w:val="24"/>
        </w:rPr>
      </w:pPr>
      <w:r w:rsidRPr="007132DE">
        <w:rPr>
          <w:rFonts w:ascii="SimHei" w:eastAsia="SimHei" w:hAnsi="SimHei" w:hint="eastAsia"/>
          <w:b/>
          <w:bCs/>
          <w:sz w:val="24"/>
          <w:szCs w:val="24"/>
        </w:rPr>
        <w:t>约翰福音6:3</w:t>
      </w:r>
      <w:r w:rsidRPr="007132DE">
        <w:rPr>
          <w:rFonts w:ascii="SimHei" w:eastAsia="SimHei" w:hAnsi="SimHei"/>
          <w:b/>
          <w:bCs/>
          <w:sz w:val="24"/>
          <w:szCs w:val="24"/>
        </w:rPr>
        <w:t>8-40</w:t>
      </w:r>
      <w:r w:rsidRPr="007132DE">
        <w:rPr>
          <w:rFonts w:ascii="SimHei" w:eastAsia="SimHei" w:hAnsi="SimHei" w:hint="eastAsia"/>
          <w:b/>
          <w:bCs/>
          <w:sz w:val="24"/>
          <w:szCs w:val="24"/>
        </w:rPr>
        <w:t>：</w:t>
      </w:r>
    </w:p>
    <w:p w14:paraId="3AE5BF1C" w14:textId="77777777" w:rsidR="00E52353" w:rsidRPr="007132DE" w:rsidRDefault="00E52353" w:rsidP="00E52353">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38</w:t>
      </w:r>
      <w:r w:rsidRPr="007132DE">
        <w:rPr>
          <w:rFonts w:ascii="SimHei" w:eastAsia="SimHei" w:hAnsi="SimHei" w:hint="eastAsia"/>
          <w:b/>
          <w:bCs/>
          <w:sz w:val="24"/>
          <w:szCs w:val="24"/>
        </w:rPr>
        <w:t>因为我从天上降下来，不是要按自己的意思行，乃是要按那差我来者的意思行。</w:t>
      </w:r>
      <w:r w:rsidRPr="007132DE">
        <w:rPr>
          <w:rFonts w:ascii="SimHei" w:eastAsia="SimHei" w:hAnsi="SimHei" w:hint="eastAsia"/>
          <w:b/>
          <w:bCs/>
          <w:sz w:val="24"/>
          <w:szCs w:val="24"/>
          <w:vertAlign w:val="superscript"/>
        </w:rPr>
        <w:t>39</w:t>
      </w:r>
      <w:r w:rsidRPr="007132DE">
        <w:rPr>
          <w:rFonts w:ascii="SimHei" w:eastAsia="SimHei" w:hAnsi="SimHei" w:hint="eastAsia"/>
          <w:b/>
          <w:bCs/>
          <w:sz w:val="24"/>
          <w:szCs w:val="24"/>
        </w:rPr>
        <w:t>差我来者的意思就是：他所赐给我的，叫我一个也不失落，在末日却叫他复活。</w:t>
      </w:r>
      <w:r w:rsidRPr="007132DE">
        <w:rPr>
          <w:rFonts w:ascii="SimHei" w:eastAsia="SimHei" w:hAnsi="SimHei" w:hint="eastAsia"/>
          <w:b/>
          <w:bCs/>
          <w:sz w:val="24"/>
          <w:szCs w:val="24"/>
          <w:vertAlign w:val="superscript"/>
        </w:rPr>
        <w:t>40</w:t>
      </w:r>
      <w:r w:rsidRPr="007132DE">
        <w:rPr>
          <w:rFonts w:ascii="SimHei" w:eastAsia="SimHei" w:hAnsi="SimHei" w:hint="eastAsia"/>
          <w:b/>
          <w:bCs/>
          <w:sz w:val="24"/>
          <w:szCs w:val="24"/>
        </w:rPr>
        <w:t>因为我父的意思是叫一切见子而信的人得永生，并且在末日我要叫他复活。</w:t>
      </w:r>
    </w:p>
    <w:p w14:paraId="442BE28C" w14:textId="63417C84" w:rsidR="00E52353" w:rsidRPr="007132DE" w:rsidRDefault="00E52353" w:rsidP="00E52353">
      <w:pPr>
        <w:rPr>
          <w:rFonts w:ascii="SimHei" w:eastAsia="SimHei" w:hAnsi="SimHei"/>
          <w:b/>
          <w:bCs/>
          <w:sz w:val="24"/>
          <w:szCs w:val="24"/>
        </w:rPr>
      </w:pPr>
    </w:p>
    <w:p w14:paraId="1B37FB85" w14:textId="77777777" w:rsidR="00E52353" w:rsidRPr="007132DE" w:rsidRDefault="00E52353" w:rsidP="00E52353">
      <w:pPr>
        <w:pStyle w:val="Heading2"/>
        <w:rPr>
          <w:rFonts w:ascii="SimHei" w:eastAsia="SimHei" w:hAnsi="SimHei"/>
          <w:sz w:val="24"/>
          <w:szCs w:val="24"/>
        </w:rPr>
      </w:pPr>
      <w:r w:rsidRPr="007132DE">
        <w:rPr>
          <w:rFonts w:ascii="SimHei" w:eastAsia="SimHei" w:hAnsi="SimHei" w:hint="eastAsia"/>
          <w:sz w:val="24"/>
          <w:szCs w:val="24"/>
        </w:rPr>
        <w:t>2</w:t>
      </w:r>
      <w:r w:rsidRPr="007132DE">
        <w:rPr>
          <w:rFonts w:ascii="SimHei" w:eastAsia="SimHei" w:hAnsi="SimHei"/>
          <w:sz w:val="24"/>
          <w:szCs w:val="24"/>
        </w:rPr>
        <w:t xml:space="preserve">. </w:t>
      </w:r>
      <w:r w:rsidRPr="007132DE">
        <w:rPr>
          <w:rFonts w:ascii="SimHei" w:eastAsia="SimHei" w:hAnsi="SimHei" w:hint="eastAsia"/>
          <w:sz w:val="24"/>
          <w:szCs w:val="24"/>
        </w:rPr>
        <w:t>只有被神保守到底的，才是真正重生得救的</w:t>
      </w:r>
    </w:p>
    <w:p w14:paraId="36A48B3E" w14:textId="77777777" w:rsidR="00E52353" w:rsidRPr="007132DE" w:rsidRDefault="00E52353" w:rsidP="00E52353">
      <w:pPr>
        <w:rPr>
          <w:rFonts w:ascii="SimHei" w:eastAsia="SimHei" w:hAnsi="SimHei"/>
          <w:b/>
          <w:bCs/>
          <w:sz w:val="24"/>
          <w:szCs w:val="24"/>
        </w:rPr>
      </w:pPr>
      <w:proofErr w:type="gramStart"/>
      <w:r w:rsidRPr="007132DE">
        <w:rPr>
          <w:rFonts w:ascii="SimHei" w:eastAsia="SimHei" w:hAnsi="SimHei" w:hint="eastAsia"/>
          <w:b/>
          <w:bCs/>
          <w:sz w:val="24"/>
          <w:szCs w:val="24"/>
        </w:rPr>
        <w:t>歌罗西</w:t>
      </w:r>
      <w:proofErr w:type="gramEnd"/>
      <w:r w:rsidRPr="007132DE">
        <w:rPr>
          <w:rFonts w:ascii="SimHei" w:eastAsia="SimHei" w:hAnsi="SimHei" w:hint="eastAsia"/>
          <w:b/>
          <w:bCs/>
          <w:sz w:val="24"/>
          <w:szCs w:val="24"/>
        </w:rPr>
        <w:t>书1</w:t>
      </w:r>
      <w:r w:rsidRPr="007132DE">
        <w:rPr>
          <w:rFonts w:ascii="SimHei" w:eastAsia="SimHei" w:hAnsi="SimHei"/>
          <w:b/>
          <w:bCs/>
          <w:sz w:val="24"/>
          <w:szCs w:val="24"/>
        </w:rPr>
        <w:t xml:space="preserve">:22-23 </w:t>
      </w:r>
    </w:p>
    <w:p w14:paraId="6252BD60" w14:textId="4F66755F" w:rsidR="00E52353" w:rsidRPr="007132DE" w:rsidRDefault="00E52353" w:rsidP="00E52353">
      <w:pPr>
        <w:ind w:leftChars="200" w:left="440"/>
        <w:rPr>
          <w:rFonts w:ascii="SimHei" w:eastAsia="SimHei" w:hAnsi="SimHei"/>
          <w:b/>
          <w:bCs/>
          <w:sz w:val="24"/>
          <w:szCs w:val="24"/>
        </w:rPr>
      </w:pPr>
      <w:r w:rsidRPr="007132DE">
        <w:rPr>
          <w:rFonts w:ascii="SimHei" w:eastAsia="SimHei" w:hAnsi="SimHei" w:hint="eastAsia"/>
          <w:b/>
          <w:bCs/>
          <w:sz w:val="24"/>
          <w:szCs w:val="24"/>
          <w:vertAlign w:val="superscript"/>
        </w:rPr>
        <w:t>22</w:t>
      </w:r>
      <w:r w:rsidRPr="007132DE">
        <w:rPr>
          <w:rFonts w:ascii="SimHei" w:eastAsia="SimHei" w:hAnsi="SimHei" w:hint="eastAsia"/>
          <w:b/>
          <w:bCs/>
          <w:sz w:val="24"/>
          <w:szCs w:val="24"/>
        </w:rPr>
        <w:t>但如今他借着基督的肉身受死，叫你们与自己和好，都成了圣洁，没有瑕疵，无可责备，把你们引到自己面前。</w:t>
      </w:r>
      <w:r w:rsidRPr="007132DE">
        <w:rPr>
          <w:rFonts w:ascii="SimHei" w:eastAsia="SimHei" w:hAnsi="SimHei" w:hint="eastAsia"/>
          <w:b/>
          <w:bCs/>
          <w:sz w:val="24"/>
          <w:szCs w:val="24"/>
          <w:vertAlign w:val="superscript"/>
        </w:rPr>
        <w:t>23</w:t>
      </w:r>
      <w:r w:rsidRPr="007132DE">
        <w:rPr>
          <w:rFonts w:ascii="SimHei" w:eastAsia="SimHei" w:hAnsi="SimHei" w:hint="eastAsia"/>
          <w:b/>
          <w:bCs/>
          <w:sz w:val="24"/>
          <w:szCs w:val="24"/>
        </w:rPr>
        <w:t>只要你们在所信的道上恒心，根基稳固，坚定不移，不至被引动失去福音的盼望。这福音就是你们所听过的，也是传与普天下万人听的，我——保罗也作了这福音的执事。</w:t>
      </w:r>
    </w:p>
    <w:sectPr w:rsidR="00E52353" w:rsidRPr="007132DE" w:rsidSect="00856CBA">
      <w:footnotePr>
        <w:numFmt w:val="decimalEnclosedCircleChinese"/>
      </w:footnotePr>
      <w:pgSz w:w="16839" w:h="11907" w:orient="landscape" w:code="9"/>
      <w:pgMar w:top="851" w:right="851" w:bottom="851" w:left="851" w:header="720" w:footer="720" w:gutter="0"/>
      <w:cols w:num="2"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97DCC" w14:textId="77777777" w:rsidR="004033AC" w:rsidRDefault="004033AC" w:rsidP="00A66FA5">
      <w:pPr>
        <w:spacing w:after="0" w:line="240" w:lineRule="auto"/>
      </w:pPr>
      <w:r>
        <w:separator/>
      </w:r>
    </w:p>
  </w:endnote>
  <w:endnote w:type="continuationSeparator" w:id="0">
    <w:p w14:paraId="2A8EA6CF" w14:textId="77777777" w:rsidR="004033AC" w:rsidRDefault="004033AC" w:rsidP="00A6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embedBold r:id="rId1" w:subsetted="1" w:fontKey="{C051FE0F-0A10-48F1-AE86-CB46341BB2C2}"/>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E72B6" w14:textId="77777777" w:rsidR="004033AC" w:rsidRDefault="004033AC" w:rsidP="00A66FA5">
      <w:pPr>
        <w:spacing w:after="0" w:line="240" w:lineRule="auto"/>
      </w:pPr>
      <w:r>
        <w:separator/>
      </w:r>
    </w:p>
  </w:footnote>
  <w:footnote w:type="continuationSeparator" w:id="0">
    <w:p w14:paraId="33A3E1BD" w14:textId="77777777" w:rsidR="004033AC" w:rsidRDefault="004033AC" w:rsidP="00A66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23"/>
    <w:lvl w:ilvl="0">
      <w:start w:val="1"/>
      <w:numFmt w:val="upperRoman"/>
      <w:lvlText w:val="%1."/>
      <w:lvlJc w:val="left"/>
      <w:pPr>
        <w:tabs>
          <w:tab w:val="num" w:pos="720"/>
        </w:tabs>
        <w:ind w:left="720" w:hanging="720"/>
      </w:pPr>
    </w:lvl>
  </w:abstractNum>
  <w:abstractNum w:abstractNumId="1" w15:restartNumberingAfterBreak="0">
    <w:nsid w:val="03602887"/>
    <w:multiLevelType w:val="hybridMultilevel"/>
    <w:tmpl w:val="921A73C8"/>
    <w:lvl w:ilvl="0" w:tplc="5776E0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A749C2"/>
    <w:multiLevelType w:val="hybridMultilevel"/>
    <w:tmpl w:val="C8A4CE3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F7B6A"/>
    <w:multiLevelType w:val="hybridMultilevel"/>
    <w:tmpl w:val="91061B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902DCA"/>
    <w:multiLevelType w:val="hybridMultilevel"/>
    <w:tmpl w:val="BA841178"/>
    <w:styleLink w:val="List1"/>
    <w:lvl w:ilvl="0" w:tplc="796E08CC">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DB0870B0">
      <w:start w:val="1"/>
      <w:numFmt w:val="lowerLetter"/>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0466C7E">
      <w:start w:val="1"/>
      <w:numFmt w:val="lowerRoman"/>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 w:ilvl="3" w:tplc="94A29046">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4128FD70">
      <w:start w:val="1"/>
      <w:numFmt w:val="lowerLetter"/>
      <w:lvlText w:val="%5."/>
      <w:lvlJc w:val="left"/>
      <w:pPr>
        <w:ind w:left="1676" w:hanging="236"/>
      </w:pPr>
      <w:rPr>
        <w:rFonts w:hAnsi="Arial Unicode MS"/>
        <w:caps w:val="0"/>
        <w:smallCaps w:val="0"/>
        <w:strike w:val="0"/>
        <w:dstrike w:val="0"/>
        <w:outline w:val="0"/>
        <w:emboss w:val="0"/>
        <w:imprint w:val="0"/>
        <w:spacing w:val="0"/>
        <w:w w:val="100"/>
        <w:kern w:val="0"/>
        <w:position w:val="0"/>
        <w:highlight w:val="none"/>
        <w:vertAlign w:val="baseline"/>
      </w:rPr>
    </w:lvl>
    <w:lvl w:ilvl="5" w:tplc="590C8072">
      <w:start w:val="1"/>
      <w:numFmt w:val="lowerRoman"/>
      <w:lvlText w:val="%6."/>
      <w:lvlJc w:val="left"/>
      <w:pPr>
        <w:ind w:left="2036"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26946ADC">
      <w:start w:val="1"/>
      <w:numFmt w:val="decimal"/>
      <w:lvlText w:val="%7."/>
      <w:lvlJc w:val="left"/>
      <w:pPr>
        <w:ind w:left="2396" w:hanging="236"/>
      </w:pPr>
      <w:rPr>
        <w:rFonts w:hAnsi="Arial Unicode MS"/>
        <w:caps w:val="0"/>
        <w:smallCaps w:val="0"/>
        <w:strike w:val="0"/>
        <w:dstrike w:val="0"/>
        <w:outline w:val="0"/>
        <w:emboss w:val="0"/>
        <w:imprint w:val="0"/>
        <w:spacing w:val="0"/>
        <w:w w:val="100"/>
        <w:kern w:val="0"/>
        <w:position w:val="0"/>
        <w:highlight w:val="none"/>
        <w:vertAlign w:val="baseline"/>
      </w:rPr>
    </w:lvl>
    <w:lvl w:ilvl="7" w:tplc="D6B68F1E">
      <w:start w:val="1"/>
      <w:numFmt w:val="lowerLetter"/>
      <w:lvlText w:val="%8."/>
      <w:lvlJc w:val="left"/>
      <w:pPr>
        <w:ind w:left="2756" w:hanging="236"/>
      </w:pPr>
      <w:rPr>
        <w:rFonts w:hAnsi="Arial Unicode MS"/>
        <w:caps w:val="0"/>
        <w:smallCaps w:val="0"/>
        <w:strike w:val="0"/>
        <w:dstrike w:val="0"/>
        <w:outline w:val="0"/>
        <w:emboss w:val="0"/>
        <w:imprint w:val="0"/>
        <w:spacing w:val="0"/>
        <w:w w:val="100"/>
        <w:kern w:val="0"/>
        <w:position w:val="0"/>
        <w:highlight w:val="none"/>
        <w:vertAlign w:val="baseline"/>
      </w:rPr>
    </w:lvl>
    <w:lvl w:ilvl="8" w:tplc="DDA2270A">
      <w:start w:val="1"/>
      <w:numFmt w:val="lowerRoman"/>
      <w:lvlText w:val="%9."/>
      <w:lvlJc w:val="left"/>
      <w:pPr>
        <w:ind w:left="3116"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5477C4"/>
    <w:multiLevelType w:val="hybridMultilevel"/>
    <w:tmpl w:val="BF583E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11517CF"/>
    <w:multiLevelType w:val="hybridMultilevel"/>
    <w:tmpl w:val="2BACC65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5297D6E"/>
    <w:multiLevelType w:val="hybridMultilevel"/>
    <w:tmpl w:val="F06C1976"/>
    <w:lvl w:ilvl="0" w:tplc="B6CAE8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5A16471"/>
    <w:multiLevelType w:val="hybridMultilevel"/>
    <w:tmpl w:val="3966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B46AF"/>
    <w:multiLevelType w:val="hybridMultilevel"/>
    <w:tmpl w:val="E22EB6C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A0E48B6"/>
    <w:multiLevelType w:val="hybridMultilevel"/>
    <w:tmpl w:val="BA841178"/>
    <w:numStyleLink w:val="List1"/>
  </w:abstractNum>
  <w:abstractNum w:abstractNumId="12" w15:restartNumberingAfterBreak="0">
    <w:nsid w:val="1E431E18"/>
    <w:multiLevelType w:val="hybridMultilevel"/>
    <w:tmpl w:val="6E10F3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9942D8"/>
    <w:multiLevelType w:val="hybridMultilevel"/>
    <w:tmpl w:val="C054CB6C"/>
    <w:lvl w:ilvl="0" w:tplc="9F506A12">
      <w:start w:val="1"/>
      <w:numFmt w:val="upp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086D6F"/>
    <w:multiLevelType w:val="hybridMultilevel"/>
    <w:tmpl w:val="1646C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6FB2BA1"/>
    <w:multiLevelType w:val="hybridMultilevel"/>
    <w:tmpl w:val="74684744"/>
    <w:lvl w:ilvl="0" w:tplc="DCDEAC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86A210A"/>
    <w:multiLevelType w:val="hybridMultilevel"/>
    <w:tmpl w:val="8A624FB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28A9240F"/>
    <w:multiLevelType w:val="hybridMultilevel"/>
    <w:tmpl w:val="0248F9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954E44"/>
    <w:multiLevelType w:val="hybridMultilevel"/>
    <w:tmpl w:val="C4E897F6"/>
    <w:lvl w:ilvl="0" w:tplc="38322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1652E60"/>
    <w:multiLevelType w:val="hybridMultilevel"/>
    <w:tmpl w:val="89F633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A5671E"/>
    <w:multiLevelType w:val="hybridMultilevel"/>
    <w:tmpl w:val="589262B8"/>
    <w:lvl w:ilvl="0" w:tplc="3EBE6830">
      <w:start w:val="1"/>
      <w:numFmt w:val="upperRoman"/>
      <w:lvlText w:val="%1."/>
      <w:lvlJc w:val="left"/>
      <w:pPr>
        <w:tabs>
          <w:tab w:val="num" w:pos="780"/>
        </w:tabs>
        <w:ind w:left="780" w:hanging="720"/>
      </w:pPr>
      <w:rPr>
        <w:rFonts w:hint="default"/>
      </w:rPr>
    </w:lvl>
    <w:lvl w:ilvl="1" w:tplc="1CAC6A8E">
      <w:start w:val="1"/>
      <w:numFmt w:val="upperLetter"/>
      <w:lvlText w:val="%2."/>
      <w:lvlJc w:val="left"/>
      <w:pPr>
        <w:tabs>
          <w:tab w:val="num" w:pos="1140"/>
        </w:tabs>
        <w:ind w:left="1140" w:hanging="360"/>
      </w:pPr>
      <w:rPr>
        <w:rFonts w:hint="default"/>
      </w:rPr>
    </w:lvl>
    <w:lvl w:ilvl="2" w:tplc="AA7E3CDE">
      <w:start w:val="1"/>
      <w:numFmt w:val="decimal"/>
      <w:lvlText w:val="%3."/>
      <w:lvlJc w:val="left"/>
      <w:pPr>
        <w:tabs>
          <w:tab w:val="num" w:pos="2040"/>
        </w:tabs>
        <w:ind w:left="2040" w:hanging="360"/>
      </w:pPr>
      <w:rPr>
        <w:rFonts w:hint="default"/>
      </w:rPr>
    </w:lvl>
    <w:lvl w:ilvl="3" w:tplc="04090001">
      <w:start w:val="1"/>
      <w:numFmt w:val="bullet"/>
      <w:lvlText w:val=""/>
      <w:lvlJc w:val="left"/>
      <w:pPr>
        <w:tabs>
          <w:tab w:val="num" w:pos="2580"/>
        </w:tabs>
        <w:ind w:left="2580" w:hanging="360"/>
      </w:pPr>
      <w:rPr>
        <w:rFonts w:ascii="Symbol" w:hAnsi="Symbol" w:hint="default"/>
      </w:rPr>
    </w:lvl>
    <w:lvl w:ilvl="4" w:tplc="B8E022A8">
      <w:start w:val="1"/>
      <w:numFmt w:val="lowerLetter"/>
      <w:lvlText w:val="%5."/>
      <w:lvlJc w:val="left"/>
      <w:pPr>
        <w:tabs>
          <w:tab w:val="num" w:pos="3300"/>
        </w:tabs>
        <w:ind w:left="3300" w:hanging="360"/>
      </w:pPr>
      <w:rPr>
        <w:rFonts w:hint="default"/>
      </w:rPr>
    </w:lvl>
    <w:lvl w:ilvl="5" w:tplc="E8BE7124">
      <w:start w:val="1"/>
      <w:numFmt w:val="bullet"/>
      <w:lvlText w:val="-"/>
      <w:lvlJc w:val="left"/>
      <w:pPr>
        <w:tabs>
          <w:tab w:val="num" w:pos="4200"/>
        </w:tabs>
        <w:ind w:left="4200" w:hanging="360"/>
      </w:pPr>
      <w:rPr>
        <w:rFonts w:ascii="Times New Roman" w:eastAsia="Times New Roman" w:hAnsi="Times New Roman" w:cs="Times New Roman" w:hint="default"/>
      </w:rPr>
    </w:lvl>
    <w:lvl w:ilvl="6" w:tplc="77CAF3B6">
      <w:start w:val="1"/>
      <w:numFmt w:val="decimal"/>
      <w:lvlText w:val="%7)"/>
      <w:lvlJc w:val="left"/>
      <w:pPr>
        <w:tabs>
          <w:tab w:val="num" w:pos="4740"/>
        </w:tabs>
        <w:ind w:left="4740" w:hanging="360"/>
      </w:pPr>
      <w:rPr>
        <w:rFonts w:hint="default"/>
      </w:r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1" w15:restartNumberingAfterBreak="0">
    <w:nsid w:val="35AC384F"/>
    <w:multiLevelType w:val="hybridMultilevel"/>
    <w:tmpl w:val="D69470F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89977C5"/>
    <w:multiLevelType w:val="hybridMultilevel"/>
    <w:tmpl w:val="1338B09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B696683"/>
    <w:multiLevelType w:val="hybridMultilevel"/>
    <w:tmpl w:val="0E2AB2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BB43742"/>
    <w:multiLevelType w:val="hybridMultilevel"/>
    <w:tmpl w:val="E6364AF0"/>
    <w:lvl w:ilvl="0" w:tplc="2CD692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E8121D0"/>
    <w:multiLevelType w:val="hybridMultilevel"/>
    <w:tmpl w:val="D5DCF7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4137175C"/>
    <w:multiLevelType w:val="hybridMultilevel"/>
    <w:tmpl w:val="B1CA2A7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4252164B"/>
    <w:multiLevelType w:val="hybridMultilevel"/>
    <w:tmpl w:val="C910DE46"/>
    <w:lvl w:ilvl="0" w:tplc="D4DCA0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2B13343"/>
    <w:multiLevelType w:val="hybridMultilevel"/>
    <w:tmpl w:val="49349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8C3CB2"/>
    <w:multiLevelType w:val="hybridMultilevel"/>
    <w:tmpl w:val="3C04B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AF1675"/>
    <w:multiLevelType w:val="hybridMultilevel"/>
    <w:tmpl w:val="2D70A7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8507B1"/>
    <w:multiLevelType w:val="hybridMultilevel"/>
    <w:tmpl w:val="9C5AA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580C61"/>
    <w:multiLevelType w:val="hybridMultilevel"/>
    <w:tmpl w:val="0954547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4C5819D4"/>
    <w:multiLevelType w:val="hybridMultilevel"/>
    <w:tmpl w:val="895ABFB4"/>
    <w:lvl w:ilvl="0" w:tplc="6F56D5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4D255973"/>
    <w:multiLevelType w:val="hybridMultilevel"/>
    <w:tmpl w:val="C38428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4F926A55"/>
    <w:multiLevelType w:val="hybridMultilevel"/>
    <w:tmpl w:val="EAFC5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872028"/>
    <w:multiLevelType w:val="hybridMultilevel"/>
    <w:tmpl w:val="AB263D06"/>
    <w:lvl w:ilvl="0" w:tplc="B6CAE8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53680051"/>
    <w:multiLevelType w:val="hybridMultilevel"/>
    <w:tmpl w:val="8670F47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571507D2"/>
    <w:multiLevelType w:val="hybridMultilevel"/>
    <w:tmpl w:val="BFE8D38E"/>
    <w:lvl w:ilvl="0" w:tplc="D412427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032290E"/>
    <w:multiLevelType w:val="hybridMultilevel"/>
    <w:tmpl w:val="6C10310C"/>
    <w:lvl w:ilvl="0" w:tplc="D05C0C5A">
      <w:start w:val="1"/>
      <w:numFmt w:val="upperRoman"/>
      <w:lvlText w:val="%1."/>
      <w:lvlJc w:val="left"/>
      <w:pPr>
        <w:tabs>
          <w:tab w:val="num" w:pos="1080"/>
        </w:tabs>
        <w:ind w:left="1080" w:hanging="720"/>
      </w:pPr>
      <w:rPr>
        <w:rFonts w:hint="default"/>
        <w:b/>
      </w:rPr>
    </w:lvl>
    <w:lvl w:ilvl="1" w:tplc="5A9CA526">
      <w:start w:val="1"/>
      <w:numFmt w:val="decimal"/>
      <w:lvlText w:val="%2."/>
      <w:lvlJc w:val="left"/>
      <w:pPr>
        <w:tabs>
          <w:tab w:val="num" w:pos="1440"/>
        </w:tabs>
        <w:ind w:left="1440" w:hanging="360"/>
      </w:pPr>
      <w:rPr>
        <w:rFonts w:hint="default"/>
      </w:rPr>
    </w:lvl>
    <w:lvl w:ilvl="2" w:tplc="40905FC0">
      <w:start w:val="1"/>
      <w:numFmt w:val="lowerLetter"/>
      <w:lvlText w:val="%3."/>
      <w:lvlJc w:val="left"/>
      <w:pPr>
        <w:tabs>
          <w:tab w:val="num" w:pos="2340"/>
        </w:tabs>
        <w:ind w:left="2340" w:hanging="360"/>
      </w:pPr>
      <w:rPr>
        <w:rFonts w:hint="default"/>
      </w:rPr>
    </w:lvl>
    <w:lvl w:ilvl="3" w:tplc="BD2A707E">
      <w:start w:val="1"/>
      <w:numFmt w:val="lowerLetter"/>
      <w:lvlText w:val="%4)"/>
      <w:lvlJc w:val="left"/>
      <w:pPr>
        <w:tabs>
          <w:tab w:val="num" w:pos="2880"/>
        </w:tabs>
        <w:ind w:left="2880" w:hanging="360"/>
      </w:pPr>
      <w:rPr>
        <w:rFonts w:hint="default"/>
      </w:rPr>
    </w:lvl>
    <w:lvl w:ilvl="4" w:tplc="0ABC1F28" w:tentative="1">
      <w:start w:val="1"/>
      <w:numFmt w:val="lowerLetter"/>
      <w:lvlText w:val="%5."/>
      <w:lvlJc w:val="left"/>
      <w:pPr>
        <w:tabs>
          <w:tab w:val="num" w:pos="3600"/>
        </w:tabs>
        <w:ind w:left="3600" w:hanging="360"/>
      </w:pPr>
    </w:lvl>
    <w:lvl w:ilvl="5" w:tplc="C98EF4AE" w:tentative="1">
      <w:start w:val="1"/>
      <w:numFmt w:val="lowerRoman"/>
      <w:lvlText w:val="%6."/>
      <w:lvlJc w:val="right"/>
      <w:pPr>
        <w:tabs>
          <w:tab w:val="num" w:pos="4320"/>
        </w:tabs>
        <w:ind w:left="4320" w:hanging="180"/>
      </w:pPr>
    </w:lvl>
    <w:lvl w:ilvl="6" w:tplc="44829778" w:tentative="1">
      <w:start w:val="1"/>
      <w:numFmt w:val="decimal"/>
      <w:lvlText w:val="%7."/>
      <w:lvlJc w:val="left"/>
      <w:pPr>
        <w:tabs>
          <w:tab w:val="num" w:pos="5040"/>
        </w:tabs>
        <w:ind w:left="5040" w:hanging="360"/>
      </w:pPr>
    </w:lvl>
    <w:lvl w:ilvl="7" w:tplc="6EA4E3DA" w:tentative="1">
      <w:start w:val="1"/>
      <w:numFmt w:val="lowerLetter"/>
      <w:lvlText w:val="%8."/>
      <w:lvlJc w:val="left"/>
      <w:pPr>
        <w:tabs>
          <w:tab w:val="num" w:pos="5760"/>
        </w:tabs>
        <w:ind w:left="5760" w:hanging="360"/>
      </w:pPr>
    </w:lvl>
    <w:lvl w:ilvl="8" w:tplc="AE466200" w:tentative="1">
      <w:start w:val="1"/>
      <w:numFmt w:val="lowerRoman"/>
      <w:lvlText w:val="%9."/>
      <w:lvlJc w:val="right"/>
      <w:pPr>
        <w:tabs>
          <w:tab w:val="num" w:pos="6480"/>
        </w:tabs>
        <w:ind w:left="6480" w:hanging="180"/>
      </w:pPr>
    </w:lvl>
  </w:abstractNum>
  <w:abstractNum w:abstractNumId="40" w15:restartNumberingAfterBreak="0">
    <w:nsid w:val="66226F45"/>
    <w:multiLevelType w:val="hybridMultilevel"/>
    <w:tmpl w:val="E60A93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2C716E8"/>
    <w:multiLevelType w:val="hybridMultilevel"/>
    <w:tmpl w:val="B5762700"/>
    <w:lvl w:ilvl="0" w:tplc="02249B6C">
      <w:start w:val="1"/>
      <w:numFmt w:val="upperRoman"/>
      <w:lvlText w:val="%1."/>
      <w:lvlJc w:val="left"/>
      <w:pPr>
        <w:tabs>
          <w:tab w:val="num" w:pos="1080"/>
        </w:tabs>
        <w:ind w:left="1080" w:hanging="720"/>
      </w:pPr>
      <w:rPr>
        <w:rFonts w:hint="default"/>
      </w:rPr>
    </w:lvl>
    <w:lvl w:ilvl="1" w:tplc="13C00C7A">
      <w:start w:val="1"/>
      <w:numFmt w:val="decimal"/>
      <w:lvlText w:val="%2."/>
      <w:lvlJc w:val="left"/>
      <w:pPr>
        <w:tabs>
          <w:tab w:val="num" w:pos="1440"/>
        </w:tabs>
        <w:ind w:left="1440" w:hanging="360"/>
      </w:pPr>
      <w:rPr>
        <w:rFonts w:hint="default"/>
      </w:rPr>
    </w:lvl>
    <w:lvl w:ilvl="2" w:tplc="EEC8FF06">
      <w:start w:val="1"/>
      <w:numFmt w:val="lowerRoman"/>
      <w:lvlText w:val="%3."/>
      <w:lvlJc w:val="right"/>
      <w:pPr>
        <w:tabs>
          <w:tab w:val="num" w:pos="2160"/>
        </w:tabs>
        <w:ind w:left="2160" w:hanging="180"/>
      </w:pPr>
    </w:lvl>
    <w:lvl w:ilvl="3" w:tplc="50264AB0" w:tentative="1">
      <w:start w:val="1"/>
      <w:numFmt w:val="decimal"/>
      <w:lvlText w:val="%4."/>
      <w:lvlJc w:val="left"/>
      <w:pPr>
        <w:tabs>
          <w:tab w:val="num" w:pos="2880"/>
        </w:tabs>
        <w:ind w:left="2880" w:hanging="360"/>
      </w:pPr>
    </w:lvl>
    <w:lvl w:ilvl="4" w:tplc="A7947A0A" w:tentative="1">
      <w:start w:val="1"/>
      <w:numFmt w:val="lowerLetter"/>
      <w:lvlText w:val="%5."/>
      <w:lvlJc w:val="left"/>
      <w:pPr>
        <w:tabs>
          <w:tab w:val="num" w:pos="3600"/>
        </w:tabs>
        <w:ind w:left="3600" w:hanging="360"/>
      </w:pPr>
    </w:lvl>
    <w:lvl w:ilvl="5" w:tplc="3940AC2C" w:tentative="1">
      <w:start w:val="1"/>
      <w:numFmt w:val="lowerRoman"/>
      <w:lvlText w:val="%6."/>
      <w:lvlJc w:val="right"/>
      <w:pPr>
        <w:tabs>
          <w:tab w:val="num" w:pos="4320"/>
        </w:tabs>
        <w:ind w:left="4320" w:hanging="180"/>
      </w:pPr>
    </w:lvl>
    <w:lvl w:ilvl="6" w:tplc="A54608EC" w:tentative="1">
      <w:start w:val="1"/>
      <w:numFmt w:val="decimal"/>
      <w:lvlText w:val="%7."/>
      <w:lvlJc w:val="left"/>
      <w:pPr>
        <w:tabs>
          <w:tab w:val="num" w:pos="5040"/>
        </w:tabs>
        <w:ind w:left="5040" w:hanging="360"/>
      </w:pPr>
    </w:lvl>
    <w:lvl w:ilvl="7" w:tplc="88466B8E" w:tentative="1">
      <w:start w:val="1"/>
      <w:numFmt w:val="lowerLetter"/>
      <w:lvlText w:val="%8."/>
      <w:lvlJc w:val="left"/>
      <w:pPr>
        <w:tabs>
          <w:tab w:val="num" w:pos="5760"/>
        </w:tabs>
        <w:ind w:left="5760" w:hanging="360"/>
      </w:pPr>
    </w:lvl>
    <w:lvl w:ilvl="8" w:tplc="C8528D44" w:tentative="1">
      <w:start w:val="1"/>
      <w:numFmt w:val="lowerRoman"/>
      <w:lvlText w:val="%9."/>
      <w:lvlJc w:val="right"/>
      <w:pPr>
        <w:tabs>
          <w:tab w:val="num" w:pos="6480"/>
        </w:tabs>
        <w:ind w:left="6480" w:hanging="180"/>
      </w:pPr>
    </w:lvl>
  </w:abstractNum>
  <w:abstractNum w:abstractNumId="42" w15:restartNumberingAfterBreak="0">
    <w:nsid w:val="7431556E"/>
    <w:multiLevelType w:val="hybridMultilevel"/>
    <w:tmpl w:val="2D70A7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E119DE"/>
    <w:multiLevelType w:val="hybridMultilevel"/>
    <w:tmpl w:val="FC0AAB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5417E3D"/>
    <w:multiLevelType w:val="hybridMultilevel"/>
    <w:tmpl w:val="9EDE39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C896318"/>
    <w:multiLevelType w:val="hybridMultilevel"/>
    <w:tmpl w:val="947499D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6" w15:restartNumberingAfterBreak="0">
    <w:nsid w:val="7DF72F19"/>
    <w:multiLevelType w:val="hybridMultilevel"/>
    <w:tmpl w:val="FE8CF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9949581">
    <w:abstractNumId w:val="33"/>
  </w:num>
  <w:num w:numId="2" w16cid:durableId="2116750898">
    <w:abstractNumId w:val="6"/>
  </w:num>
  <w:num w:numId="3" w16cid:durableId="259027405">
    <w:abstractNumId w:val="36"/>
  </w:num>
  <w:num w:numId="4" w16cid:durableId="467206372">
    <w:abstractNumId w:val="8"/>
  </w:num>
  <w:num w:numId="5" w16cid:durableId="526018499">
    <w:abstractNumId w:val="2"/>
  </w:num>
  <w:num w:numId="6" w16cid:durableId="1369140346">
    <w:abstractNumId w:val="10"/>
  </w:num>
  <w:num w:numId="7" w16cid:durableId="346833409">
    <w:abstractNumId w:val="21"/>
  </w:num>
  <w:num w:numId="8" w16cid:durableId="979924719">
    <w:abstractNumId w:val="45"/>
  </w:num>
  <w:num w:numId="9" w16cid:durableId="425880920">
    <w:abstractNumId w:val="22"/>
  </w:num>
  <w:num w:numId="10" w16cid:durableId="1673410805">
    <w:abstractNumId w:val="7"/>
  </w:num>
  <w:num w:numId="11" w16cid:durableId="1244755947">
    <w:abstractNumId w:val="32"/>
  </w:num>
  <w:num w:numId="12" w16cid:durableId="1391465374">
    <w:abstractNumId w:val="5"/>
  </w:num>
  <w:num w:numId="13" w16cid:durableId="1669185">
    <w:abstractNumId w:val="11"/>
  </w:num>
  <w:num w:numId="14" w16cid:durableId="703748971">
    <w:abstractNumId w:val="13"/>
  </w:num>
  <w:num w:numId="15" w16cid:durableId="1552841305">
    <w:abstractNumId w:val="31"/>
  </w:num>
  <w:num w:numId="16" w16cid:durableId="753281102">
    <w:abstractNumId w:val="9"/>
  </w:num>
  <w:num w:numId="17" w16cid:durableId="717778712">
    <w:abstractNumId w:val="38"/>
  </w:num>
  <w:num w:numId="18" w16cid:durableId="1589535509">
    <w:abstractNumId w:val="26"/>
  </w:num>
  <w:num w:numId="19" w16cid:durableId="712115551">
    <w:abstractNumId w:val="18"/>
  </w:num>
  <w:num w:numId="20" w16cid:durableId="396587515">
    <w:abstractNumId w:val="43"/>
  </w:num>
  <w:num w:numId="21" w16cid:durableId="1726298108">
    <w:abstractNumId w:val="27"/>
  </w:num>
  <w:num w:numId="22" w16cid:durableId="709769786">
    <w:abstractNumId w:val="37"/>
  </w:num>
  <w:num w:numId="23" w16cid:durableId="915669156">
    <w:abstractNumId w:val="46"/>
  </w:num>
  <w:num w:numId="24" w16cid:durableId="1326203502">
    <w:abstractNumId w:val="20"/>
  </w:num>
  <w:num w:numId="25" w16cid:durableId="973801390">
    <w:abstractNumId w:val="34"/>
  </w:num>
  <w:num w:numId="26" w16cid:durableId="1207063522">
    <w:abstractNumId w:val="15"/>
  </w:num>
  <w:num w:numId="27" w16cid:durableId="325715295">
    <w:abstractNumId w:val="39"/>
  </w:num>
  <w:num w:numId="28" w16cid:durableId="1176387347">
    <w:abstractNumId w:val="12"/>
  </w:num>
  <w:num w:numId="29" w16cid:durableId="161047965">
    <w:abstractNumId w:val="4"/>
  </w:num>
  <w:num w:numId="30" w16cid:durableId="25181256">
    <w:abstractNumId w:val="3"/>
  </w:num>
  <w:num w:numId="31" w16cid:durableId="203644628">
    <w:abstractNumId w:val="42"/>
  </w:num>
  <w:num w:numId="32" w16cid:durableId="765343108">
    <w:abstractNumId w:val="30"/>
  </w:num>
  <w:num w:numId="33" w16cid:durableId="1793284539">
    <w:abstractNumId w:val="14"/>
  </w:num>
  <w:num w:numId="34" w16cid:durableId="1485195255">
    <w:abstractNumId w:val="24"/>
  </w:num>
  <w:num w:numId="35" w16cid:durableId="1029599570">
    <w:abstractNumId w:val="17"/>
  </w:num>
  <w:num w:numId="36" w16cid:durableId="1979647455">
    <w:abstractNumId w:val="29"/>
  </w:num>
  <w:num w:numId="37" w16cid:durableId="1232620888">
    <w:abstractNumId w:val="44"/>
  </w:num>
  <w:num w:numId="38" w16cid:durableId="1373264040">
    <w:abstractNumId w:val="1"/>
  </w:num>
  <w:num w:numId="39" w16cid:durableId="933132171">
    <w:abstractNumId w:val="19"/>
  </w:num>
  <w:num w:numId="40" w16cid:durableId="446312559">
    <w:abstractNumId w:val="35"/>
  </w:num>
  <w:num w:numId="41" w16cid:durableId="1120297410">
    <w:abstractNumId w:val="28"/>
  </w:num>
  <w:num w:numId="42" w16cid:durableId="444270751">
    <w:abstractNumId w:val="25"/>
  </w:num>
  <w:num w:numId="43" w16cid:durableId="344407305">
    <w:abstractNumId w:val="23"/>
  </w:num>
  <w:num w:numId="44" w16cid:durableId="221988788">
    <w:abstractNumId w:val="41"/>
  </w:num>
  <w:num w:numId="45" w16cid:durableId="1714503586">
    <w:abstractNumId w:val="40"/>
  </w:num>
  <w:num w:numId="46" w16cid:durableId="1935047292">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073F7"/>
    <w:rsid w:val="00011D99"/>
    <w:rsid w:val="00035254"/>
    <w:rsid w:val="00035C14"/>
    <w:rsid w:val="0004596F"/>
    <w:rsid w:val="000730A9"/>
    <w:rsid w:val="0007656D"/>
    <w:rsid w:val="000826C5"/>
    <w:rsid w:val="00087218"/>
    <w:rsid w:val="00095B01"/>
    <w:rsid w:val="000A1299"/>
    <w:rsid w:val="000B1637"/>
    <w:rsid w:val="000B38AF"/>
    <w:rsid w:val="000B5A0C"/>
    <w:rsid w:val="000C5081"/>
    <w:rsid w:val="000E5F22"/>
    <w:rsid w:val="000E78D6"/>
    <w:rsid w:val="000F5148"/>
    <w:rsid w:val="0010031A"/>
    <w:rsid w:val="0014694E"/>
    <w:rsid w:val="001500B5"/>
    <w:rsid w:val="001608FC"/>
    <w:rsid w:val="001821F4"/>
    <w:rsid w:val="00196466"/>
    <w:rsid w:val="001C344B"/>
    <w:rsid w:val="001C3C01"/>
    <w:rsid w:val="001E284F"/>
    <w:rsid w:val="001F59A8"/>
    <w:rsid w:val="0021115A"/>
    <w:rsid w:val="002157C0"/>
    <w:rsid w:val="00227F0F"/>
    <w:rsid w:val="00234819"/>
    <w:rsid w:val="002357E4"/>
    <w:rsid w:val="002853BB"/>
    <w:rsid w:val="00294FFB"/>
    <w:rsid w:val="002B591D"/>
    <w:rsid w:val="002E072F"/>
    <w:rsid w:val="002E4F9C"/>
    <w:rsid w:val="002E6CDE"/>
    <w:rsid w:val="002F0EBA"/>
    <w:rsid w:val="00312E19"/>
    <w:rsid w:val="00333D95"/>
    <w:rsid w:val="0033791C"/>
    <w:rsid w:val="00340A18"/>
    <w:rsid w:val="00367BA3"/>
    <w:rsid w:val="00371C1F"/>
    <w:rsid w:val="003742F4"/>
    <w:rsid w:val="003817D8"/>
    <w:rsid w:val="00383069"/>
    <w:rsid w:val="003832B9"/>
    <w:rsid w:val="00396ADD"/>
    <w:rsid w:val="003A2054"/>
    <w:rsid w:val="003B54B6"/>
    <w:rsid w:val="003D430E"/>
    <w:rsid w:val="003D5709"/>
    <w:rsid w:val="003F3B6C"/>
    <w:rsid w:val="003F44AB"/>
    <w:rsid w:val="004003D9"/>
    <w:rsid w:val="004033AC"/>
    <w:rsid w:val="00422CF9"/>
    <w:rsid w:val="004254F9"/>
    <w:rsid w:val="0045707A"/>
    <w:rsid w:val="00476E93"/>
    <w:rsid w:val="00480E10"/>
    <w:rsid w:val="00497208"/>
    <w:rsid w:val="004B18EF"/>
    <w:rsid w:val="004C1759"/>
    <w:rsid w:val="004C40ED"/>
    <w:rsid w:val="004D4AEE"/>
    <w:rsid w:val="004E590E"/>
    <w:rsid w:val="004F5E26"/>
    <w:rsid w:val="004F5E6E"/>
    <w:rsid w:val="00515EF8"/>
    <w:rsid w:val="00595271"/>
    <w:rsid w:val="005A04DF"/>
    <w:rsid w:val="005A3455"/>
    <w:rsid w:val="005D587E"/>
    <w:rsid w:val="005E295B"/>
    <w:rsid w:val="005E7E34"/>
    <w:rsid w:val="006002EE"/>
    <w:rsid w:val="00607B1E"/>
    <w:rsid w:val="0061107F"/>
    <w:rsid w:val="00615CAF"/>
    <w:rsid w:val="00616836"/>
    <w:rsid w:val="00623B72"/>
    <w:rsid w:val="00663FA3"/>
    <w:rsid w:val="006846B9"/>
    <w:rsid w:val="00686A6C"/>
    <w:rsid w:val="006949F5"/>
    <w:rsid w:val="006A0770"/>
    <w:rsid w:val="006B4A4F"/>
    <w:rsid w:val="006B53BD"/>
    <w:rsid w:val="006C6BB9"/>
    <w:rsid w:val="006F6D11"/>
    <w:rsid w:val="007132DE"/>
    <w:rsid w:val="0072079B"/>
    <w:rsid w:val="00722A82"/>
    <w:rsid w:val="0073093D"/>
    <w:rsid w:val="00731B63"/>
    <w:rsid w:val="007345C6"/>
    <w:rsid w:val="00756B28"/>
    <w:rsid w:val="00781D18"/>
    <w:rsid w:val="00796E20"/>
    <w:rsid w:val="007A044B"/>
    <w:rsid w:val="007B5D18"/>
    <w:rsid w:val="007C239C"/>
    <w:rsid w:val="007F08B5"/>
    <w:rsid w:val="007F705E"/>
    <w:rsid w:val="00805AE8"/>
    <w:rsid w:val="00807703"/>
    <w:rsid w:val="008360F0"/>
    <w:rsid w:val="0084703D"/>
    <w:rsid w:val="00856014"/>
    <w:rsid w:val="00856CBA"/>
    <w:rsid w:val="008A15F3"/>
    <w:rsid w:val="008A6E33"/>
    <w:rsid w:val="008B1789"/>
    <w:rsid w:val="008C037D"/>
    <w:rsid w:val="00904897"/>
    <w:rsid w:val="00907F0D"/>
    <w:rsid w:val="009106E0"/>
    <w:rsid w:val="00930395"/>
    <w:rsid w:val="00993602"/>
    <w:rsid w:val="00994009"/>
    <w:rsid w:val="00995F65"/>
    <w:rsid w:val="009967B2"/>
    <w:rsid w:val="009A0C7E"/>
    <w:rsid w:val="009A4FDF"/>
    <w:rsid w:val="009B4C46"/>
    <w:rsid w:val="009F0333"/>
    <w:rsid w:val="009F4B1F"/>
    <w:rsid w:val="00A06DD9"/>
    <w:rsid w:val="00A134A1"/>
    <w:rsid w:val="00A141BB"/>
    <w:rsid w:val="00A6197B"/>
    <w:rsid w:val="00A66FA5"/>
    <w:rsid w:val="00A83B57"/>
    <w:rsid w:val="00A9123B"/>
    <w:rsid w:val="00AA7905"/>
    <w:rsid w:val="00AB7783"/>
    <w:rsid w:val="00AC1E96"/>
    <w:rsid w:val="00AC4F60"/>
    <w:rsid w:val="00AC76E5"/>
    <w:rsid w:val="00AC7A92"/>
    <w:rsid w:val="00AE50EC"/>
    <w:rsid w:val="00B07252"/>
    <w:rsid w:val="00B346EF"/>
    <w:rsid w:val="00B41107"/>
    <w:rsid w:val="00B7402C"/>
    <w:rsid w:val="00BC7534"/>
    <w:rsid w:val="00BF2740"/>
    <w:rsid w:val="00BF6BCC"/>
    <w:rsid w:val="00C121BB"/>
    <w:rsid w:val="00C12E3E"/>
    <w:rsid w:val="00C21ADE"/>
    <w:rsid w:val="00C24215"/>
    <w:rsid w:val="00C27978"/>
    <w:rsid w:val="00C3268B"/>
    <w:rsid w:val="00C358A9"/>
    <w:rsid w:val="00C40BFF"/>
    <w:rsid w:val="00C418AC"/>
    <w:rsid w:val="00C62CBF"/>
    <w:rsid w:val="00C63FBE"/>
    <w:rsid w:val="00C80F2E"/>
    <w:rsid w:val="00C9064B"/>
    <w:rsid w:val="00C90D8B"/>
    <w:rsid w:val="00CB2C1A"/>
    <w:rsid w:val="00CC78AA"/>
    <w:rsid w:val="00CD1849"/>
    <w:rsid w:val="00CF0C50"/>
    <w:rsid w:val="00CF3436"/>
    <w:rsid w:val="00D0173E"/>
    <w:rsid w:val="00D0466D"/>
    <w:rsid w:val="00D055EC"/>
    <w:rsid w:val="00D1131B"/>
    <w:rsid w:val="00D20CF8"/>
    <w:rsid w:val="00D354B1"/>
    <w:rsid w:val="00D370CF"/>
    <w:rsid w:val="00D45784"/>
    <w:rsid w:val="00D45F78"/>
    <w:rsid w:val="00D46AEA"/>
    <w:rsid w:val="00D50937"/>
    <w:rsid w:val="00D53FC9"/>
    <w:rsid w:val="00D912D3"/>
    <w:rsid w:val="00DD3C2C"/>
    <w:rsid w:val="00DF6F26"/>
    <w:rsid w:val="00E23FFE"/>
    <w:rsid w:val="00E36BBB"/>
    <w:rsid w:val="00E52353"/>
    <w:rsid w:val="00E5681C"/>
    <w:rsid w:val="00E6198C"/>
    <w:rsid w:val="00E67B5A"/>
    <w:rsid w:val="00E774D2"/>
    <w:rsid w:val="00E8653F"/>
    <w:rsid w:val="00E93FEE"/>
    <w:rsid w:val="00EA0DDE"/>
    <w:rsid w:val="00EA49D6"/>
    <w:rsid w:val="00EE23AD"/>
    <w:rsid w:val="00EF3C76"/>
    <w:rsid w:val="00EF6825"/>
    <w:rsid w:val="00EF7DA4"/>
    <w:rsid w:val="00F10930"/>
    <w:rsid w:val="00F13A4A"/>
    <w:rsid w:val="00F26A37"/>
    <w:rsid w:val="00F50C65"/>
    <w:rsid w:val="00F8278F"/>
    <w:rsid w:val="00F86E63"/>
    <w:rsid w:val="00FC181E"/>
    <w:rsid w:val="00FC34A8"/>
    <w:rsid w:val="00FC7DAC"/>
    <w:rsid w:val="00FE38F1"/>
    <w:rsid w:val="00FF7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79C1E"/>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1BB"/>
    <w:pPr>
      <w:spacing w:before="40" w:after="60"/>
    </w:pPr>
  </w:style>
  <w:style w:type="paragraph" w:styleId="Heading1">
    <w:name w:val="heading 1"/>
    <w:basedOn w:val="Normal"/>
    <w:next w:val="Normal"/>
    <w:link w:val="Heading1Char"/>
    <w:uiPriority w:val="9"/>
    <w:qFormat/>
    <w:rsid w:val="00C121BB"/>
    <w:pPr>
      <w:keepNext/>
      <w:keepLines/>
      <w:spacing w:before="100" w:after="100" w:line="240" w:lineRule="auto"/>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196466"/>
    <w:pPr>
      <w:keepNext/>
      <w:keepLines/>
      <w:spacing w:before="100" w:after="100" w:line="240" w:lineRule="auto"/>
      <w:outlineLvl w:val="1"/>
    </w:pPr>
    <w:rPr>
      <w:rFonts w:asciiTheme="majorHAnsi" w:eastAsiaTheme="majorEastAsia" w:hAnsiTheme="majorHAnsi" w:cstheme="majorBidi"/>
      <w:b/>
      <w:bCs/>
      <w:szCs w:val="32"/>
    </w:rPr>
  </w:style>
  <w:style w:type="paragraph" w:styleId="Heading3">
    <w:name w:val="heading 3"/>
    <w:basedOn w:val="Normal"/>
    <w:next w:val="Normal"/>
    <w:link w:val="Heading3Char"/>
    <w:uiPriority w:val="9"/>
    <w:semiHidden/>
    <w:unhideWhenUsed/>
    <w:qFormat/>
    <w:rsid w:val="00312E19"/>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EF3C76"/>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F6825"/>
    <w:pPr>
      <w:keepNext/>
      <w:keepLines/>
      <w:spacing w:after="0"/>
      <w:outlineLvl w:val="4"/>
    </w:pPr>
    <w:rPr>
      <w:rFonts w:asciiTheme="majorHAnsi" w:eastAsiaTheme="majorEastAsia" w:hAnsiTheme="majorHAnsi" w:cstheme="majorBidi"/>
      <w:color w:val="2E74B5" w:themeColor="accent1" w:themeShade="BF"/>
    </w:rPr>
  </w:style>
  <w:style w:type="paragraph" w:styleId="Heading7">
    <w:name w:val="heading 7"/>
    <w:basedOn w:val="Normal"/>
    <w:next w:val="Normal"/>
    <w:link w:val="Heading7Char"/>
    <w:uiPriority w:val="9"/>
    <w:semiHidden/>
    <w:unhideWhenUsed/>
    <w:qFormat/>
    <w:rsid w:val="002E072F"/>
    <w:pPr>
      <w:keepNext/>
      <w:keepLines/>
      <w:spacing w:before="240" w:after="64" w:line="320" w:lineRule="auto"/>
      <w:outlineLvl w:val="6"/>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3742F4"/>
    <w:pPr>
      <w:pBdr>
        <w:bottom w:val="single" w:sz="4" w:space="1" w:color="auto"/>
      </w:pBdr>
      <w:spacing w:after="20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3742F4"/>
    <w:rPr>
      <w:rFonts w:asciiTheme="majorHAnsi" w:eastAsiaTheme="majorEastAsia" w:hAnsiTheme="majorHAnsi" w:cstheme="majorBidi"/>
      <w:spacing w:val="-10"/>
      <w:kern w:val="28"/>
      <w:sz w:val="48"/>
      <w:szCs w:val="56"/>
    </w:rPr>
  </w:style>
  <w:style w:type="character" w:customStyle="1" w:styleId="Heading1Char">
    <w:name w:val="Heading 1 Char"/>
    <w:basedOn w:val="DefaultParagraphFont"/>
    <w:link w:val="Heading1"/>
    <w:uiPriority w:val="9"/>
    <w:rsid w:val="00C121BB"/>
    <w:rPr>
      <w:rFonts w:asciiTheme="majorHAnsi" w:eastAsiaTheme="majorEastAsia" w:hAnsiTheme="majorHAnsi" w:cstheme="majorBidi"/>
      <w:b/>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0A1299"/>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uiPriority w:val="99"/>
    <w:rsid w:val="000A1299"/>
    <w:pPr>
      <w:spacing w:before="100" w:beforeAutospacing="1" w:after="100" w:afterAutospacing="1" w:line="240" w:lineRule="auto"/>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line="240" w:lineRule="auto"/>
    </w:pPr>
    <w:rPr>
      <w:rFonts w:ascii="Times New Roman" w:eastAsia="SimSun" w:hAnsi="Times New Roman" w:cs="Times New Roman"/>
      <w:sz w:val="24"/>
      <w:szCs w:val="24"/>
      <w:lang w:eastAsia="en-US"/>
    </w:rPr>
  </w:style>
  <w:style w:type="character" w:customStyle="1" w:styleId="Heading2Char">
    <w:name w:val="Heading 2 Char"/>
    <w:basedOn w:val="DefaultParagraphFont"/>
    <w:link w:val="Heading2"/>
    <w:uiPriority w:val="9"/>
    <w:rsid w:val="00196466"/>
    <w:rPr>
      <w:rFonts w:asciiTheme="majorHAnsi" w:eastAsiaTheme="majorEastAsia" w:hAnsiTheme="majorHAnsi" w:cstheme="majorBidi"/>
      <w:b/>
      <w:bCs/>
      <w:szCs w:val="32"/>
    </w:rPr>
  </w:style>
  <w:style w:type="paragraph" w:styleId="BodyText">
    <w:name w:val="Body Text"/>
    <w:basedOn w:val="Normal"/>
    <w:link w:val="BodyTextChar"/>
    <w:rsid w:val="00BF2740"/>
    <w:pPr>
      <w:spacing w:after="0" w:line="240" w:lineRule="auto"/>
    </w:pPr>
    <w:rPr>
      <w:rFonts w:ascii="Times New Roman" w:hAnsi="Times New Roman" w:cs="Times New Roman"/>
      <w:i/>
      <w:sz w:val="24"/>
      <w:szCs w:val="20"/>
      <w:lang w:eastAsia="en-US"/>
    </w:rPr>
  </w:style>
  <w:style w:type="character" w:customStyle="1" w:styleId="BodyTextChar">
    <w:name w:val="Body Text Char"/>
    <w:basedOn w:val="DefaultParagraphFont"/>
    <w:link w:val="BodyText"/>
    <w:rsid w:val="00BF2740"/>
    <w:rPr>
      <w:rFonts w:ascii="Times New Roman" w:hAnsi="Times New Roman" w:cs="Times New Roman"/>
      <w:i/>
      <w:sz w:val="24"/>
      <w:szCs w:val="20"/>
      <w:lang w:eastAsia="en-US"/>
    </w:rPr>
  </w:style>
  <w:style w:type="character" w:customStyle="1" w:styleId="excerpt">
    <w:name w:val="excerpt"/>
    <w:basedOn w:val="DefaultParagraphFont"/>
    <w:rsid w:val="008360F0"/>
  </w:style>
  <w:style w:type="character" w:styleId="FootnoteReference">
    <w:name w:val="footnote reference"/>
    <w:basedOn w:val="DefaultParagraphFont"/>
    <w:rsid w:val="00AC4F60"/>
    <w:rPr>
      <w:rFonts w:cs="Times New Roman"/>
      <w:vertAlign w:val="superscript"/>
    </w:rPr>
  </w:style>
  <w:style w:type="paragraph" w:styleId="Header">
    <w:name w:val="header"/>
    <w:basedOn w:val="Normal"/>
    <w:link w:val="HeaderChar"/>
    <w:uiPriority w:val="99"/>
    <w:unhideWhenUsed/>
    <w:rsid w:val="00A66F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6FA5"/>
  </w:style>
  <w:style w:type="paragraph" w:styleId="Footer">
    <w:name w:val="footer"/>
    <w:basedOn w:val="Normal"/>
    <w:link w:val="FooterChar"/>
    <w:uiPriority w:val="99"/>
    <w:unhideWhenUsed/>
    <w:rsid w:val="00A66F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6FA5"/>
  </w:style>
  <w:style w:type="character" w:customStyle="1" w:styleId="Heading4Char">
    <w:name w:val="Heading 4 Char"/>
    <w:basedOn w:val="DefaultParagraphFont"/>
    <w:link w:val="Heading4"/>
    <w:uiPriority w:val="9"/>
    <w:semiHidden/>
    <w:rsid w:val="00EF3C76"/>
    <w:rPr>
      <w:rFonts w:asciiTheme="majorHAnsi" w:eastAsiaTheme="majorEastAsia" w:hAnsiTheme="majorHAnsi" w:cstheme="majorBidi"/>
      <w:i/>
      <w:iCs/>
      <w:color w:val="2E74B5" w:themeColor="accent1" w:themeShade="BF"/>
    </w:rPr>
  </w:style>
  <w:style w:type="paragraph" w:styleId="BodyText2">
    <w:name w:val="Body Text 2"/>
    <w:basedOn w:val="Normal"/>
    <w:link w:val="BodyText2Char"/>
    <w:uiPriority w:val="99"/>
    <w:semiHidden/>
    <w:unhideWhenUsed/>
    <w:rsid w:val="00B07252"/>
    <w:pPr>
      <w:spacing w:after="120" w:line="480" w:lineRule="auto"/>
    </w:pPr>
  </w:style>
  <w:style w:type="character" w:customStyle="1" w:styleId="BodyText2Char">
    <w:name w:val="Body Text 2 Char"/>
    <w:basedOn w:val="DefaultParagraphFont"/>
    <w:link w:val="BodyText2"/>
    <w:uiPriority w:val="99"/>
    <w:semiHidden/>
    <w:rsid w:val="00B07252"/>
  </w:style>
  <w:style w:type="character" w:customStyle="1" w:styleId="Heading5Char">
    <w:name w:val="Heading 5 Char"/>
    <w:basedOn w:val="DefaultParagraphFont"/>
    <w:link w:val="Heading5"/>
    <w:uiPriority w:val="9"/>
    <w:semiHidden/>
    <w:rsid w:val="00EF6825"/>
    <w:rPr>
      <w:rFonts w:asciiTheme="majorHAnsi" w:eastAsiaTheme="majorEastAsia" w:hAnsiTheme="majorHAnsi" w:cstheme="majorBidi"/>
      <w:color w:val="2E74B5" w:themeColor="accent1" w:themeShade="BF"/>
    </w:rPr>
  </w:style>
  <w:style w:type="paragraph" w:customStyle="1" w:styleId="Footnote">
    <w:name w:val="Footnote"/>
    <w:basedOn w:val="FootnoteText"/>
    <w:link w:val="FootnoteChar"/>
    <w:qFormat/>
    <w:rsid w:val="0021115A"/>
    <w:pPr>
      <w:widowControl w:val="0"/>
      <w:snapToGrid w:val="0"/>
      <w:ind w:firstLine="454"/>
    </w:pPr>
    <w:rPr>
      <w:rFonts w:ascii="Calibri" w:hAnsi="Calibri" w:cs="Times New Roman"/>
      <w:szCs w:val="24"/>
      <w:lang w:eastAsia="en-US"/>
    </w:rPr>
  </w:style>
  <w:style w:type="character" w:customStyle="1" w:styleId="FootnoteChar">
    <w:name w:val="Footnote Char"/>
    <w:basedOn w:val="FootnoteTextChar"/>
    <w:link w:val="Footnote"/>
    <w:rsid w:val="0021115A"/>
    <w:rPr>
      <w:rFonts w:ascii="Calibri" w:hAnsi="Calibri" w:cs="Times New Roman"/>
      <w:sz w:val="20"/>
      <w:szCs w:val="24"/>
      <w:lang w:eastAsia="en-US"/>
    </w:rPr>
  </w:style>
  <w:style w:type="paragraph" w:styleId="FootnoteText">
    <w:name w:val="footnote text"/>
    <w:basedOn w:val="Normal"/>
    <w:link w:val="FootnoteTextChar"/>
    <w:unhideWhenUsed/>
    <w:rsid w:val="0021115A"/>
    <w:pPr>
      <w:spacing w:after="0" w:line="240" w:lineRule="auto"/>
    </w:pPr>
    <w:rPr>
      <w:sz w:val="20"/>
      <w:szCs w:val="20"/>
    </w:rPr>
  </w:style>
  <w:style w:type="character" w:customStyle="1" w:styleId="FootnoteTextChar">
    <w:name w:val="Footnote Text Char"/>
    <w:basedOn w:val="DefaultParagraphFont"/>
    <w:link w:val="FootnoteText"/>
    <w:rsid w:val="0021115A"/>
    <w:rPr>
      <w:sz w:val="20"/>
      <w:szCs w:val="20"/>
    </w:rPr>
  </w:style>
  <w:style w:type="paragraph" w:customStyle="1" w:styleId="TxBrt1">
    <w:name w:val="TxBr_t1"/>
    <w:basedOn w:val="Normal"/>
    <w:rsid w:val="00234819"/>
    <w:pPr>
      <w:widowControl w:val="0"/>
      <w:autoSpaceDE w:val="0"/>
      <w:autoSpaceDN w:val="0"/>
      <w:adjustRightInd w:val="0"/>
      <w:spacing w:after="0" w:line="266" w:lineRule="atLeast"/>
    </w:pPr>
    <w:rPr>
      <w:rFonts w:ascii="Times New Roman" w:eastAsia="Times New Roman" w:hAnsi="Times New Roman" w:cs="Times New Roman"/>
      <w:sz w:val="24"/>
      <w:szCs w:val="24"/>
      <w:lang w:eastAsia="en-US"/>
    </w:rPr>
  </w:style>
  <w:style w:type="table" w:styleId="TableGrid">
    <w:name w:val="Table Grid"/>
    <w:basedOn w:val="TableNormal"/>
    <w:uiPriority w:val="39"/>
    <w:rsid w:val="00515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9F4B1F"/>
    <w:pPr>
      <w:widowControl w:val="0"/>
      <w:overflowPunct w:val="0"/>
      <w:autoSpaceDE w:val="0"/>
      <w:autoSpaceDN w:val="0"/>
      <w:adjustRightInd w:val="0"/>
      <w:spacing w:after="0" w:line="240" w:lineRule="auto"/>
      <w:textAlignment w:val="baseline"/>
    </w:pPr>
    <w:rPr>
      <w:rFonts w:ascii="Arial Black" w:eastAsia="Times New Roman" w:hAnsi="Arial Black" w:cs="Times New Roman"/>
      <w:sz w:val="24"/>
      <w:szCs w:val="20"/>
      <w:lang w:eastAsia="en-US"/>
    </w:rPr>
  </w:style>
  <w:style w:type="paragraph" w:customStyle="1" w:styleId="Style1-Calibri">
    <w:name w:val="Style1- Calibri"/>
    <w:basedOn w:val="Normal"/>
    <w:link w:val="Style1-CalibriChar"/>
    <w:rsid w:val="009F4B1F"/>
    <w:pPr>
      <w:overflowPunct w:val="0"/>
      <w:autoSpaceDE w:val="0"/>
      <w:autoSpaceDN w:val="0"/>
      <w:adjustRightInd w:val="0"/>
      <w:spacing w:after="0" w:line="240" w:lineRule="auto"/>
      <w:textAlignment w:val="baseline"/>
    </w:pPr>
    <w:rPr>
      <w:rFonts w:ascii="Calibri" w:eastAsia="Times New Roman" w:hAnsi="Calibri" w:cs="Times New Roman"/>
      <w:sz w:val="24"/>
      <w:szCs w:val="24"/>
      <w:lang w:eastAsia="en-US"/>
    </w:rPr>
  </w:style>
  <w:style w:type="character" w:customStyle="1" w:styleId="Style1-CalibriChar">
    <w:name w:val="Style1- Calibri Char"/>
    <w:basedOn w:val="DefaultParagraphFont"/>
    <w:link w:val="Style1-Calibri"/>
    <w:rsid w:val="009F4B1F"/>
    <w:rPr>
      <w:rFonts w:ascii="Calibri" w:eastAsia="Times New Roman" w:hAnsi="Calibri" w:cs="Times New Roman"/>
      <w:sz w:val="24"/>
      <w:szCs w:val="24"/>
      <w:lang w:eastAsia="en-US"/>
    </w:rPr>
  </w:style>
  <w:style w:type="paragraph" w:styleId="PlainText">
    <w:name w:val="Plain Text"/>
    <w:basedOn w:val="Normal"/>
    <w:link w:val="PlainTextChar"/>
    <w:rsid w:val="009F4B1F"/>
    <w:pPr>
      <w:spacing w:after="0" w:line="480" w:lineRule="exact"/>
      <w:ind w:firstLine="1008"/>
    </w:pPr>
    <w:rPr>
      <w:rFonts w:ascii="Times New Roman" w:eastAsia="Times New Roman" w:hAnsi="Times New Roman" w:cs="Times New Roman"/>
      <w:sz w:val="24"/>
      <w:szCs w:val="20"/>
      <w:lang w:eastAsia="en-US"/>
    </w:rPr>
  </w:style>
  <w:style w:type="character" w:customStyle="1" w:styleId="PlainTextChar">
    <w:name w:val="Plain Text Char"/>
    <w:basedOn w:val="DefaultParagraphFont"/>
    <w:link w:val="PlainText"/>
    <w:rsid w:val="009F4B1F"/>
    <w:rPr>
      <w:rFonts w:ascii="Times New Roman" w:eastAsia="Times New Roman" w:hAnsi="Times New Roman" w:cs="Times New Roman"/>
      <w:sz w:val="24"/>
      <w:szCs w:val="20"/>
      <w:lang w:eastAsia="en-US"/>
    </w:rPr>
  </w:style>
  <w:style w:type="paragraph" w:customStyle="1" w:styleId="BodyText1">
    <w:name w:val="Body Text1"/>
    <w:basedOn w:val="Normal"/>
    <w:rsid w:val="009F4B1F"/>
    <w:pPr>
      <w:widowControl w:val="0"/>
      <w:spacing w:after="0" w:line="480" w:lineRule="exact"/>
      <w:ind w:firstLine="1008"/>
    </w:pPr>
    <w:rPr>
      <w:rFonts w:ascii="Times New Roman" w:eastAsia="Times New Roman" w:hAnsi="Times New Roman" w:cs="Times New Roman"/>
      <w:sz w:val="24"/>
      <w:szCs w:val="20"/>
      <w:lang w:eastAsia="en-US"/>
    </w:rPr>
  </w:style>
  <w:style w:type="paragraph" w:customStyle="1" w:styleId="ColorfulList-Accent11">
    <w:name w:val="Colorful List - Accent 11"/>
    <w:basedOn w:val="Normal"/>
    <w:uiPriority w:val="34"/>
    <w:qFormat/>
    <w:rsid w:val="003742F4"/>
    <w:pPr>
      <w:spacing w:after="200" w:line="276" w:lineRule="auto"/>
      <w:ind w:left="720"/>
    </w:pPr>
    <w:rPr>
      <w:rFonts w:ascii="Calibri" w:eastAsia="Calibri" w:hAnsi="Calibri" w:cs="Times New Roman"/>
      <w:lang w:eastAsia="en-US"/>
    </w:rPr>
  </w:style>
  <w:style w:type="paragraph" w:customStyle="1" w:styleId="Body">
    <w:name w:val="Body"/>
    <w:rsid w:val="00904897"/>
    <w:pPr>
      <w:pBdr>
        <w:top w:val="nil"/>
        <w:left w:val="nil"/>
        <w:bottom w:val="nil"/>
        <w:right w:val="nil"/>
        <w:between w:val="nil"/>
        <w:bar w:val="nil"/>
      </w:pBdr>
      <w:spacing w:after="0" w:line="240" w:lineRule="auto"/>
    </w:pPr>
    <w:rPr>
      <w:rFonts w:ascii="Times New Roman" w:hAnsi="Times New Roman" w:cs="Arial Unicode MS"/>
      <w:color w:val="000000"/>
      <w:sz w:val="20"/>
      <w:szCs w:val="20"/>
      <w:u w:color="000000"/>
      <w:bdr w:val="nil"/>
      <w:lang w:eastAsia="en-US"/>
    </w:rPr>
  </w:style>
  <w:style w:type="paragraph" w:customStyle="1" w:styleId="Heading2A">
    <w:name w:val="Heading 2 A"/>
    <w:next w:val="Body"/>
    <w:rsid w:val="00904897"/>
    <w:pPr>
      <w:keepNext/>
      <w:pBdr>
        <w:top w:val="nil"/>
        <w:left w:val="nil"/>
        <w:bottom w:val="nil"/>
        <w:right w:val="nil"/>
        <w:between w:val="nil"/>
        <w:bar w:val="nil"/>
      </w:pBdr>
      <w:spacing w:after="0" w:line="240" w:lineRule="auto"/>
      <w:jc w:val="both"/>
      <w:outlineLvl w:val="1"/>
    </w:pPr>
    <w:rPr>
      <w:rFonts w:ascii="Times New Roman" w:eastAsia="Times New Roman" w:hAnsi="Times New Roman" w:cs="Times New Roman"/>
      <w:b/>
      <w:bCs/>
      <w:smallCaps/>
      <w:color w:val="000000"/>
      <w:sz w:val="24"/>
      <w:szCs w:val="24"/>
      <w:u w:color="000000"/>
      <w:bdr w:val="nil"/>
      <w:lang w:eastAsia="en-US"/>
    </w:rPr>
  </w:style>
  <w:style w:type="character" w:styleId="Hyperlink">
    <w:name w:val="Hyperlink"/>
    <w:basedOn w:val="DefaultParagraphFont"/>
    <w:uiPriority w:val="99"/>
    <w:unhideWhenUsed/>
    <w:rsid w:val="002157C0"/>
    <w:rPr>
      <w:color w:val="0563C1" w:themeColor="hyperlink"/>
      <w:u w:val="single"/>
    </w:rPr>
  </w:style>
  <w:style w:type="character" w:styleId="Mention">
    <w:name w:val="Mention"/>
    <w:basedOn w:val="DefaultParagraphFont"/>
    <w:uiPriority w:val="99"/>
    <w:semiHidden/>
    <w:unhideWhenUsed/>
    <w:rsid w:val="002157C0"/>
    <w:rPr>
      <w:color w:val="2B579A"/>
      <w:shd w:val="clear" w:color="auto" w:fill="E6E6E6"/>
    </w:rPr>
  </w:style>
  <w:style w:type="numbering" w:customStyle="1" w:styleId="List1">
    <w:name w:val="List1"/>
    <w:rsid w:val="00FC7DAC"/>
    <w:pPr>
      <w:numPr>
        <w:numId w:val="12"/>
      </w:numPr>
    </w:pPr>
  </w:style>
  <w:style w:type="character" w:customStyle="1" w:styleId="Heading3Char">
    <w:name w:val="Heading 3 Char"/>
    <w:basedOn w:val="DefaultParagraphFont"/>
    <w:link w:val="Heading3"/>
    <w:uiPriority w:val="9"/>
    <w:semiHidden/>
    <w:rsid w:val="00312E19"/>
    <w:rPr>
      <w:b/>
      <w:bCs/>
      <w:sz w:val="32"/>
      <w:szCs w:val="32"/>
    </w:rPr>
  </w:style>
  <w:style w:type="character" w:customStyle="1" w:styleId="Heading7Char">
    <w:name w:val="Heading 7 Char"/>
    <w:basedOn w:val="DefaultParagraphFont"/>
    <w:link w:val="Heading7"/>
    <w:uiPriority w:val="9"/>
    <w:semiHidden/>
    <w:rsid w:val="002E072F"/>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250">
      <w:bodyDiv w:val="1"/>
      <w:marLeft w:val="0"/>
      <w:marRight w:val="0"/>
      <w:marTop w:val="0"/>
      <w:marBottom w:val="0"/>
      <w:divBdr>
        <w:top w:val="none" w:sz="0" w:space="0" w:color="auto"/>
        <w:left w:val="none" w:sz="0" w:space="0" w:color="auto"/>
        <w:bottom w:val="none" w:sz="0" w:space="0" w:color="auto"/>
        <w:right w:val="none" w:sz="0" w:space="0" w:color="auto"/>
      </w:divBdr>
    </w:div>
    <w:div w:id="236598515">
      <w:bodyDiv w:val="1"/>
      <w:marLeft w:val="0"/>
      <w:marRight w:val="0"/>
      <w:marTop w:val="0"/>
      <w:marBottom w:val="0"/>
      <w:divBdr>
        <w:top w:val="none" w:sz="0" w:space="0" w:color="auto"/>
        <w:left w:val="none" w:sz="0" w:space="0" w:color="auto"/>
        <w:bottom w:val="none" w:sz="0" w:space="0" w:color="auto"/>
        <w:right w:val="none" w:sz="0" w:space="0" w:color="auto"/>
      </w:divBdr>
    </w:div>
    <w:div w:id="409697673">
      <w:bodyDiv w:val="1"/>
      <w:marLeft w:val="0"/>
      <w:marRight w:val="0"/>
      <w:marTop w:val="0"/>
      <w:marBottom w:val="0"/>
      <w:divBdr>
        <w:top w:val="none" w:sz="0" w:space="0" w:color="auto"/>
        <w:left w:val="none" w:sz="0" w:space="0" w:color="auto"/>
        <w:bottom w:val="none" w:sz="0" w:space="0" w:color="auto"/>
        <w:right w:val="none" w:sz="0" w:space="0" w:color="auto"/>
      </w:divBdr>
    </w:div>
    <w:div w:id="492331531">
      <w:bodyDiv w:val="1"/>
      <w:marLeft w:val="0"/>
      <w:marRight w:val="0"/>
      <w:marTop w:val="0"/>
      <w:marBottom w:val="0"/>
      <w:divBdr>
        <w:top w:val="none" w:sz="0" w:space="0" w:color="auto"/>
        <w:left w:val="none" w:sz="0" w:space="0" w:color="auto"/>
        <w:bottom w:val="none" w:sz="0" w:space="0" w:color="auto"/>
        <w:right w:val="none" w:sz="0" w:space="0" w:color="auto"/>
      </w:divBdr>
    </w:div>
    <w:div w:id="505368348">
      <w:bodyDiv w:val="1"/>
      <w:marLeft w:val="0"/>
      <w:marRight w:val="0"/>
      <w:marTop w:val="0"/>
      <w:marBottom w:val="0"/>
      <w:divBdr>
        <w:top w:val="none" w:sz="0" w:space="0" w:color="auto"/>
        <w:left w:val="none" w:sz="0" w:space="0" w:color="auto"/>
        <w:bottom w:val="none" w:sz="0" w:space="0" w:color="auto"/>
        <w:right w:val="none" w:sz="0" w:space="0" w:color="auto"/>
      </w:divBdr>
    </w:div>
    <w:div w:id="567686417">
      <w:bodyDiv w:val="1"/>
      <w:marLeft w:val="0"/>
      <w:marRight w:val="0"/>
      <w:marTop w:val="0"/>
      <w:marBottom w:val="0"/>
      <w:divBdr>
        <w:top w:val="none" w:sz="0" w:space="0" w:color="auto"/>
        <w:left w:val="none" w:sz="0" w:space="0" w:color="auto"/>
        <w:bottom w:val="none" w:sz="0" w:space="0" w:color="auto"/>
        <w:right w:val="none" w:sz="0" w:space="0" w:color="auto"/>
      </w:divBdr>
    </w:div>
    <w:div w:id="570583712">
      <w:bodyDiv w:val="1"/>
      <w:marLeft w:val="0"/>
      <w:marRight w:val="0"/>
      <w:marTop w:val="0"/>
      <w:marBottom w:val="0"/>
      <w:divBdr>
        <w:top w:val="none" w:sz="0" w:space="0" w:color="auto"/>
        <w:left w:val="none" w:sz="0" w:space="0" w:color="auto"/>
        <w:bottom w:val="none" w:sz="0" w:space="0" w:color="auto"/>
        <w:right w:val="none" w:sz="0" w:space="0" w:color="auto"/>
      </w:divBdr>
    </w:div>
    <w:div w:id="745037051">
      <w:bodyDiv w:val="1"/>
      <w:marLeft w:val="0"/>
      <w:marRight w:val="0"/>
      <w:marTop w:val="0"/>
      <w:marBottom w:val="0"/>
      <w:divBdr>
        <w:top w:val="none" w:sz="0" w:space="0" w:color="auto"/>
        <w:left w:val="none" w:sz="0" w:space="0" w:color="auto"/>
        <w:bottom w:val="none" w:sz="0" w:space="0" w:color="auto"/>
        <w:right w:val="none" w:sz="0" w:space="0" w:color="auto"/>
      </w:divBdr>
    </w:div>
    <w:div w:id="784498145">
      <w:bodyDiv w:val="1"/>
      <w:marLeft w:val="0"/>
      <w:marRight w:val="0"/>
      <w:marTop w:val="0"/>
      <w:marBottom w:val="0"/>
      <w:divBdr>
        <w:top w:val="none" w:sz="0" w:space="0" w:color="auto"/>
        <w:left w:val="none" w:sz="0" w:space="0" w:color="auto"/>
        <w:bottom w:val="none" w:sz="0" w:space="0" w:color="auto"/>
        <w:right w:val="none" w:sz="0" w:space="0" w:color="auto"/>
      </w:divBdr>
    </w:div>
    <w:div w:id="828061483">
      <w:bodyDiv w:val="1"/>
      <w:marLeft w:val="0"/>
      <w:marRight w:val="0"/>
      <w:marTop w:val="0"/>
      <w:marBottom w:val="0"/>
      <w:divBdr>
        <w:top w:val="none" w:sz="0" w:space="0" w:color="auto"/>
        <w:left w:val="none" w:sz="0" w:space="0" w:color="auto"/>
        <w:bottom w:val="none" w:sz="0" w:space="0" w:color="auto"/>
        <w:right w:val="none" w:sz="0" w:space="0" w:color="auto"/>
      </w:divBdr>
    </w:div>
    <w:div w:id="843741177">
      <w:bodyDiv w:val="1"/>
      <w:marLeft w:val="0"/>
      <w:marRight w:val="0"/>
      <w:marTop w:val="0"/>
      <w:marBottom w:val="0"/>
      <w:divBdr>
        <w:top w:val="none" w:sz="0" w:space="0" w:color="auto"/>
        <w:left w:val="none" w:sz="0" w:space="0" w:color="auto"/>
        <w:bottom w:val="none" w:sz="0" w:space="0" w:color="auto"/>
        <w:right w:val="none" w:sz="0" w:space="0" w:color="auto"/>
      </w:divBdr>
    </w:div>
    <w:div w:id="873537385">
      <w:bodyDiv w:val="1"/>
      <w:marLeft w:val="0"/>
      <w:marRight w:val="0"/>
      <w:marTop w:val="0"/>
      <w:marBottom w:val="0"/>
      <w:divBdr>
        <w:top w:val="none" w:sz="0" w:space="0" w:color="auto"/>
        <w:left w:val="none" w:sz="0" w:space="0" w:color="auto"/>
        <w:bottom w:val="none" w:sz="0" w:space="0" w:color="auto"/>
        <w:right w:val="none" w:sz="0" w:space="0" w:color="auto"/>
      </w:divBdr>
    </w:div>
    <w:div w:id="898587201">
      <w:bodyDiv w:val="1"/>
      <w:marLeft w:val="0"/>
      <w:marRight w:val="0"/>
      <w:marTop w:val="0"/>
      <w:marBottom w:val="0"/>
      <w:divBdr>
        <w:top w:val="none" w:sz="0" w:space="0" w:color="auto"/>
        <w:left w:val="none" w:sz="0" w:space="0" w:color="auto"/>
        <w:bottom w:val="none" w:sz="0" w:space="0" w:color="auto"/>
        <w:right w:val="none" w:sz="0" w:space="0" w:color="auto"/>
      </w:divBdr>
    </w:div>
    <w:div w:id="962344386">
      <w:bodyDiv w:val="1"/>
      <w:marLeft w:val="0"/>
      <w:marRight w:val="0"/>
      <w:marTop w:val="0"/>
      <w:marBottom w:val="0"/>
      <w:divBdr>
        <w:top w:val="none" w:sz="0" w:space="0" w:color="auto"/>
        <w:left w:val="none" w:sz="0" w:space="0" w:color="auto"/>
        <w:bottom w:val="none" w:sz="0" w:space="0" w:color="auto"/>
        <w:right w:val="none" w:sz="0" w:space="0" w:color="auto"/>
      </w:divBdr>
    </w:div>
    <w:div w:id="1004094289">
      <w:bodyDiv w:val="1"/>
      <w:marLeft w:val="0"/>
      <w:marRight w:val="0"/>
      <w:marTop w:val="0"/>
      <w:marBottom w:val="0"/>
      <w:divBdr>
        <w:top w:val="none" w:sz="0" w:space="0" w:color="auto"/>
        <w:left w:val="none" w:sz="0" w:space="0" w:color="auto"/>
        <w:bottom w:val="none" w:sz="0" w:space="0" w:color="auto"/>
        <w:right w:val="none" w:sz="0" w:space="0" w:color="auto"/>
      </w:divBdr>
    </w:div>
    <w:div w:id="1045250782">
      <w:bodyDiv w:val="1"/>
      <w:marLeft w:val="0"/>
      <w:marRight w:val="0"/>
      <w:marTop w:val="0"/>
      <w:marBottom w:val="0"/>
      <w:divBdr>
        <w:top w:val="none" w:sz="0" w:space="0" w:color="auto"/>
        <w:left w:val="none" w:sz="0" w:space="0" w:color="auto"/>
        <w:bottom w:val="none" w:sz="0" w:space="0" w:color="auto"/>
        <w:right w:val="none" w:sz="0" w:space="0" w:color="auto"/>
      </w:divBdr>
    </w:div>
    <w:div w:id="1083261617">
      <w:bodyDiv w:val="1"/>
      <w:marLeft w:val="0"/>
      <w:marRight w:val="0"/>
      <w:marTop w:val="0"/>
      <w:marBottom w:val="0"/>
      <w:divBdr>
        <w:top w:val="none" w:sz="0" w:space="0" w:color="auto"/>
        <w:left w:val="none" w:sz="0" w:space="0" w:color="auto"/>
        <w:bottom w:val="none" w:sz="0" w:space="0" w:color="auto"/>
        <w:right w:val="none" w:sz="0" w:space="0" w:color="auto"/>
      </w:divBdr>
    </w:div>
    <w:div w:id="1104766477">
      <w:bodyDiv w:val="1"/>
      <w:marLeft w:val="0"/>
      <w:marRight w:val="0"/>
      <w:marTop w:val="0"/>
      <w:marBottom w:val="0"/>
      <w:divBdr>
        <w:top w:val="none" w:sz="0" w:space="0" w:color="auto"/>
        <w:left w:val="none" w:sz="0" w:space="0" w:color="auto"/>
        <w:bottom w:val="none" w:sz="0" w:space="0" w:color="auto"/>
        <w:right w:val="none" w:sz="0" w:space="0" w:color="auto"/>
      </w:divBdr>
    </w:div>
    <w:div w:id="1109852670">
      <w:bodyDiv w:val="1"/>
      <w:marLeft w:val="0"/>
      <w:marRight w:val="0"/>
      <w:marTop w:val="0"/>
      <w:marBottom w:val="0"/>
      <w:divBdr>
        <w:top w:val="none" w:sz="0" w:space="0" w:color="auto"/>
        <w:left w:val="none" w:sz="0" w:space="0" w:color="auto"/>
        <w:bottom w:val="none" w:sz="0" w:space="0" w:color="auto"/>
        <w:right w:val="none" w:sz="0" w:space="0" w:color="auto"/>
      </w:divBdr>
    </w:div>
    <w:div w:id="1111167729">
      <w:bodyDiv w:val="1"/>
      <w:marLeft w:val="0"/>
      <w:marRight w:val="0"/>
      <w:marTop w:val="0"/>
      <w:marBottom w:val="0"/>
      <w:divBdr>
        <w:top w:val="none" w:sz="0" w:space="0" w:color="auto"/>
        <w:left w:val="none" w:sz="0" w:space="0" w:color="auto"/>
        <w:bottom w:val="none" w:sz="0" w:space="0" w:color="auto"/>
        <w:right w:val="none" w:sz="0" w:space="0" w:color="auto"/>
      </w:divBdr>
    </w:div>
    <w:div w:id="1191799002">
      <w:bodyDiv w:val="1"/>
      <w:marLeft w:val="0"/>
      <w:marRight w:val="0"/>
      <w:marTop w:val="0"/>
      <w:marBottom w:val="0"/>
      <w:divBdr>
        <w:top w:val="none" w:sz="0" w:space="0" w:color="auto"/>
        <w:left w:val="none" w:sz="0" w:space="0" w:color="auto"/>
        <w:bottom w:val="none" w:sz="0" w:space="0" w:color="auto"/>
        <w:right w:val="none" w:sz="0" w:space="0" w:color="auto"/>
      </w:divBdr>
    </w:div>
    <w:div w:id="1243874551">
      <w:bodyDiv w:val="1"/>
      <w:marLeft w:val="0"/>
      <w:marRight w:val="0"/>
      <w:marTop w:val="0"/>
      <w:marBottom w:val="0"/>
      <w:divBdr>
        <w:top w:val="none" w:sz="0" w:space="0" w:color="auto"/>
        <w:left w:val="none" w:sz="0" w:space="0" w:color="auto"/>
        <w:bottom w:val="none" w:sz="0" w:space="0" w:color="auto"/>
        <w:right w:val="none" w:sz="0" w:space="0" w:color="auto"/>
      </w:divBdr>
    </w:div>
    <w:div w:id="1336490526">
      <w:bodyDiv w:val="1"/>
      <w:marLeft w:val="0"/>
      <w:marRight w:val="0"/>
      <w:marTop w:val="0"/>
      <w:marBottom w:val="0"/>
      <w:divBdr>
        <w:top w:val="none" w:sz="0" w:space="0" w:color="auto"/>
        <w:left w:val="none" w:sz="0" w:space="0" w:color="auto"/>
        <w:bottom w:val="none" w:sz="0" w:space="0" w:color="auto"/>
        <w:right w:val="none" w:sz="0" w:space="0" w:color="auto"/>
      </w:divBdr>
    </w:div>
    <w:div w:id="1400597182">
      <w:bodyDiv w:val="1"/>
      <w:marLeft w:val="0"/>
      <w:marRight w:val="0"/>
      <w:marTop w:val="0"/>
      <w:marBottom w:val="0"/>
      <w:divBdr>
        <w:top w:val="none" w:sz="0" w:space="0" w:color="auto"/>
        <w:left w:val="none" w:sz="0" w:space="0" w:color="auto"/>
        <w:bottom w:val="none" w:sz="0" w:space="0" w:color="auto"/>
        <w:right w:val="none" w:sz="0" w:space="0" w:color="auto"/>
      </w:divBdr>
    </w:div>
    <w:div w:id="1542129758">
      <w:bodyDiv w:val="1"/>
      <w:marLeft w:val="0"/>
      <w:marRight w:val="0"/>
      <w:marTop w:val="0"/>
      <w:marBottom w:val="0"/>
      <w:divBdr>
        <w:top w:val="none" w:sz="0" w:space="0" w:color="auto"/>
        <w:left w:val="none" w:sz="0" w:space="0" w:color="auto"/>
        <w:bottom w:val="none" w:sz="0" w:space="0" w:color="auto"/>
        <w:right w:val="none" w:sz="0" w:space="0" w:color="auto"/>
      </w:divBdr>
    </w:div>
    <w:div w:id="1555267204">
      <w:bodyDiv w:val="1"/>
      <w:marLeft w:val="0"/>
      <w:marRight w:val="0"/>
      <w:marTop w:val="0"/>
      <w:marBottom w:val="0"/>
      <w:divBdr>
        <w:top w:val="none" w:sz="0" w:space="0" w:color="auto"/>
        <w:left w:val="none" w:sz="0" w:space="0" w:color="auto"/>
        <w:bottom w:val="none" w:sz="0" w:space="0" w:color="auto"/>
        <w:right w:val="none" w:sz="0" w:space="0" w:color="auto"/>
      </w:divBdr>
    </w:div>
    <w:div w:id="1643539173">
      <w:bodyDiv w:val="1"/>
      <w:marLeft w:val="0"/>
      <w:marRight w:val="0"/>
      <w:marTop w:val="0"/>
      <w:marBottom w:val="0"/>
      <w:divBdr>
        <w:top w:val="none" w:sz="0" w:space="0" w:color="auto"/>
        <w:left w:val="none" w:sz="0" w:space="0" w:color="auto"/>
        <w:bottom w:val="none" w:sz="0" w:space="0" w:color="auto"/>
        <w:right w:val="none" w:sz="0" w:space="0" w:color="auto"/>
      </w:divBdr>
    </w:div>
    <w:div w:id="1710304083">
      <w:bodyDiv w:val="1"/>
      <w:marLeft w:val="0"/>
      <w:marRight w:val="0"/>
      <w:marTop w:val="0"/>
      <w:marBottom w:val="0"/>
      <w:divBdr>
        <w:top w:val="none" w:sz="0" w:space="0" w:color="auto"/>
        <w:left w:val="none" w:sz="0" w:space="0" w:color="auto"/>
        <w:bottom w:val="none" w:sz="0" w:space="0" w:color="auto"/>
        <w:right w:val="none" w:sz="0" w:space="0" w:color="auto"/>
      </w:divBdr>
    </w:div>
    <w:div w:id="1745104639">
      <w:bodyDiv w:val="1"/>
      <w:marLeft w:val="0"/>
      <w:marRight w:val="0"/>
      <w:marTop w:val="0"/>
      <w:marBottom w:val="0"/>
      <w:divBdr>
        <w:top w:val="none" w:sz="0" w:space="0" w:color="auto"/>
        <w:left w:val="none" w:sz="0" w:space="0" w:color="auto"/>
        <w:bottom w:val="none" w:sz="0" w:space="0" w:color="auto"/>
        <w:right w:val="none" w:sz="0" w:space="0" w:color="auto"/>
      </w:divBdr>
    </w:div>
    <w:div w:id="1776515706">
      <w:bodyDiv w:val="1"/>
      <w:marLeft w:val="0"/>
      <w:marRight w:val="0"/>
      <w:marTop w:val="0"/>
      <w:marBottom w:val="0"/>
      <w:divBdr>
        <w:top w:val="none" w:sz="0" w:space="0" w:color="auto"/>
        <w:left w:val="none" w:sz="0" w:space="0" w:color="auto"/>
        <w:bottom w:val="none" w:sz="0" w:space="0" w:color="auto"/>
        <w:right w:val="none" w:sz="0" w:space="0" w:color="auto"/>
      </w:divBdr>
    </w:div>
    <w:div w:id="1942911779">
      <w:bodyDiv w:val="1"/>
      <w:marLeft w:val="0"/>
      <w:marRight w:val="0"/>
      <w:marTop w:val="0"/>
      <w:marBottom w:val="0"/>
      <w:divBdr>
        <w:top w:val="none" w:sz="0" w:space="0" w:color="auto"/>
        <w:left w:val="none" w:sz="0" w:space="0" w:color="auto"/>
        <w:bottom w:val="none" w:sz="0" w:space="0" w:color="auto"/>
        <w:right w:val="none" w:sz="0" w:space="0" w:color="auto"/>
      </w:divBdr>
    </w:div>
    <w:div w:id="1988775355">
      <w:bodyDiv w:val="1"/>
      <w:marLeft w:val="0"/>
      <w:marRight w:val="0"/>
      <w:marTop w:val="0"/>
      <w:marBottom w:val="0"/>
      <w:divBdr>
        <w:top w:val="none" w:sz="0" w:space="0" w:color="auto"/>
        <w:left w:val="none" w:sz="0" w:space="0" w:color="auto"/>
        <w:bottom w:val="none" w:sz="0" w:space="0" w:color="auto"/>
        <w:right w:val="none" w:sz="0" w:space="0" w:color="auto"/>
      </w:divBdr>
    </w:div>
    <w:div w:id="2069918688">
      <w:bodyDiv w:val="1"/>
      <w:marLeft w:val="0"/>
      <w:marRight w:val="0"/>
      <w:marTop w:val="0"/>
      <w:marBottom w:val="0"/>
      <w:divBdr>
        <w:top w:val="none" w:sz="0" w:space="0" w:color="auto"/>
        <w:left w:val="none" w:sz="0" w:space="0" w:color="auto"/>
        <w:bottom w:val="none" w:sz="0" w:space="0" w:color="auto"/>
        <w:right w:val="none" w:sz="0" w:space="0" w:color="auto"/>
      </w:divBdr>
    </w:div>
    <w:div w:id="2087527646">
      <w:bodyDiv w:val="1"/>
      <w:marLeft w:val="0"/>
      <w:marRight w:val="0"/>
      <w:marTop w:val="0"/>
      <w:marBottom w:val="0"/>
      <w:divBdr>
        <w:top w:val="none" w:sz="0" w:space="0" w:color="auto"/>
        <w:left w:val="none" w:sz="0" w:space="0" w:color="auto"/>
        <w:bottom w:val="none" w:sz="0" w:space="0" w:color="auto"/>
        <w:right w:val="none" w:sz="0" w:space="0" w:color="auto"/>
      </w:divBdr>
    </w:div>
    <w:div w:id="2091542569">
      <w:bodyDiv w:val="1"/>
      <w:marLeft w:val="0"/>
      <w:marRight w:val="0"/>
      <w:marTop w:val="0"/>
      <w:marBottom w:val="0"/>
      <w:divBdr>
        <w:top w:val="none" w:sz="0" w:space="0" w:color="auto"/>
        <w:left w:val="none" w:sz="0" w:space="0" w:color="auto"/>
        <w:bottom w:val="none" w:sz="0" w:space="0" w:color="auto"/>
        <w:right w:val="none" w:sz="0" w:space="0" w:color="auto"/>
      </w:divBdr>
    </w:div>
    <w:div w:id="21145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572E1-6731-4F6D-A43B-8FB580372D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D354F9-F3FA-4725-9DD7-F9273135F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04C0BB-A592-4273-9F3B-0D6A05E2FB2A}">
  <ds:schemaRefs>
    <ds:schemaRef ds:uri="http://schemas.microsoft.com/sharepoint/v3/contenttype/forms"/>
  </ds:schemaRefs>
</ds:datastoreItem>
</file>

<file path=customXml/itemProps4.xml><?xml version="1.0" encoding="utf-8"?>
<ds:datastoreItem xmlns:ds="http://schemas.openxmlformats.org/officeDocument/2006/customXml" ds:itemID="{E0B337B6-90E3-4DCD-B52F-B3A61EEF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3</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74</cp:revision>
  <dcterms:created xsi:type="dcterms:W3CDTF">2016-03-04T03:01:00Z</dcterms:created>
  <dcterms:modified xsi:type="dcterms:W3CDTF">2023-09-08T04:49:00Z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