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3FFB3" w14:textId="2E85844C" w:rsidR="00B20935" w:rsidRPr="00FC5B03" w:rsidRDefault="004E0781" w:rsidP="004C161F">
      <w:pPr>
        <w:pStyle w:val="Title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FC5B03">
        <w:rPr>
          <w:rFonts w:ascii="SimHei" w:eastAsia="SimHei" w:hAnsi="SimHei"/>
          <w:b/>
          <w:bCs/>
          <w:noProof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0" wp14:anchorId="13EFE484" wp14:editId="751E68AD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FC5B03">
        <w:rPr>
          <w:rFonts w:ascii="SimHei" w:eastAsia="SimHei" w:hAnsi="SimHei"/>
          <w:b/>
          <w:bCs/>
          <w:sz w:val="24"/>
          <w:szCs w:val="24"/>
          <w:lang w:eastAsia="zh-CN"/>
        </w:rPr>
        <w:t>核心课程：</w:t>
      </w:r>
      <w:r w:rsidR="002F2F31" w:rsidRPr="00FC5B03">
        <w:rPr>
          <w:rFonts w:ascii="SimHei" w:eastAsia="SimHei" w:hAnsi="SimHei" w:hint="eastAsia"/>
          <w:b/>
          <w:bCs/>
          <w:sz w:val="24"/>
          <w:szCs w:val="24"/>
          <w:lang w:eastAsia="zh-CN"/>
        </w:rPr>
        <w:t>爱邻舍</w:t>
      </w:r>
    </w:p>
    <w:p w14:paraId="48B53FFC" w14:textId="45900F43" w:rsidR="002746CF" w:rsidRPr="00FC5B03" w:rsidRDefault="002F2F31" w:rsidP="004C161F">
      <w:pPr>
        <w:pStyle w:val="Title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szCs w:val="24"/>
          <w:lang w:eastAsia="zh-CN"/>
        </w:rPr>
        <w:t>第一</w:t>
      </w:r>
      <w:r w:rsidR="00B20935" w:rsidRPr="00FC5B03">
        <w:rPr>
          <w:rFonts w:ascii="SimHei" w:eastAsia="SimHei" w:hAnsi="SimHei"/>
          <w:b/>
          <w:bCs/>
          <w:sz w:val="24"/>
          <w:szCs w:val="24"/>
          <w:lang w:eastAsia="zh-CN"/>
        </w:rPr>
        <w:t>讲：</w:t>
      </w:r>
      <w:r w:rsidRPr="00FC5B03">
        <w:rPr>
          <w:rFonts w:ascii="SimHei" w:eastAsia="SimHei" w:hAnsi="SimHei" w:hint="eastAsia"/>
          <w:b/>
          <w:bCs/>
          <w:sz w:val="24"/>
          <w:szCs w:val="24"/>
          <w:lang w:eastAsia="zh-CN"/>
        </w:rPr>
        <w:t>基督徒当如何爱邻舍？</w:t>
      </w:r>
    </w:p>
    <w:p w14:paraId="078840FD" w14:textId="777738EE" w:rsidR="006E375B" w:rsidRPr="00FC5B03" w:rsidRDefault="006E375B" w:rsidP="006E375B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【祷告】</w:t>
      </w:r>
    </w:p>
    <w:p w14:paraId="6F33AFE0" w14:textId="576F6112" w:rsidR="002829DD" w:rsidRPr="00FC5B03" w:rsidRDefault="002829DD" w:rsidP="00EC31DE">
      <w:pPr>
        <w:pStyle w:val="Heading1"/>
        <w:spacing w:before="120" w:after="120"/>
        <w:rPr>
          <w:rFonts w:ascii="SimHei" w:eastAsia="SimHei" w:hAnsi="SimHei"/>
          <w:sz w:val="24"/>
          <w:szCs w:val="24"/>
          <w:lang w:eastAsia="zh-CN"/>
        </w:rPr>
      </w:pPr>
      <w:r w:rsidRPr="00FC5B03">
        <w:rPr>
          <w:rFonts w:ascii="SimHei" w:eastAsia="SimHei" w:hAnsi="SimHei" w:hint="eastAsia"/>
          <w:sz w:val="24"/>
          <w:szCs w:val="24"/>
          <w:lang w:eastAsia="zh-CN"/>
        </w:rPr>
        <w:t>导论</w:t>
      </w:r>
    </w:p>
    <w:p w14:paraId="00096408" w14:textId="3CEE37C3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早上好，欢迎大家参加《爱邻舍》这门课程的学习。盼望我们能在接下来的六周时间里，深入探讨如何遵循基督的命令，更好地爱邻舍。</w:t>
      </w:r>
    </w:p>
    <w:p w14:paraId="114615DD" w14:textId="1BEF7FE3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在开始讲课之前，我们先来快速地做个自我介绍：说说你的姓名、居住的社区，以及你在那里住了多长时间。【教师先简单介绍自己的情况，以便大家做参照。】</w:t>
      </w:r>
    </w:p>
    <w:p w14:paraId="43318BE4" w14:textId="77777777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非常好，谢谢大家的分享。还有一个问题要问大家：你为什么要来上这门课？（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请几个人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来回答）</w:t>
      </w:r>
    </w:p>
    <w:p w14:paraId="4234C0B5" w14:textId="3DEFD458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下面我来讲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讲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本课程的两大目标：</w:t>
      </w:r>
    </w:p>
    <w:p w14:paraId="7CD1AE46" w14:textId="28D85B2E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第一，在接下来的六节课中，我想让大家了解，基督徒应该如何把握机会，更好地爱邻舍。我们将简单介绍好邻居应有的基本责任，然后重点探讨成为好邻居的机会和建议，好让我们每个人都有可能以不同的方式付诸实践。也就是说，我们在课堂上所给出的都是一些建议，而不是必须的命令。我在讲课时将尽量避免律法主义，不说“如果你说不出所有邻居的姓名，你就是犯罪”，诸如此类的话。（况且，我认为不认识每个邻居并不是犯罪）不管我们最终会不会重视爱邻舍，但我认为，以圣经的眼光来看待邻舍，对每个基督徒都很重要。即使我们课上所讲的内容你已经听过，希望你也可以利用这六个五十分钟的时间段，来思考关于邻舍的话题，使你在社区生活中上能更好地效法基督。</w:t>
      </w:r>
    </w:p>
    <w:p w14:paraId="116407CE" w14:textId="76C6D24F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第二，我也想让大家感受到，在现代社会中“爱邻舍”具有相当的复杂性。了解这一点很重要，这使我们在看这个问题时不至于想得过于简单，也有助于我们理解有些基督徒还没有参与这方面服侍的原因，并且帮助我们针对这些困难，制定策略，更好地爱邻舍。</w:t>
      </w:r>
    </w:p>
    <w:p w14:paraId="5A3565A6" w14:textId="073867C4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这门课将由几位弟兄共同合作教导。下面我先来介绍我自己的情况。（自我介绍内容包括居住地，已经住了多长时间，为什么选择住在那个地方，你和邻里的关系如何随着时间的推移而变化，家人的情况，加入教会有多长时间，等等）</w:t>
      </w:r>
    </w:p>
    <w:p w14:paraId="2DA05CF7" w14:textId="447F142A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好的，接下来请看讲义的第二点，“我们为什么要爱邻舍？”</w:t>
      </w:r>
    </w:p>
    <w:p w14:paraId="3C752823" w14:textId="77777777" w:rsidR="002F2F31" w:rsidRPr="00FC5B03" w:rsidRDefault="002F2F31" w:rsidP="002F2F31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FC5B03">
        <w:rPr>
          <w:rFonts w:ascii="SimHei" w:eastAsia="SimHei" w:hAnsi="SimHei" w:hint="eastAsia"/>
          <w:sz w:val="24"/>
          <w:szCs w:val="24"/>
          <w:lang w:eastAsia="zh-CN"/>
        </w:rPr>
        <w:t>我们为什么要爱邻舍？</w:t>
      </w:r>
    </w:p>
    <w:p w14:paraId="6CACD192" w14:textId="19CCBD36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“爱邻舍”，意思已经非常清晰明了，对不对？那为什么还要专门开一门课来讲呢，我们还不如用这个时间去清扫街道、探访不能出席的教会成员，或者参加孩子所在学校的家委会出份力呢。在讲这些实际的应用之前，我们首先需要理解这个命令。</w:t>
      </w:r>
    </w:p>
    <w:p w14:paraId="78792811" w14:textId="5D837FF6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我们先来看耶稣讲的好撒玛利亚人的比喻。在路加福音10:25中，一位律法师起来试探耶稣说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：“</w:t>
      </w:r>
      <w:proofErr w:type="gramEnd"/>
      <w:r w:rsidRPr="00FC5B03">
        <w:rPr>
          <w:rFonts w:ascii="SimHei" w:eastAsia="SimHei" w:hAnsi="SimHei" w:hint="eastAsia"/>
          <w:b/>
          <w:bCs/>
          <w:sz w:val="24"/>
          <w:u w:val="single"/>
          <w:lang w:eastAsia="zh-CN"/>
        </w:rPr>
        <w:t>夫子，我该做什么才可以承受永生？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”耶稣问摩西律法中写着什么。也许这位律法师曾经听过耶稣的讲道，于是他用耶稣的话总结说：爱神，爱邻舍（可12）。耶稣说：“</w:t>
      </w:r>
      <w:r w:rsidRPr="00FC5B03">
        <w:rPr>
          <w:rFonts w:ascii="SimHei" w:eastAsia="SimHei" w:hAnsi="SimHei" w:hint="eastAsia"/>
          <w:b/>
          <w:bCs/>
          <w:sz w:val="24"/>
          <w:u w:val="single"/>
          <w:lang w:eastAsia="zh-CN"/>
        </w:rPr>
        <w:t>你这样行，就必得永生。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”</w:t>
      </w:r>
    </w:p>
    <w:p w14:paraId="18D0F1F6" w14:textId="234DD741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接下来是一个长长的关于邻舍的比喻，请看路加福音</w:t>
      </w:r>
      <w:r w:rsidRPr="00FC5B03">
        <w:rPr>
          <w:rFonts w:ascii="SimHei" w:eastAsia="SimHei" w:hAnsi="SimHei"/>
          <w:b/>
          <w:bCs/>
          <w:sz w:val="24"/>
          <w:lang w:eastAsia="zh-CN"/>
        </w:rPr>
        <w:t>10:29-37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：</w:t>
      </w:r>
    </w:p>
    <w:p w14:paraId="2BB05CEE" w14:textId="7C4793F4" w:rsidR="002F2F31" w:rsidRPr="00FC5B03" w:rsidRDefault="002F2F31" w:rsidP="002F2F31">
      <w:pPr>
        <w:ind w:left="720"/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那人要显明自己有理，就对耶稣说：“谁是我的邻舍呢？”耶稣回答说：“有一个人从耶路撒冷下耶利哥去，落在强盗手中。他们剥去他的衣裳，把他打个半死，就丢下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 xml:space="preserve">他走了。偶然有一个祭司从这条路下来，看见他，就从那边过去了。又有一个利未人来到这地方，看见他，也照样从那边过去了。惟有一个撒玛利亚人行路来到那里，看见他，就动了慈心，上前用油和酒倒在他的伤处，包裹好了，扶他骑上自己的牲口，带到店里去照应他。第二天，拿出二钱银子来交给店主说：‘你且照应他，此外所费用的，我回来必还你。’你想，这三个人哪一个是落在强盗手中的邻舍呢？”他说：“是怜悯他的。”耶稣说：“你去照样行吧！” </w:t>
      </w:r>
    </w:p>
    <w:p w14:paraId="54D42A39" w14:textId="26F68F2A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这里耶稣要讲的重点是：爱邻舍意味着甚至要去爱你的敌人。“爱人如己”并不只是新约圣经的教导；在这里，耶稣和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律法师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都追溯到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旧约利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未记19:18，在那里神说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：“</w:t>
      </w:r>
      <w:proofErr w:type="gramEnd"/>
      <w:r w:rsidRPr="00FC5B03">
        <w:rPr>
          <w:rFonts w:ascii="SimHei" w:eastAsia="SimHei" w:hAnsi="SimHei" w:hint="eastAsia"/>
          <w:b/>
          <w:bCs/>
          <w:sz w:val="24"/>
          <w:u w:val="single"/>
          <w:lang w:eastAsia="zh-CN"/>
        </w:rPr>
        <w:t>不可报仇，也不可埋怨你本国的子民，却要爱人如己。我是耶和华。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”在旧约这段经文的上下文中，“邻舍”指的是神的子民。然而，当耶稣描述被人恨恶的撒玛利亚人的爱时，祂消除了这个命令的一切限制。爱邻舍意味着爱所有人：包括我们不想见到的人、我们鄙视的人，以及我们觉得可疑的人。我们的责任不是要去判定谁值得爱，而是要成为满足他人需要的好邻舍。</w:t>
      </w:r>
    </w:p>
    <w:p w14:paraId="31398756" w14:textId="48025F58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那么，你对耶稣的这个比喻作何感想呢？你会不会说“太棒了，让我们也照样去爱人吧”？如果你这样想，就说明你没有理解这个比喻的真正含义。这也是我们一开始就要讲这个故事的原因。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这个律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法师是否能完全遵守“爱邻舍”的命令，或者他是否能按照他所理解的利未记19章的要求去爱犹太人呢，我们不敢确定。但是，如果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这个律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法师把“邻舍”的定义（像耶稣所说的那样）范围扩大到甚至包括他的敌人，那么他显然无法遵守这个命令。这正是耶稣要讲的重点。</w:t>
      </w:r>
    </w:p>
    <w:p w14:paraId="22CF5177" w14:textId="0ABC820D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当我们思考诸如“爱邻舍”之类的话题时，往往容易把它只看成道德上的要求和命令。如果我们好好爱人，就会变成更好的人。这种心态把这个比喻当成了道德指南。然而，我们首先应该把它看成人类道德的有限和可怜之处：因为我们无法“</w:t>
      </w:r>
      <w:r w:rsidRPr="00FC5B03">
        <w:rPr>
          <w:rFonts w:ascii="SimHei" w:eastAsia="SimHei" w:hAnsi="SimHei" w:hint="eastAsia"/>
          <w:b/>
          <w:bCs/>
          <w:sz w:val="24"/>
          <w:u w:val="single"/>
          <w:lang w:eastAsia="zh-CN"/>
        </w:rPr>
        <w:t>照着去行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”，所以我们其实不能“</w:t>
      </w:r>
      <w:r w:rsidRPr="00FC5B03">
        <w:rPr>
          <w:rFonts w:ascii="SimHei" w:eastAsia="SimHei" w:hAnsi="SimHei" w:hint="eastAsia"/>
          <w:b/>
          <w:bCs/>
          <w:sz w:val="24"/>
          <w:u w:val="single"/>
          <w:lang w:eastAsia="zh-CN"/>
        </w:rPr>
        <w:t>承受永生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”。然而，只有一个人已经完美地遵守了这个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诫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命，祂就是耶稣。在“</w:t>
      </w:r>
      <w:r w:rsidRPr="00FC5B03">
        <w:rPr>
          <w:rFonts w:ascii="SimHei" w:eastAsia="SimHei" w:hAnsi="SimHei" w:hint="eastAsia"/>
          <w:b/>
          <w:bCs/>
          <w:sz w:val="24"/>
          <w:u w:val="single"/>
          <w:lang w:eastAsia="zh-CN"/>
        </w:rPr>
        <w:t>我们做仇敌的时候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”（罗5:10），祂就替我们死了。</w:t>
      </w:r>
    </w:p>
    <w:p w14:paraId="4E872B81" w14:textId="5257CA8D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正如奥古斯丁在</w:t>
      </w:r>
      <w:r w:rsidRPr="00FC5B03">
        <w:rPr>
          <w:rFonts w:ascii="SimHei" w:eastAsia="SimHei" w:hAnsi="SimHei"/>
          <w:b/>
          <w:bCs/>
          <w:sz w:val="24"/>
          <w:lang w:eastAsia="zh-CN"/>
        </w:rPr>
        <w:t>1500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多年前所说：“律法的目的就是要我们努力遵守律法规定，而且深切体会到自己在律法面前的软弱无力，之后我们也许能学会恳求神恩典的帮助。”我们称义，不是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因着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遵守律法，而是因为耶稣基督已经为我们守住了律法。尽管我们悖逆，我们还是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因着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基督的死而罪得赦免，这样，也只有通过这种方式，我们才能真正走上顺服之路。我们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因着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耶稣的义、罪得赦免，而出于对神的感恩，我们想要顺服神，讨祂喜悦。这样，我们的顺服就不是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为了让神更爱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我们，而是回应神向我们显明的爱。而这也正是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那位律法师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无法明白之处。他提问是为了“</w:t>
      </w:r>
      <w:r w:rsidRPr="00FC5B03">
        <w:rPr>
          <w:rFonts w:ascii="SimHei" w:eastAsia="SimHei" w:hAnsi="SimHei" w:hint="eastAsia"/>
          <w:b/>
          <w:bCs/>
          <w:sz w:val="24"/>
          <w:u w:val="single"/>
          <w:lang w:eastAsia="zh-CN"/>
        </w:rPr>
        <w:t>显明自己有理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”（</w:t>
      </w:r>
      <w:r w:rsidRPr="00FC5B03">
        <w:rPr>
          <w:rFonts w:ascii="SimHei" w:eastAsia="SimHei" w:hAnsi="SimHei"/>
          <w:b/>
          <w:bCs/>
          <w:sz w:val="24"/>
          <w:lang w:eastAsia="zh-CN"/>
        </w:rPr>
        <w:t>29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节）。律法师所谓的“爱”只和自己有关，因为对他而言，爱就是一种他可以操控的行为，并因此赢得上天堂的门票。事实上，他对爱邻居毫不关心。他试图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逃避爱邻舍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的命令，却想要上天堂，这真是无情的讽刺。律法师的行为表明，他不能按照耶稣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所命令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的方式爱人，而事实上我们也没有一个人能做得到。</w:t>
      </w:r>
    </w:p>
    <w:p w14:paraId="584712A6" w14:textId="77777777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总而言之，律法的目的首先是要把我们引向基督，其次是让我们明白如何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过讨神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喜悦的生活。如果不明白这些，我们爱邻舍的努力将会带来两种结果。当你觉得自己做得不错的时候，你就会自以为是；当你面对着世界上巨大的需求，而深感无能为力的时候，你就会灰心绝望。</w:t>
      </w:r>
    </w:p>
    <w:p w14:paraId="39A3572D" w14:textId="55C8FE0C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【对此，大家有什么问题吗？】</w:t>
      </w:r>
    </w:p>
    <w:p w14:paraId="2FD10BD4" w14:textId="77777777" w:rsidR="002F2F31" w:rsidRPr="00FC5B03" w:rsidRDefault="002F2F31" w:rsidP="002F2F31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FC5B03">
        <w:rPr>
          <w:rFonts w:ascii="SimHei" w:eastAsia="SimHei" w:hAnsi="SimHei" w:hint="eastAsia"/>
          <w:sz w:val="24"/>
          <w:szCs w:val="24"/>
          <w:lang w:eastAsia="zh-CN"/>
        </w:rPr>
        <w:t>我们应该如何爱邻舍？</w:t>
      </w:r>
    </w:p>
    <w:p w14:paraId="2B29997F" w14:textId="77777777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我们爱邻舍，就需要对爱邻舍的原因有正确的认识。爱邻舍不是为了在神面前证明我们的价值，而是对耶稣的回应，祂成了我们在神面前的义。那么我们应该怎样爱邻舍呢？</w:t>
      </w:r>
    </w:p>
    <w:p w14:paraId="6F69D8E9" w14:textId="757EAA41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爱邻舍最好的方式是什么？给他们传福音，对吗？在使徒行传中，耶路撒冷教会的信徒分散在各处，他们对新邻居做了什么？徒8:4中说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：“</w:t>
      </w:r>
      <w:proofErr w:type="gramEnd"/>
      <w:r w:rsidRPr="00FC5B03">
        <w:rPr>
          <w:rFonts w:ascii="SimHei" w:eastAsia="SimHei" w:hAnsi="SimHei" w:hint="eastAsia"/>
          <w:b/>
          <w:bCs/>
          <w:sz w:val="24"/>
          <w:u w:val="single"/>
          <w:lang w:eastAsia="zh-CN"/>
        </w:rPr>
        <w:t>那些分散的人往各处去传道。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”</w:t>
      </w:r>
    </w:p>
    <w:p w14:paraId="5C2C4FE0" w14:textId="77777777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正如有人说的，遵行神的最大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诫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命（爱神爱人）的最好方式就是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践行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大使命，即向万国万民传福音，并教导他们跟随耶稣。</w:t>
      </w:r>
    </w:p>
    <w:p w14:paraId="65E54AA8" w14:textId="77777777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然而</w:t>
      </w:r>
      <w:r w:rsidRPr="00FC5B03">
        <w:rPr>
          <w:rFonts w:ascii="SimHei" w:eastAsia="SimHei" w:hAnsi="SimHei"/>
          <w:b/>
          <w:bCs/>
          <w:sz w:val="24"/>
          <w:lang w:eastAsia="zh-CN"/>
        </w:rPr>
        <w:t>……</w:t>
      </w:r>
    </w:p>
    <w:p w14:paraId="20796BE9" w14:textId="5502BC58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虽然传福音是爱邻舍的终极目标，但我们也不应该把爱邻舍简化为只有传福音，这也是本课程的重点之一。我们福音派基督徒似乎常常把事情只分成两类：要么“重要”，要么“不重要”。当我们思考爱邻舍时，似乎就变成两种方法。有些基督徒把一切都化简为传福音，认为如果所做的事情不能使人得救，就一文不值。这是没有正确领受圣经教导的表现，最终会导致我们忽视神的作为，而抬高自己的工作。有些基督徒看到了这个问题，就把爱邻舍的其他方方面面——传福音、消除饥饿、教育改革等等，视为同等重要。因此在他们的术语中，种树、修理屋顶与分享耶稣的好消息是一样的，都是在传福音布道。持这种观点的人甚至还说出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一些雷人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的话，比如“要用行动传福音，万不得已才用嘴”。但福音本来就是消息！是话语！我们将在下周更多探讨这方面的话题。</w:t>
      </w:r>
    </w:p>
    <w:p w14:paraId="09EB88F9" w14:textId="65006D69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我们在思考什么是爱邻舍时，要避免陷入两个危险。</w:t>
      </w:r>
    </w:p>
    <w:p w14:paraId="1A7AE3B9" w14:textId="1BED25ED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第一个危险是我们不向身边的人传福音。我们通常最难向家人和邻居传福音，因为他们属于最长久的人际关系。你可以向出租车司机传福音，但却极少和你的父亲谈到福音，因为他清楚你的底细，你的错误和缺点。邻居是我们认识的人，他们也许不知道我们的全部缺点，但因为常常见面，就容易落入这样的陷阱：“我要等到更好的时机才和他们分享福音”。所以我要祷告，求神借着这门课程，使你们在邻居中播撒下更多福音的种子。</w:t>
      </w:r>
    </w:p>
    <w:p w14:paraId="44345940" w14:textId="1DE1A932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第二个危险是我们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只从传福音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的角度来看邻居。前面也提到，似乎我们爱邻居的唯一且真正重要的方式，就是和他们谈耶稣。这是我们爱邻居的终极目标，但不应该是唯一的方式。为了简单说明这一点，我列举了爱邻舍应该包括传福音，但不应只局限于传福音的三个理由。</w:t>
      </w:r>
    </w:p>
    <w:p w14:paraId="5F7061AD" w14:textId="77777777" w:rsidR="002F2F31" w:rsidRPr="00FC5B03" w:rsidRDefault="002F2F31" w:rsidP="00552B28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把邻里关系化简为只传福音不符合圣经。当圣经谈到爱非基督徒的时候，主要目的当然是传福音，但这不是唯一的目的。也许圣经给出的最好榜样之一就是好撒玛利亚人的比喻。</w:t>
      </w:r>
    </w:p>
    <w:p w14:paraId="325B84B1" w14:textId="044B30DF" w:rsidR="002F2F31" w:rsidRPr="00FC5B03" w:rsidRDefault="002F2F31" w:rsidP="00552B28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bCs/>
          <w:sz w:val="24"/>
          <w:lang w:eastAsia="zh-CN"/>
        </w:rPr>
      </w:pP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灵里的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需要和身体的需要息息相关。这有点像我们对孩子的爱。以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弗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所书6</w:t>
      </w:r>
      <w:r w:rsidRPr="00FC5B03">
        <w:rPr>
          <w:rFonts w:ascii="SimHei" w:eastAsia="SimHei" w:hAnsi="SimHei"/>
          <w:b/>
          <w:bCs/>
          <w:sz w:val="24"/>
          <w:lang w:eastAsia="zh-CN"/>
        </w:rPr>
        <w:t>:4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告诉父亲，要按着主的教训和警戒养育儿女，这是我们的主要目标。但是如果你从来不带孩子到公园玩耍，你的属灵教导怎么会有果效呢？为人父母是建立关系，而不仅仅是传福音。邻里关系也是如此。</w:t>
      </w:r>
      <w:r w:rsidR="00552B28" w:rsidRPr="00FC5B03">
        <w:rPr>
          <w:rFonts w:ascii="SimHei" w:eastAsia="SimHei" w:hAnsi="SimHei" w:hint="eastAsia"/>
          <w:b/>
          <w:bCs/>
          <w:sz w:val="24"/>
          <w:lang w:eastAsia="zh-CN"/>
        </w:rPr>
        <w:t>比如，帕特里克弟兄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最近刚搬到对面街上。他决定在所租房子的前院种些花草。他的邻居感到非常惊讶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：“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这栋房子的住户从来没有哪个在这里种过花。”邻居邀请帕特里克参加聚餐，并向其他的邻居朋友介绍说“他就是那个种花的家伙”。多美好的榜样啊。种花，虽然简单易行，却能成为与邻居建立关系的极好方式。换句话说，如果基督徒总是很忙，在路上遇见邻居时连和他们说句话的时间都没有，没有时间参与</w:t>
      </w:r>
      <w:r w:rsidR="00552B28" w:rsidRPr="00FC5B03">
        <w:rPr>
          <w:rFonts w:ascii="SimHei" w:eastAsia="SimHei" w:hAnsi="SimHei" w:hint="eastAsia"/>
          <w:b/>
          <w:bCs/>
          <w:sz w:val="24"/>
          <w:lang w:eastAsia="zh-CN"/>
        </w:rPr>
        <w:t>家委会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的活动，也没有时间</w:t>
      </w:r>
      <w:r w:rsidR="00552B28" w:rsidRPr="00FC5B03">
        <w:rPr>
          <w:rFonts w:ascii="SimHei" w:eastAsia="SimHei" w:hAnsi="SimHei" w:hint="eastAsia"/>
          <w:b/>
          <w:bCs/>
          <w:sz w:val="24"/>
          <w:lang w:eastAsia="zh-CN"/>
        </w:rPr>
        <w:t>做社区志愿者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，那么人们不想</w:t>
      </w:r>
      <w:r w:rsidR="00552B28" w:rsidRPr="00FC5B03">
        <w:rPr>
          <w:rFonts w:ascii="SimHei" w:eastAsia="SimHei" w:hAnsi="SimHei" w:hint="eastAsia"/>
          <w:b/>
          <w:bCs/>
          <w:sz w:val="24"/>
          <w:lang w:eastAsia="zh-CN"/>
        </w:rPr>
        <w:t>与他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谈论福音难道不是意料中的事吗？如果你爱邻居，就真心地爱他们，这种爱会创造谈论福音的最佳机会。</w:t>
      </w:r>
    </w:p>
    <w:p w14:paraId="658D2AA8" w14:textId="671C6F20" w:rsidR="002F2F31" w:rsidRPr="00FC5B03" w:rsidRDefault="002F2F31" w:rsidP="00552B28">
      <w:pPr>
        <w:pStyle w:val="ListParagraph"/>
        <w:numPr>
          <w:ilvl w:val="0"/>
          <w:numId w:val="36"/>
        </w:num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爱邻舍的意义甚至超越了邻居从中得到的好处。路易斯</w:t>
      </w:r>
      <w:r w:rsidR="00552B28" w:rsidRPr="00FC5B03">
        <w:rPr>
          <w:rFonts w:ascii="SimHei" w:eastAsia="SimHei" w:hAnsi="SimHei" w:hint="eastAsia"/>
          <w:b/>
          <w:bCs/>
          <w:sz w:val="24"/>
          <w:lang w:eastAsia="zh-CN"/>
        </w:rPr>
        <w:t>·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沃特森的母亲维拉前段时间去世了。在葬礼上，路易斯分享了她妈妈的故事。她妈妈不顾自己是黑人，在某天晚上去参加了只有白人的阿灵顿市议会。她反对阿灵顿市为黑人儿童单独设立游乐设施的不公平做法。我们姑且假设没人知道她是基督徒，没人知道她的勇气是源于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践行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基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督的信仰，也没有邻居从中得到福音的好处。然而，难道构成种族歧视的一个因素被消除时，神没有得着荣耀吗？当我们爱邻居时，我们彰显了神的所是，因为我们是按照神的形象而造。当我们爱邻居时，我们彰显了神的爱，这爱也激励着我们去爱其他的人。当我们不仅爱邻舍，而且投身于社区建设——从</w:t>
      </w:r>
      <w:r w:rsidR="00552B28" w:rsidRPr="00FC5B03">
        <w:rPr>
          <w:rFonts w:ascii="SimHei" w:eastAsia="SimHei" w:hAnsi="SimHei" w:hint="eastAsia"/>
          <w:b/>
          <w:bCs/>
          <w:sz w:val="24"/>
          <w:lang w:eastAsia="zh-CN"/>
        </w:rPr>
        <w:t>自己所处的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街道开始直到全球——使之成为更适合人类繁荣的地方，我们也是在见证神的原则，彰显祂的智慧。</w:t>
      </w:r>
    </w:p>
    <w:p w14:paraId="67E5573B" w14:textId="77777777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因此，希望通过这门课程，我们愿意向邻居传福音，但不要把爱邻舍简化为只传福音，有时我们甚至还通过爱社区来表达对邻居的爱。</w:t>
      </w:r>
    </w:p>
    <w:p w14:paraId="0C510ACF" w14:textId="7D0025E0" w:rsidR="00552B28" w:rsidRPr="00FC5B03" w:rsidRDefault="00552B28" w:rsidP="00552B28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【到目前为止，大家有什么问题吗？】</w:t>
      </w:r>
    </w:p>
    <w:p w14:paraId="163AFE35" w14:textId="619D4AA5" w:rsidR="002F2F31" w:rsidRPr="00FC5B03" w:rsidRDefault="002F2F31" w:rsidP="00552B28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FC5B03">
        <w:rPr>
          <w:rFonts w:ascii="SimHei" w:eastAsia="SimHei" w:hAnsi="SimHei" w:hint="eastAsia"/>
          <w:sz w:val="24"/>
          <w:szCs w:val="24"/>
          <w:lang w:eastAsia="zh-CN"/>
        </w:rPr>
        <w:t>终极目标与</w:t>
      </w:r>
      <w:r w:rsidR="00552B28" w:rsidRPr="00FC5B03">
        <w:rPr>
          <w:rFonts w:ascii="SimHei" w:eastAsia="SimHei" w:hAnsi="SimHei" w:hint="eastAsia"/>
          <w:sz w:val="24"/>
          <w:szCs w:val="24"/>
          <w:lang w:eastAsia="zh-CN"/>
        </w:rPr>
        <w:t>隐藏目的</w:t>
      </w:r>
    </w:p>
    <w:p w14:paraId="07562869" w14:textId="77777777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让我用两个差别来总结以上所说的内容：终极目标与隐藏动机。你爱邻居的动机是什么？</w:t>
      </w:r>
    </w:p>
    <w:p w14:paraId="616B7417" w14:textId="5821829D" w:rsidR="002F2F31" w:rsidRPr="00FC5B03" w:rsidRDefault="002F2F31" w:rsidP="002F2F31">
      <w:pPr>
        <w:numPr>
          <w:ilvl w:val="0"/>
          <w:numId w:val="33"/>
        </w:numPr>
        <w:rPr>
          <w:rFonts w:ascii="SimHei" w:eastAsia="SimHei" w:hAnsi="SimHei"/>
          <w:b/>
          <w:bCs/>
          <w:sz w:val="24"/>
          <w:lang w:eastAsia="zh-CN"/>
        </w:rPr>
      </w:pPr>
      <w:bookmarkStart w:id="0" w:name="_Hlk46217290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当传福音成为你“别有用心”的</w:t>
      </w:r>
      <w:r w:rsidR="00552B28" w:rsidRPr="00FC5B03">
        <w:rPr>
          <w:rFonts w:ascii="SimHei" w:eastAsia="SimHei" w:hAnsi="SimHei" w:hint="eastAsia"/>
          <w:b/>
          <w:bCs/>
          <w:sz w:val="24"/>
          <w:lang w:eastAsia="zh-CN"/>
        </w:rPr>
        <w:t>隐藏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动机，你真的会</w:t>
      </w:r>
      <w:r w:rsidR="00552B28" w:rsidRPr="00FC5B03">
        <w:rPr>
          <w:rFonts w:ascii="SimHei" w:eastAsia="SimHei" w:hAnsi="SimHei" w:hint="eastAsia"/>
          <w:b/>
          <w:bCs/>
          <w:sz w:val="24"/>
          <w:lang w:eastAsia="zh-CN"/>
        </w:rPr>
        <w:t>只是为了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传福音给邻居而接触他们。虽然你的动机可圈可点，想看到人得救，的确是很美好的动机。但是时间长了，如果别人看出你不爱他们，而只把他们当成潜在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的归信对象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，你也许就难以和他们建立真正的友谊。</w:t>
      </w:r>
    </w:p>
    <w:p w14:paraId="3B1BAAE3" w14:textId="77777777" w:rsidR="002F2F31" w:rsidRPr="00FC5B03" w:rsidRDefault="002F2F31" w:rsidP="002F2F31">
      <w:pPr>
        <w:numPr>
          <w:ilvl w:val="0"/>
          <w:numId w:val="33"/>
        </w:num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另一方面，把传福音看成你的终极目标是件好事。</w:t>
      </w:r>
      <w:bookmarkStart w:id="1" w:name="OLE_LINK5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你希望邻居最终能得到耶稣基督的救恩。同时你还有很多其它的方式爱邻居，也许这些方式成就不了你的终极目标，却依然值得做。</w:t>
      </w:r>
      <w:bookmarkEnd w:id="1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尽管这些不是你爱邻舍的终极方式，但你们的友谊是真诚的，爱也是真实的。</w:t>
      </w:r>
    </w:p>
    <w:bookmarkEnd w:id="0"/>
    <w:p w14:paraId="39FD4F4C" w14:textId="214EAA87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为什么说把传福音作为终极目标而不是</w:t>
      </w:r>
      <w:r w:rsidR="00552B28" w:rsidRPr="00FC5B03">
        <w:rPr>
          <w:rFonts w:ascii="SimHei" w:eastAsia="SimHei" w:hAnsi="SimHei" w:hint="eastAsia"/>
          <w:b/>
          <w:bCs/>
          <w:sz w:val="24"/>
          <w:lang w:eastAsia="zh-CN"/>
        </w:rPr>
        <w:t>隐藏目的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是有益处的呢？</w:t>
      </w:r>
    </w:p>
    <w:p w14:paraId="060B3627" w14:textId="07F4D21D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bookmarkStart w:id="2" w:name="_Hlk46217321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首先，人们很聪明。他们可以感觉出你是真心地想和他们在一起，还是只把他们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当做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传福音的项目。把人当项目通常不能打好传福音的基础。原因之一在于传福音的定义。传福音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就是呼召人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悔改归信。说到悔改，我们必须相信神的方式高于我们的办法，因为祂爱我们。说到相信，我们不应该只相信事实，我们还必须相信神对我们的爱。当你在分享福音的时候，对听者而言，你就是神的最佳代表。因此在传福音中，爱是至关重要的。</w:t>
      </w:r>
    </w:p>
    <w:p w14:paraId="0417EF1F" w14:textId="2485E00C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其次，我们在传福音的时候是神的代表，我来扩展一下这个观点：神降雨给义人，也给不义的人。的确，祂对自己的子民施与特殊的拯救之爱，但祂对人类也有普遍的爱。神不只是以终极的方式爱人，我们也不应该如此。</w:t>
      </w:r>
    </w:p>
    <w:p w14:paraId="5EF4AFBA" w14:textId="1F345CA8" w:rsidR="002F2F31" w:rsidRPr="00FC5B03" w:rsidRDefault="00552B28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第三，</w:t>
      </w:r>
      <w:r w:rsidR="002F2F31" w:rsidRPr="00FC5B03">
        <w:rPr>
          <w:rFonts w:ascii="SimHei" w:eastAsia="SimHei" w:hAnsi="SimHei" w:hint="eastAsia"/>
          <w:b/>
          <w:bCs/>
          <w:sz w:val="24"/>
          <w:lang w:eastAsia="zh-CN"/>
        </w:rPr>
        <w:t>最后，正如我前面提到的，虽然我们在</w:t>
      </w:r>
      <w:proofErr w:type="gramStart"/>
      <w:r w:rsidR="002F2F31" w:rsidRPr="00FC5B03">
        <w:rPr>
          <w:rFonts w:ascii="SimHei" w:eastAsia="SimHei" w:hAnsi="SimHei" w:hint="eastAsia"/>
          <w:b/>
          <w:bCs/>
          <w:sz w:val="24"/>
          <w:lang w:eastAsia="zh-CN"/>
        </w:rPr>
        <w:t>今生为</w:t>
      </w:r>
      <w:proofErr w:type="gramEnd"/>
      <w:r w:rsidR="002F2F31" w:rsidRPr="00FC5B03">
        <w:rPr>
          <w:rFonts w:ascii="SimHei" w:eastAsia="SimHei" w:hAnsi="SimHei" w:hint="eastAsia"/>
          <w:b/>
          <w:bCs/>
          <w:sz w:val="24"/>
          <w:lang w:eastAsia="zh-CN"/>
        </w:rPr>
        <w:t>社区谋求更好的福利不能存到永远，但也值得去做。 关于这一点，我们将在下周有更多的探讨。那么在邻居中忠实地呈现福音是什么样的呢？就是爱你的邻居：向他们敞开你的生命去服侍人，以及接受别人的服侍；向他们传扬福音的好消息；有时候还超越个人层面的爱而投身社区的服务。我盼望，当你们的邻居提到“基督徒”的时候，他们会想起你们对他们和周围人的爱，还有你和他们分享的耶稣基督的好消息。</w:t>
      </w:r>
    </w:p>
    <w:p w14:paraId="4CECB8EE" w14:textId="77777777" w:rsidR="002F2F31" w:rsidRPr="00FC5B03" w:rsidRDefault="002F2F31" w:rsidP="00552B28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bookmarkStart w:id="3" w:name="_Hlk46217360"/>
      <w:bookmarkEnd w:id="2"/>
      <w:r w:rsidRPr="00FC5B03">
        <w:rPr>
          <w:rFonts w:ascii="SimHei" w:eastAsia="SimHei" w:hAnsi="SimHei" w:hint="eastAsia"/>
          <w:sz w:val="24"/>
          <w:szCs w:val="24"/>
          <w:lang w:eastAsia="zh-CN"/>
        </w:rPr>
        <w:t>你了解你的邻居吗？</w:t>
      </w:r>
    </w:p>
    <w:bookmarkEnd w:id="3"/>
    <w:p w14:paraId="23382E4C" w14:textId="1FA4ECFD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我觉得如果我在下课之前不回到个人层面，那就是失职了。请翻到讲义的背面，你们会看到一个表格。请在这里写下离你家最近的六个人的名字。现在就写，看看你们是否能写得出来。然后写下他们每个人的宗教倾向，比如“在</w:t>
      </w:r>
      <w:r w:rsidR="00552B28" w:rsidRPr="00FC5B03">
        <w:rPr>
          <w:rFonts w:ascii="SimHei" w:eastAsia="SimHei" w:hAnsi="SimHei" w:hint="eastAsia"/>
          <w:b/>
          <w:bCs/>
          <w:sz w:val="24"/>
          <w:lang w:eastAsia="zh-CN"/>
        </w:rPr>
        <w:t>天主教背景下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长大，但不信教”或者“无神论者”，等等。接着注明你是否和他们谈过宗教，是否和他们分享过福音。然后写下他们对你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的看法：是陌生人，还是认识的人，是敌人，还是朋友。最后，请写下你的邻居觉得社区目前最大的问题（或者最大的问题之一）是什么。</w:t>
      </w:r>
    </w:p>
    <w:p w14:paraId="71B688E2" w14:textId="77777777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这是写下来给你自己看的，而不是要和别人对答案的小测验。希望你们抽出时间写下邻居的信息，而且记得保留这份讲义，不要扔掉，因为我们上完最后一课，会重做这个练习，然后做个对比，看看大家是否有进步。如果担心弄丢讲义的话，你也可以现在就用手机拍照。</w:t>
      </w:r>
    </w:p>
    <w:p w14:paraId="6F2899FB" w14:textId="77777777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顺便说一句，我增加了最后一个问题——你的邻居认为目前社区面临的最大问题是什么。你可以拿这个问题去问他们，看看你对邻居所关心的事情是否了解，这也许会引发你与邻居的一次美好谈话。</w:t>
      </w:r>
    </w:p>
    <w:p w14:paraId="667C8A65" w14:textId="77777777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对你们外向的人来说，去了解离你家最近的六个邻居，并记录下来，这听起来很令人兴奋。但对内向的人而言，却令人生畏。没关系，无论外向还是内向，你们在这件事上的优势和挑战，都各有千秋。</w:t>
      </w:r>
    </w:p>
    <w:p w14:paraId="7D43E338" w14:textId="77777777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如果你的性格外向，你的邻居可能会习惯和你说话——但他们是否觉得真正了解你呢？觉得你是否也真正了解他们呢？外向的人往往有很多朋友，但却难以深交。我希望这个课程将挑战外向的人，和别人建立更深入的关系——也许只是用你以前从未尝试过的方式，去深入了解一两个邻居。</w:t>
      </w:r>
    </w:p>
    <w:p w14:paraId="73AF06AC" w14:textId="2674A560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如果你的性格内向，你的邻居也许不习惯和你说话——但是一旦你决定敞开自己，他们会感到认识了真实的你。在</w:t>
      </w:r>
      <w:r w:rsidR="00552B28" w:rsidRPr="00FC5B03">
        <w:rPr>
          <w:rFonts w:ascii="SimHei" w:eastAsia="SimHei" w:hAnsi="SimHei" w:hint="eastAsia"/>
          <w:b/>
          <w:bCs/>
          <w:sz w:val="24"/>
          <w:lang w:eastAsia="zh-CN"/>
        </w:rPr>
        <w:t>罗马书12章，</w:t>
      </w: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神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呼召所有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的基督徒要热情好客，也就是要爱陌生人。我盼望这个课程将挑战内向的人，离开自己的舒适区去爱人，因为耶稣就是在我们还不认识他的时候，先爱了我们。即使你的朋友圈很小，你也要利用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它来彰显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我们所服侍的神，是何等的美善和恩慈。</w:t>
      </w:r>
    </w:p>
    <w:p w14:paraId="3C811808" w14:textId="77777777" w:rsidR="002F2F31" w:rsidRPr="00FC5B03" w:rsidRDefault="002F2F31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在接下来的六个星期里，让我们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每天恒切地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为邻居们祷告。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求神让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我们了解他们，有</w:t>
      </w:r>
      <w:proofErr w:type="gramStart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机会爱</w:t>
      </w:r>
      <w:proofErr w:type="gramEnd"/>
      <w:r w:rsidRPr="00FC5B03">
        <w:rPr>
          <w:rFonts w:ascii="SimHei" w:eastAsia="SimHei" w:hAnsi="SimHei" w:hint="eastAsia"/>
          <w:b/>
          <w:bCs/>
          <w:sz w:val="24"/>
          <w:lang w:eastAsia="zh-CN"/>
        </w:rPr>
        <w:t>他们，和他们分享福音。我们每周上课前，都要请大家来分享和邻居交谈的见证，求神下个星期给我们一个美好的开始。</w:t>
      </w:r>
    </w:p>
    <w:p w14:paraId="66EBE21A" w14:textId="03E67053" w:rsidR="002F2F31" w:rsidRPr="00FC5B03" w:rsidRDefault="00552B28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【祷告】</w:t>
      </w:r>
    </w:p>
    <w:p w14:paraId="3A6FC6AB" w14:textId="241B5DCB" w:rsidR="00552B28" w:rsidRPr="00FC5B03" w:rsidRDefault="00552B28" w:rsidP="002F2F31">
      <w:pPr>
        <w:rPr>
          <w:rFonts w:ascii="SimHei" w:eastAsia="SimHei" w:hAnsi="SimHei"/>
          <w:b/>
          <w:bCs/>
          <w:sz w:val="24"/>
          <w:lang w:eastAsia="zh-CN"/>
        </w:rPr>
      </w:pPr>
      <w:r w:rsidRPr="00FC5B03">
        <w:rPr>
          <w:rFonts w:ascii="SimHei" w:eastAsia="SimHei" w:hAnsi="SimHei" w:hint="eastAsia"/>
          <w:b/>
          <w:bCs/>
          <w:sz w:val="24"/>
          <w:lang w:eastAsia="zh-CN"/>
        </w:rPr>
        <w:t>【看大家有什么问题】</w:t>
      </w:r>
    </w:p>
    <w:sectPr w:rsidR="00552B28" w:rsidRPr="00FC5B03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02F15" w14:textId="77777777" w:rsidR="00041B93" w:rsidRDefault="00041B93" w:rsidP="00455E33">
      <w:pPr>
        <w:spacing w:after="0"/>
      </w:pPr>
      <w:r>
        <w:separator/>
      </w:r>
    </w:p>
  </w:endnote>
  <w:endnote w:type="continuationSeparator" w:id="0">
    <w:p w14:paraId="6B7CC0DA" w14:textId="77777777" w:rsidR="00041B93" w:rsidRDefault="00041B93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4686" w14:textId="77777777" w:rsidR="00070DBC" w:rsidRDefault="00070DBC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BC59D3" w14:textId="77777777" w:rsidR="00070DBC" w:rsidRDefault="00070DBC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B7E3C" w14:textId="51825926" w:rsidR="00070DBC" w:rsidRDefault="00070DBC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50E3">
      <w:rPr>
        <w:rStyle w:val="PageNumber"/>
        <w:noProof/>
      </w:rPr>
      <w:t>7</w:t>
    </w:r>
    <w:r>
      <w:rPr>
        <w:rStyle w:val="PageNumber"/>
      </w:rPr>
      <w:fldChar w:fldCharType="end"/>
    </w:r>
  </w:p>
  <w:p w14:paraId="5606AAE6" w14:textId="77777777" w:rsidR="00070DBC" w:rsidRDefault="00070DBC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24528" w14:textId="77777777" w:rsidR="00041B93" w:rsidRDefault="00041B93" w:rsidP="00455E33">
      <w:pPr>
        <w:spacing w:after="0"/>
      </w:pPr>
      <w:r>
        <w:separator/>
      </w:r>
    </w:p>
  </w:footnote>
  <w:footnote w:type="continuationSeparator" w:id="0">
    <w:p w14:paraId="7777DFF8" w14:textId="77777777" w:rsidR="00041B93" w:rsidRDefault="00041B93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A75BF"/>
    <w:multiLevelType w:val="hybridMultilevel"/>
    <w:tmpl w:val="A92437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A0DB9"/>
    <w:multiLevelType w:val="hybridMultilevel"/>
    <w:tmpl w:val="0C82371A"/>
    <w:lvl w:ilvl="0" w:tplc="FAC2956E">
      <w:start w:val="1"/>
      <w:numFmt w:val="japaneseCounting"/>
      <w:lvlText w:val="第%1，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EC1DA5"/>
    <w:multiLevelType w:val="hybridMultilevel"/>
    <w:tmpl w:val="F1A26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868DF"/>
    <w:multiLevelType w:val="hybridMultilevel"/>
    <w:tmpl w:val="05F4A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76DED"/>
    <w:multiLevelType w:val="hybridMultilevel"/>
    <w:tmpl w:val="F5D0D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10CD7"/>
    <w:multiLevelType w:val="hybridMultilevel"/>
    <w:tmpl w:val="4F084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D413A"/>
    <w:multiLevelType w:val="multilevel"/>
    <w:tmpl w:val="15AD4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35632"/>
    <w:multiLevelType w:val="hybridMultilevel"/>
    <w:tmpl w:val="CBD4009E"/>
    <w:lvl w:ilvl="0" w:tplc="39143A1C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A1402"/>
    <w:multiLevelType w:val="hybridMultilevel"/>
    <w:tmpl w:val="51CA22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F6AAB"/>
    <w:multiLevelType w:val="hybridMultilevel"/>
    <w:tmpl w:val="42449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C269B"/>
    <w:multiLevelType w:val="hybridMultilevel"/>
    <w:tmpl w:val="E78EB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B6378"/>
    <w:multiLevelType w:val="hybridMultilevel"/>
    <w:tmpl w:val="BA9A5AA4"/>
    <w:lvl w:ilvl="0" w:tplc="2CA05D54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3B2A3E"/>
    <w:multiLevelType w:val="hybridMultilevel"/>
    <w:tmpl w:val="02F2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83FA2"/>
    <w:multiLevelType w:val="hybridMultilevel"/>
    <w:tmpl w:val="CF2C6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A29EF"/>
    <w:multiLevelType w:val="hybridMultilevel"/>
    <w:tmpl w:val="BBD8F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64766"/>
    <w:multiLevelType w:val="hybridMultilevel"/>
    <w:tmpl w:val="A594BC74"/>
    <w:lvl w:ilvl="0" w:tplc="C068F2F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863884"/>
    <w:multiLevelType w:val="hybridMultilevel"/>
    <w:tmpl w:val="9D54052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C7254"/>
    <w:multiLevelType w:val="hybridMultilevel"/>
    <w:tmpl w:val="A798E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57C09"/>
    <w:multiLevelType w:val="hybridMultilevel"/>
    <w:tmpl w:val="A0149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A577D9"/>
    <w:multiLevelType w:val="hybridMultilevel"/>
    <w:tmpl w:val="B76EA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B077A6"/>
    <w:multiLevelType w:val="hybridMultilevel"/>
    <w:tmpl w:val="C688E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606D67"/>
    <w:multiLevelType w:val="multilevel"/>
    <w:tmpl w:val="47606D6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DF57CB"/>
    <w:multiLevelType w:val="hybridMultilevel"/>
    <w:tmpl w:val="B0648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753F5"/>
    <w:multiLevelType w:val="multilevel"/>
    <w:tmpl w:val="4A4753F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E5DA1"/>
    <w:multiLevelType w:val="multilevel"/>
    <w:tmpl w:val="4B2E5DA1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0F6235"/>
    <w:multiLevelType w:val="hybridMultilevel"/>
    <w:tmpl w:val="3A66DE0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305288"/>
    <w:multiLevelType w:val="hybridMultilevel"/>
    <w:tmpl w:val="DCE62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E955DD"/>
    <w:multiLevelType w:val="hybridMultilevel"/>
    <w:tmpl w:val="8CE6E23E"/>
    <w:lvl w:ilvl="0" w:tplc="4B3A46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C0183F"/>
    <w:multiLevelType w:val="hybridMultilevel"/>
    <w:tmpl w:val="751AE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B66ED"/>
    <w:multiLevelType w:val="hybridMultilevel"/>
    <w:tmpl w:val="63563CE4"/>
    <w:lvl w:ilvl="0" w:tplc="6B8C7204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33295C"/>
    <w:multiLevelType w:val="hybridMultilevel"/>
    <w:tmpl w:val="727ECD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C759BB"/>
    <w:multiLevelType w:val="hybridMultilevel"/>
    <w:tmpl w:val="6FB28246"/>
    <w:lvl w:ilvl="0" w:tplc="5CE2DAAA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D7A94"/>
    <w:multiLevelType w:val="hybridMultilevel"/>
    <w:tmpl w:val="A48C26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0A33B7"/>
    <w:multiLevelType w:val="hybridMultilevel"/>
    <w:tmpl w:val="92C8B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766030">
    <w:abstractNumId w:val="27"/>
  </w:num>
  <w:num w:numId="2" w16cid:durableId="193155492">
    <w:abstractNumId w:val="15"/>
  </w:num>
  <w:num w:numId="3" w16cid:durableId="990989218">
    <w:abstractNumId w:val="7"/>
  </w:num>
  <w:num w:numId="4" w16cid:durableId="20475614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9199193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530952458">
    <w:abstractNumId w:val="11"/>
  </w:num>
  <w:num w:numId="7" w16cid:durableId="1243682852">
    <w:abstractNumId w:val="1"/>
  </w:num>
  <w:num w:numId="8" w16cid:durableId="1843668013">
    <w:abstractNumId w:val="12"/>
  </w:num>
  <w:num w:numId="9" w16cid:durableId="13168417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1195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433552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94127461">
    <w:abstractNumId w:val="18"/>
  </w:num>
  <w:num w:numId="13" w16cid:durableId="1394036992">
    <w:abstractNumId w:val="19"/>
  </w:num>
  <w:num w:numId="14" w16cid:durableId="1735665849">
    <w:abstractNumId w:val="32"/>
  </w:num>
  <w:num w:numId="15" w16cid:durableId="712535557">
    <w:abstractNumId w:val="14"/>
  </w:num>
  <w:num w:numId="16" w16cid:durableId="25247145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9980375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42349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9802910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6209830">
    <w:abstractNumId w:val="16"/>
  </w:num>
  <w:num w:numId="21" w16cid:durableId="1733457916">
    <w:abstractNumId w:val="0"/>
  </w:num>
  <w:num w:numId="22" w16cid:durableId="65958416">
    <w:abstractNumId w:val="25"/>
  </w:num>
  <w:num w:numId="23" w16cid:durableId="1096822692">
    <w:abstractNumId w:val="13"/>
  </w:num>
  <w:num w:numId="24" w16cid:durableId="848834183">
    <w:abstractNumId w:val="3"/>
  </w:num>
  <w:num w:numId="25" w16cid:durableId="769617122">
    <w:abstractNumId w:val="33"/>
  </w:num>
  <w:num w:numId="26" w16cid:durableId="1791590221">
    <w:abstractNumId w:val="9"/>
  </w:num>
  <w:num w:numId="27" w16cid:durableId="349307208">
    <w:abstractNumId w:val="2"/>
  </w:num>
  <w:num w:numId="28" w16cid:durableId="2011446281">
    <w:abstractNumId w:val="26"/>
  </w:num>
  <w:num w:numId="29" w16cid:durableId="432866915">
    <w:abstractNumId w:val="4"/>
  </w:num>
  <w:num w:numId="30" w16cid:durableId="1142696947">
    <w:abstractNumId w:val="17"/>
  </w:num>
  <w:num w:numId="31" w16cid:durableId="137383766">
    <w:abstractNumId w:val="21"/>
  </w:num>
  <w:num w:numId="32" w16cid:durableId="146015802">
    <w:abstractNumId w:val="6"/>
  </w:num>
  <w:num w:numId="33" w16cid:durableId="1209295419">
    <w:abstractNumId w:val="24"/>
  </w:num>
  <w:num w:numId="34" w16cid:durableId="1235318235">
    <w:abstractNumId w:val="23"/>
  </w:num>
  <w:num w:numId="35" w16cid:durableId="166018550">
    <w:abstractNumId w:val="31"/>
  </w:num>
  <w:num w:numId="36" w16cid:durableId="2058503371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19F3"/>
    <w:rsid w:val="0000689C"/>
    <w:rsid w:val="000134FF"/>
    <w:rsid w:val="00023D7A"/>
    <w:rsid w:val="00025373"/>
    <w:rsid w:val="00035F72"/>
    <w:rsid w:val="00036B1F"/>
    <w:rsid w:val="00036F43"/>
    <w:rsid w:val="00041B93"/>
    <w:rsid w:val="000511C9"/>
    <w:rsid w:val="0005316D"/>
    <w:rsid w:val="00070032"/>
    <w:rsid w:val="00070DBC"/>
    <w:rsid w:val="000751A4"/>
    <w:rsid w:val="00082407"/>
    <w:rsid w:val="000842AC"/>
    <w:rsid w:val="00092BC5"/>
    <w:rsid w:val="000A11A2"/>
    <w:rsid w:val="000A2F4F"/>
    <w:rsid w:val="000B1FD2"/>
    <w:rsid w:val="000B2E4F"/>
    <w:rsid w:val="000B4B32"/>
    <w:rsid w:val="000D42CA"/>
    <w:rsid w:val="001011A6"/>
    <w:rsid w:val="00106DB0"/>
    <w:rsid w:val="00113420"/>
    <w:rsid w:val="00131786"/>
    <w:rsid w:val="0013262D"/>
    <w:rsid w:val="001435AB"/>
    <w:rsid w:val="0015276A"/>
    <w:rsid w:val="0015386C"/>
    <w:rsid w:val="00160E6E"/>
    <w:rsid w:val="00161F98"/>
    <w:rsid w:val="001729DE"/>
    <w:rsid w:val="001754A4"/>
    <w:rsid w:val="00183C75"/>
    <w:rsid w:val="001936FF"/>
    <w:rsid w:val="001A1B0F"/>
    <w:rsid w:val="001B0341"/>
    <w:rsid w:val="001B1672"/>
    <w:rsid w:val="001B396A"/>
    <w:rsid w:val="001E000E"/>
    <w:rsid w:val="00222F93"/>
    <w:rsid w:val="002260AE"/>
    <w:rsid w:val="0023008B"/>
    <w:rsid w:val="00242EB7"/>
    <w:rsid w:val="00246776"/>
    <w:rsid w:val="00260D11"/>
    <w:rsid w:val="00261D0B"/>
    <w:rsid w:val="00267D0A"/>
    <w:rsid w:val="002746CF"/>
    <w:rsid w:val="002829DD"/>
    <w:rsid w:val="002928A5"/>
    <w:rsid w:val="00292F82"/>
    <w:rsid w:val="002A24C6"/>
    <w:rsid w:val="002A4545"/>
    <w:rsid w:val="002A599C"/>
    <w:rsid w:val="002A5FF1"/>
    <w:rsid w:val="002B3B34"/>
    <w:rsid w:val="002B6BEA"/>
    <w:rsid w:val="002C764F"/>
    <w:rsid w:val="002D2B89"/>
    <w:rsid w:val="002D5D9A"/>
    <w:rsid w:val="002F2F31"/>
    <w:rsid w:val="002F4415"/>
    <w:rsid w:val="00301AB7"/>
    <w:rsid w:val="00307719"/>
    <w:rsid w:val="00315BFF"/>
    <w:rsid w:val="00342A70"/>
    <w:rsid w:val="00342B66"/>
    <w:rsid w:val="00344643"/>
    <w:rsid w:val="00344DF6"/>
    <w:rsid w:val="0035461E"/>
    <w:rsid w:val="003638B6"/>
    <w:rsid w:val="00372761"/>
    <w:rsid w:val="00377077"/>
    <w:rsid w:val="003777A3"/>
    <w:rsid w:val="003800FA"/>
    <w:rsid w:val="00385446"/>
    <w:rsid w:val="00386627"/>
    <w:rsid w:val="003B1F85"/>
    <w:rsid w:val="003B5028"/>
    <w:rsid w:val="003B549D"/>
    <w:rsid w:val="003C1016"/>
    <w:rsid w:val="003D1246"/>
    <w:rsid w:val="003D7631"/>
    <w:rsid w:val="003E1255"/>
    <w:rsid w:val="003F400C"/>
    <w:rsid w:val="00411C9A"/>
    <w:rsid w:val="00420B25"/>
    <w:rsid w:val="00421F19"/>
    <w:rsid w:val="00431E35"/>
    <w:rsid w:val="00437AF1"/>
    <w:rsid w:val="00440456"/>
    <w:rsid w:val="00442828"/>
    <w:rsid w:val="0044701A"/>
    <w:rsid w:val="004529D1"/>
    <w:rsid w:val="00455E33"/>
    <w:rsid w:val="00467648"/>
    <w:rsid w:val="00467FBD"/>
    <w:rsid w:val="00470AD8"/>
    <w:rsid w:val="00472158"/>
    <w:rsid w:val="00475DD4"/>
    <w:rsid w:val="00476193"/>
    <w:rsid w:val="004816E0"/>
    <w:rsid w:val="00482713"/>
    <w:rsid w:val="00491642"/>
    <w:rsid w:val="0049403A"/>
    <w:rsid w:val="00494687"/>
    <w:rsid w:val="00495268"/>
    <w:rsid w:val="0049703C"/>
    <w:rsid w:val="004A05EB"/>
    <w:rsid w:val="004A4341"/>
    <w:rsid w:val="004C161F"/>
    <w:rsid w:val="004E0781"/>
    <w:rsid w:val="004E1B41"/>
    <w:rsid w:val="004F1C50"/>
    <w:rsid w:val="004F2DE2"/>
    <w:rsid w:val="00507DBB"/>
    <w:rsid w:val="005200A6"/>
    <w:rsid w:val="00526E4F"/>
    <w:rsid w:val="00541574"/>
    <w:rsid w:val="00541999"/>
    <w:rsid w:val="00545CAE"/>
    <w:rsid w:val="00552B28"/>
    <w:rsid w:val="00566E8F"/>
    <w:rsid w:val="00567A56"/>
    <w:rsid w:val="00572844"/>
    <w:rsid w:val="005741F6"/>
    <w:rsid w:val="00587209"/>
    <w:rsid w:val="005948D1"/>
    <w:rsid w:val="005965BA"/>
    <w:rsid w:val="005A691D"/>
    <w:rsid w:val="005B0C40"/>
    <w:rsid w:val="005B19CB"/>
    <w:rsid w:val="005B6A77"/>
    <w:rsid w:val="005C06F2"/>
    <w:rsid w:val="005C49AB"/>
    <w:rsid w:val="005C5909"/>
    <w:rsid w:val="005C69F0"/>
    <w:rsid w:val="005C7183"/>
    <w:rsid w:val="005D70D6"/>
    <w:rsid w:val="005E0B0F"/>
    <w:rsid w:val="005E0EE5"/>
    <w:rsid w:val="005F1D63"/>
    <w:rsid w:val="00600CEC"/>
    <w:rsid w:val="00603B22"/>
    <w:rsid w:val="00614530"/>
    <w:rsid w:val="00617DAF"/>
    <w:rsid w:val="006416A6"/>
    <w:rsid w:val="0065342F"/>
    <w:rsid w:val="00654B43"/>
    <w:rsid w:val="00655620"/>
    <w:rsid w:val="0065789D"/>
    <w:rsid w:val="00670289"/>
    <w:rsid w:val="0067559B"/>
    <w:rsid w:val="00676435"/>
    <w:rsid w:val="00680F01"/>
    <w:rsid w:val="00683990"/>
    <w:rsid w:val="00690390"/>
    <w:rsid w:val="00691142"/>
    <w:rsid w:val="00695BA8"/>
    <w:rsid w:val="0069791D"/>
    <w:rsid w:val="006B0341"/>
    <w:rsid w:val="006B3FAE"/>
    <w:rsid w:val="006B6DA0"/>
    <w:rsid w:val="006D3737"/>
    <w:rsid w:val="006D77DA"/>
    <w:rsid w:val="006E0FC6"/>
    <w:rsid w:val="006E2812"/>
    <w:rsid w:val="006E375B"/>
    <w:rsid w:val="007017A2"/>
    <w:rsid w:val="00706B85"/>
    <w:rsid w:val="00713499"/>
    <w:rsid w:val="007237AA"/>
    <w:rsid w:val="00733D08"/>
    <w:rsid w:val="007433CF"/>
    <w:rsid w:val="0075474B"/>
    <w:rsid w:val="00760021"/>
    <w:rsid w:val="00760883"/>
    <w:rsid w:val="007876B5"/>
    <w:rsid w:val="00790A60"/>
    <w:rsid w:val="00790DBC"/>
    <w:rsid w:val="00795261"/>
    <w:rsid w:val="00796FB4"/>
    <w:rsid w:val="00797BF1"/>
    <w:rsid w:val="007A11A7"/>
    <w:rsid w:val="007B1FF6"/>
    <w:rsid w:val="007B2F11"/>
    <w:rsid w:val="007B31A6"/>
    <w:rsid w:val="007B5428"/>
    <w:rsid w:val="007C1E72"/>
    <w:rsid w:val="007C1FC4"/>
    <w:rsid w:val="007C222A"/>
    <w:rsid w:val="007C49F3"/>
    <w:rsid w:val="007D3947"/>
    <w:rsid w:val="007D7D2E"/>
    <w:rsid w:val="007E0679"/>
    <w:rsid w:val="007E2078"/>
    <w:rsid w:val="007E2ACF"/>
    <w:rsid w:val="007E2E56"/>
    <w:rsid w:val="007E4EF4"/>
    <w:rsid w:val="00806DE0"/>
    <w:rsid w:val="008075DE"/>
    <w:rsid w:val="00816840"/>
    <w:rsid w:val="0082005C"/>
    <w:rsid w:val="008245FC"/>
    <w:rsid w:val="008428F4"/>
    <w:rsid w:val="00842B1A"/>
    <w:rsid w:val="008508C8"/>
    <w:rsid w:val="00850D30"/>
    <w:rsid w:val="008553C0"/>
    <w:rsid w:val="008560DA"/>
    <w:rsid w:val="00872694"/>
    <w:rsid w:val="008775DE"/>
    <w:rsid w:val="00877931"/>
    <w:rsid w:val="00881AD6"/>
    <w:rsid w:val="00882FE2"/>
    <w:rsid w:val="00884A7B"/>
    <w:rsid w:val="00885853"/>
    <w:rsid w:val="00887C4A"/>
    <w:rsid w:val="00895673"/>
    <w:rsid w:val="00896864"/>
    <w:rsid w:val="008A0166"/>
    <w:rsid w:val="008A0A3D"/>
    <w:rsid w:val="008A1F38"/>
    <w:rsid w:val="008A710F"/>
    <w:rsid w:val="008B5F52"/>
    <w:rsid w:val="008B6BE8"/>
    <w:rsid w:val="008B71E4"/>
    <w:rsid w:val="008C11E5"/>
    <w:rsid w:val="008C516F"/>
    <w:rsid w:val="008C5891"/>
    <w:rsid w:val="008D1EAF"/>
    <w:rsid w:val="008D41AD"/>
    <w:rsid w:val="008E7A85"/>
    <w:rsid w:val="008F0A32"/>
    <w:rsid w:val="008F30E5"/>
    <w:rsid w:val="008F5141"/>
    <w:rsid w:val="008F6C2C"/>
    <w:rsid w:val="00900104"/>
    <w:rsid w:val="00901BE7"/>
    <w:rsid w:val="0091253E"/>
    <w:rsid w:val="00915611"/>
    <w:rsid w:val="0092367C"/>
    <w:rsid w:val="00925024"/>
    <w:rsid w:val="0093372E"/>
    <w:rsid w:val="0093544B"/>
    <w:rsid w:val="00935469"/>
    <w:rsid w:val="009505A8"/>
    <w:rsid w:val="00965D38"/>
    <w:rsid w:val="00966E95"/>
    <w:rsid w:val="00967536"/>
    <w:rsid w:val="0098408D"/>
    <w:rsid w:val="00985FA9"/>
    <w:rsid w:val="00986D92"/>
    <w:rsid w:val="00996825"/>
    <w:rsid w:val="009A2B15"/>
    <w:rsid w:val="009A331C"/>
    <w:rsid w:val="009A3735"/>
    <w:rsid w:val="009A3B89"/>
    <w:rsid w:val="009B07FF"/>
    <w:rsid w:val="009B21EE"/>
    <w:rsid w:val="009B6D5D"/>
    <w:rsid w:val="009C3FD0"/>
    <w:rsid w:val="009D0C3E"/>
    <w:rsid w:val="009D7FCF"/>
    <w:rsid w:val="009F15DA"/>
    <w:rsid w:val="00A0517F"/>
    <w:rsid w:val="00A05609"/>
    <w:rsid w:val="00A213EA"/>
    <w:rsid w:val="00A2504F"/>
    <w:rsid w:val="00A3069B"/>
    <w:rsid w:val="00A3247D"/>
    <w:rsid w:val="00A32CBA"/>
    <w:rsid w:val="00A35841"/>
    <w:rsid w:val="00A35E29"/>
    <w:rsid w:val="00A40792"/>
    <w:rsid w:val="00A4143D"/>
    <w:rsid w:val="00A450E3"/>
    <w:rsid w:val="00A462B1"/>
    <w:rsid w:val="00A54A93"/>
    <w:rsid w:val="00A55866"/>
    <w:rsid w:val="00A56FF8"/>
    <w:rsid w:val="00A664EA"/>
    <w:rsid w:val="00A743D6"/>
    <w:rsid w:val="00A838E8"/>
    <w:rsid w:val="00A9375E"/>
    <w:rsid w:val="00A97E9D"/>
    <w:rsid w:val="00AA0BFD"/>
    <w:rsid w:val="00AA0D58"/>
    <w:rsid w:val="00AA2F77"/>
    <w:rsid w:val="00AA5647"/>
    <w:rsid w:val="00AB151B"/>
    <w:rsid w:val="00AC5DDE"/>
    <w:rsid w:val="00AD2CF7"/>
    <w:rsid w:val="00AE2A94"/>
    <w:rsid w:val="00AE4723"/>
    <w:rsid w:val="00B0510A"/>
    <w:rsid w:val="00B0587D"/>
    <w:rsid w:val="00B1501E"/>
    <w:rsid w:val="00B166AE"/>
    <w:rsid w:val="00B20935"/>
    <w:rsid w:val="00B23A3B"/>
    <w:rsid w:val="00B36674"/>
    <w:rsid w:val="00B3793D"/>
    <w:rsid w:val="00B41456"/>
    <w:rsid w:val="00B4534D"/>
    <w:rsid w:val="00B45D48"/>
    <w:rsid w:val="00B52C51"/>
    <w:rsid w:val="00B62B17"/>
    <w:rsid w:val="00B748F7"/>
    <w:rsid w:val="00B74BEF"/>
    <w:rsid w:val="00B87856"/>
    <w:rsid w:val="00B907CE"/>
    <w:rsid w:val="00B9257A"/>
    <w:rsid w:val="00B96138"/>
    <w:rsid w:val="00B96958"/>
    <w:rsid w:val="00BA2D07"/>
    <w:rsid w:val="00BA71BE"/>
    <w:rsid w:val="00BA7F16"/>
    <w:rsid w:val="00BC2EBB"/>
    <w:rsid w:val="00BD2857"/>
    <w:rsid w:val="00BD2C55"/>
    <w:rsid w:val="00BE4F5D"/>
    <w:rsid w:val="00BE598E"/>
    <w:rsid w:val="00BE69F2"/>
    <w:rsid w:val="00BF7634"/>
    <w:rsid w:val="00C00A15"/>
    <w:rsid w:val="00C01712"/>
    <w:rsid w:val="00C12A02"/>
    <w:rsid w:val="00C22D5F"/>
    <w:rsid w:val="00C27521"/>
    <w:rsid w:val="00C31E33"/>
    <w:rsid w:val="00C33EEF"/>
    <w:rsid w:val="00C3583B"/>
    <w:rsid w:val="00C37B9B"/>
    <w:rsid w:val="00C40936"/>
    <w:rsid w:val="00C40B5B"/>
    <w:rsid w:val="00C420EB"/>
    <w:rsid w:val="00C4750A"/>
    <w:rsid w:val="00C51F7C"/>
    <w:rsid w:val="00C56217"/>
    <w:rsid w:val="00C57CD3"/>
    <w:rsid w:val="00C63416"/>
    <w:rsid w:val="00C65589"/>
    <w:rsid w:val="00C8114C"/>
    <w:rsid w:val="00C82E3B"/>
    <w:rsid w:val="00C92A8F"/>
    <w:rsid w:val="00C9399D"/>
    <w:rsid w:val="00C93A27"/>
    <w:rsid w:val="00CA5C6B"/>
    <w:rsid w:val="00CB2F04"/>
    <w:rsid w:val="00CB50CE"/>
    <w:rsid w:val="00CC33EF"/>
    <w:rsid w:val="00CC722C"/>
    <w:rsid w:val="00CD52B0"/>
    <w:rsid w:val="00CE17A6"/>
    <w:rsid w:val="00CE205A"/>
    <w:rsid w:val="00CE414E"/>
    <w:rsid w:val="00CF0F63"/>
    <w:rsid w:val="00CF625D"/>
    <w:rsid w:val="00D00D86"/>
    <w:rsid w:val="00D146B0"/>
    <w:rsid w:val="00D356D2"/>
    <w:rsid w:val="00D40055"/>
    <w:rsid w:val="00D440FE"/>
    <w:rsid w:val="00D46CFF"/>
    <w:rsid w:val="00D52B09"/>
    <w:rsid w:val="00D9317F"/>
    <w:rsid w:val="00D93FCE"/>
    <w:rsid w:val="00D95C91"/>
    <w:rsid w:val="00D97B99"/>
    <w:rsid w:val="00DA2B04"/>
    <w:rsid w:val="00DB0A84"/>
    <w:rsid w:val="00DB1AC3"/>
    <w:rsid w:val="00DB3EA6"/>
    <w:rsid w:val="00DB541D"/>
    <w:rsid w:val="00DC4B47"/>
    <w:rsid w:val="00DE0AF8"/>
    <w:rsid w:val="00DE249D"/>
    <w:rsid w:val="00DE53D6"/>
    <w:rsid w:val="00DF6D74"/>
    <w:rsid w:val="00E03BBF"/>
    <w:rsid w:val="00E04746"/>
    <w:rsid w:val="00E1692C"/>
    <w:rsid w:val="00E27121"/>
    <w:rsid w:val="00E32ADB"/>
    <w:rsid w:val="00E340A2"/>
    <w:rsid w:val="00E356B4"/>
    <w:rsid w:val="00E41421"/>
    <w:rsid w:val="00E475B2"/>
    <w:rsid w:val="00E52CDF"/>
    <w:rsid w:val="00E54181"/>
    <w:rsid w:val="00E61A3E"/>
    <w:rsid w:val="00E62AFA"/>
    <w:rsid w:val="00E669DF"/>
    <w:rsid w:val="00E74DB2"/>
    <w:rsid w:val="00E75B9C"/>
    <w:rsid w:val="00E77CE5"/>
    <w:rsid w:val="00E851D0"/>
    <w:rsid w:val="00E85676"/>
    <w:rsid w:val="00E8618D"/>
    <w:rsid w:val="00E916D8"/>
    <w:rsid w:val="00E92EB5"/>
    <w:rsid w:val="00EA3A1F"/>
    <w:rsid w:val="00EB3428"/>
    <w:rsid w:val="00EB3CDB"/>
    <w:rsid w:val="00EC209E"/>
    <w:rsid w:val="00EC31DE"/>
    <w:rsid w:val="00EC4197"/>
    <w:rsid w:val="00EC6A2C"/>
    <w:rsid w:val="00ED3461"/>
    <w:rsid w:val="00EF2D6A"/>
    <w:rsid w:val="00EF67EC"/>
    <w:rsid w:val="00F12908"/>
    <w:rsid w:val="00F12FB9"/>
    <w:rsid w:val="00F216CF"/>
    <w:rsid w:val="00F27D28"/>
    <w:rsid w:val="00F40D0A"/>
    <w:rsid w:val="00F418CA"/>
    <w:rsid w:val="00F451B7"/>
    <w:rsid w:val="00F61B5E"/>
    <w:rsid w:val="00F625E4"/>
    <w:rsid w:val="00F638E8"/>
    <w:rsid w:val="00F64AEF"/>
    <w:rsid w:val="00F76434"/>
    <w:rsid w:val="00F7763D"/>
    <w:rsid w:val="00F82BFD"/>
    <w:rsid w:val="00FC5B03"/>
    <w:rsid w:val="00FD570A"/>
    <w:rsid w:val="00FD5D60"/>
    <w:rsid w:val="00FD6F35"/>
    <w:rsid w:val="00FE6DF4"/>
    <w:rsid w:val="00FF471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3C7E15"/>
  <w15:docId w15:val="{FE1ECCB4-524B-4F5C-AAC2-8E58EBC8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0FA"/>
    <w:pPr>
      <w:widowControl w:val="0"/>
      <w:spacing w:before="140" w:after="60" w:line="252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317F"/>
    <w:pPr>
      <w:keepNext/>
      <w:spacing w:before="200" w:after="200" w:line="264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559B"/>
    <w:pPr>
      <w:keepNext/>
      <w:spacing w:after="160" w:line="264" w:lineRule="auto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4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7B2F11"/>
    <w:pPr>
      <w:spacing w:after="0"/>
    </w:pPr>
    <w:rPr>
      <w:sz w:val="20"/>
    </w:rPr>
  </w:style>
  <w:style w:type="character" w:customStyle="1" w:styleId="FootnoteTextChar">
    <w:name w:val="Footnote Text Char"/>
    <w:link w:val="FootnoteText"/>
    <w:rsid w:val="007B2F11"/>
    <w:rPr>
      <w:rFonts w:ascii="Calibri" w:eastAsia="NSimSun" w:hAnsi="Calibri"/>
      <w:szCs w:val="24"/>
      <w:lang w:eastAsia="en-US"/>
    </w:rPr>
  </w:style>
  <w:style w:type="character" w:styleId="FootnoteReference">
    <w:name w:val="footnote reference"/>
    <w:uiPriority w:val="99"/>
    <w:unhideWhenUsed/>
    <w:qFormat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semiHidden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iPriority w:val="99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3A3B"/>
  </w:style>
  <w:style w:type="paragraph" w:styleId="Header">
    <w:name w:val="header"/>
    <w:basedOn w:val="Normal"/>
    <w:link w:val="HeaderChar"/>
    <w:uiPriority w:val="99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D9317F"/>
    <w:rPr>
      <w:rFonts w:ascii="Calibri Light" w:eastAsia="SimSun" w:hAnsi="Calibri Ligh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7559B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uiPriority w:val="99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C5DD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C5DDE"/>
    <w:rPr>
      <w:rFonts w:ascii="Calibri" w:eastAsia="NSimSun" w:hAnsi="Calibri"/>
      <w:sz w:val="22"/>
      <w:szCs w:val="24"/>
      <w:lang w:eastAsia="en-US"/>
    </w:rPr>
  </w:style>
  <w:style w:type="paragraph" w:customStyle="1" w:styleId="Style1">
    <w:name w:val="Style1"/>
    <w:basedOn w:val="Normal"/>
    <w:uiPriority w:val="99"/>
    <w:rsid w:val="00AC5DDE"/>
    <w:pPr>
      <w:widowControl/>
      <w:spacing w:before="0" w:after="0" w:line="240" w:lineRule="auto"/>
    </w:pPr>
    <w:rPr>
      <w:rFonts w:ascii="Times New Roman" w:eastAsia="SimSun" w:hAnsi="Times New Roman"/>
      <w:sz w:val="24"/>
      <w:szCs w:val="20"/>
    </w:rPr>
  </w:style>
  <w:style w:type="paragraph" w:customStyle="1" w:styleId="BodyAA">
    <w:name w:val="Body A A"/>
    <w:uiPriority w:val="99"/>
    <w:rsid w:val="00AC5DDE"/>
    <w:rPr>
      <w:rFonts w:ascii="Helvetica" w:eastAsia="SimSun" w:hAnsi="Helvetica"/>
      <w:noProof/>
      <w:color w:val="000000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41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2F44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4415"/>
    <w:rPr>
      <w:rFonts w:ascii="Calibri" w:eastAsia="NSimSun" w:hAnsi="Calibri"/>
      <w:sz w:val="22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4C161F"/>
    <w:pPr>
      <w:pBdr>
        <w:bottom w:val="single" w:sz="4" w:space="1" w:color="auto"/>
      </w:pBd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61F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B0341"/>
    <w:pPr>
      <w:spacing w:before="40"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B0341"/>
    <w:rPr>
      <w:rFonts w:ascii="Calibri" w:eastAsia="NSimSun" w:hAnsi="Calibri"/>
      <w:sz w:val="16"/>
      <w:szCs w:val="16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14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0D0169-D7CB-4A1E-BBCD-E79D29C78F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FFB42A-4E82-48C2-A605-BDB544D01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56E701-9B03-47D0-B1C6-B003DE4837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B7B418-5B3A-4DFC-9B93-3F756E97F1A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1906</TotalTime>
  <Pages>5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cp:lastModifiedBy>Chan</cp:lastModifiedBy>
  <cp:revision>64</cp:revision>
  <dcterms:created xsi:type="dcterms:W3CDTF">2019-08-14T05:58:00Z</dcterms:created>
  <dcterms:modified xsi:type="dcterms:W3CDTF">2023-09-07T07:22:00Z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