
<file path=[Content_Types].xml><?xml version="1.0" encoding="utf-8"?>
<Types xmlns="http://schemas.openxmlformats.org/package/2006/content-types">
  <Default Extension="gif" ContentType="image/gi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370C7" w14:textId="77777777" w:rsidR="00126F2D" w:rsidRPr="009A1C61" w:rsidRDefault="00126F2D" w:rsidP="00126F2D">
      <w:p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/>
          <w:b/>
          <w:bCs/>
          <w:sz w:val="24"/>
          <w:szCs w:val="24"/>
        </w:rPr>
        <w:t>我们相信世界的结局近了。我们相信在末后的日子，基督将从天降临，并复活坟墓中的死人</w:t>
      </w:r>
      <w:proofErr w:type="gramStart"/>
      <w:r w:rsidRPr="009A1C61">
        <w:rPr>
          <w:rFonts w:ascii="SimHei" w:eastAsia="SimHei" w:hAnsi="SimHei"/>
          <w:b/>
          <w:bCs/>
          <w:sz w:val="24"/>
          <w:szCs w:val="24"/>
        </w:rPr>
        <w:t>以带来</w:t>
      </w:r>
      <w:proofErr w:type="gramEnd"/>
      <w:r w:rsidRPr="009A1C61">
        <w:rPr>
          <w:rFonts w:ascii="SimHei" w:eastAsia="SimHei" w:hAnsi="SimHei"/>
          <w:b/>
          <w:bCs/>
          <w:sz w:val="24"/>
          <w:szCs w:val="24"/>
        </w:rPr>
        <w:t>最终的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审判</w:t>
      </w:r>
      <w:r w:rsidRPr="009A1C61">
        <w:rPr>
          <w:rFonts w:ascii="SimHei" w:eastAsia="SimHei" w:hAnsi="SimHei"/>
          <w:b/>
          <w:bCs/>
          <w:sz w:val="24"/>
          <w:szCs w:val="24"/>
        </w:rPr>
        <w:t>。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彻底的区分</w:t>
      </w:r>
      <w:r w:rsidRPr="009A1C61">
        <w:rPr>
          <w:rFonts w:ascii="SimHei" w:eastAsia="SimHei" w:hAnsi="SimHei"/>
          <w:b/>
          <w:bCs/>
          <w:sz w:val="24"/>
          <w:szCs w:val="24"/>
        </w:rPr>
        <w:t>将要发生：恶人将被定罪要</w:t>
      </w:r>
      <w:proofErr w:type="gramStart"/>
      <w:r w:rsidRPr="009A1C61">
        <w:rPr>
          <w:rFonts w:ascii="SimHei" w:eastAsia="SimHei" w:hAnsi="SimHei"/>
          <w:b/>
          <w:bCs/>
          <w:sz w:val="24"/>
          <w:szCs w:val="24"/>
        </w:rPr>
        <w:t>受永远</w:t>
      </w:r>
      <w:proofErr w:type="gramEnd"/>
      <w:r w:rsidRPr="009A1C61">
        <w:rPr>
          <w:rFonts w:ascii="SimHei" w:eastAsia="SimHei" w:hAnsi="SimHei"/>
          <w:b/>
          <w:bCs/>
          <w:sz w:val="24"/>
          <w:szCs w:val="24"/>
        </w:rPr>
        <w:t>的刑罚，义人将接受赏赐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得享</w:t>
      </w:r>
      <w:r w:rsidRPr="009A1C61">
        <w:rPr>
          <w:rFonts w:ascii="SimHei" w:eastAsia="SimHei" w:hAnsi="SimHei"/>
          <w:b/>
          <w:bCs/>
          <w:sz w:val="24"/>
          <w:szCs w:val="24"/>
        </w:rPr>
        <w:t>永远的福乐。这样的审判是基于公义的原则，且对天堂和地狱中的人而言是存到永远的状态。</w:t>
      </w:r>
    </w:p>
    <w:p w14:paraId="6E14F054" w14:textId="4744532B" w:rsidR="00E84233" w:rsidRPr="009A1C61" w:rsidRDefault="00126F2D" w:rsidP="00126F2D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——《教会信仰告白》第1</w:t>
      </w:r>
      <w:r w:rsidRPr="009A1C61">
        <w:rPr>
          <w:rFonts w:ascii="SimHei" w:eastAsia="SimHei" w:hAnsi="SimHei"/>
          <w:b/>
          <w:bCs/>
          <w:sz w:val="24"/>
          <w:szCs w:val="24"/>
        </w:rPr>
        <w:t>8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条</w:t>
      </w:r>
    </w:p>
    <w:p w14:paraId="73768408" w14:textId="24B42B4E" w:rsidR="0055532B" w:rsidRPr="009A1C61" w:rsidRDefault="0055532B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593F29A0" w14:textId="672CB36B" w:rsidR="0055532B" w:rsidRPr="009A1C61" w:rsidRDefault="0055532B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38EBF6F9" w14:textId="77777777" w:rsidR="0055532B" w:rsidRPr="009A1C61" w:rsidRDefault="0055532B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2EC3875B" w14:textId="1E2C87D3" w:rsidR="00E84233" w:rsidRPr="009A1C61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2D63745B" w14:textId="5B73A491" w:rsidR="00E84233" w:rsidRPr="009A1C61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7E7D42E3" w14:textId="6109E317" w:rsidR="00E84233" w:rsidRPr="009A1C61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5359CF2F" w14:textId="77777777" w:rsidR="00946512" w:rsidRPr="009A1C61" w:rsidRDefault="00946512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7806958E" w14:textId="77777777" w:rsidR="00E52353" w:rsidRPr="009A1C61" w:rsidRDefault="00E5235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46514DF9" w14:textId="77777777" w:rsidR="006002EE" w:rsidRPr="009A1C61" w:rsidRDefault="006002EE" w:rsidP="006002EE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9A1C61">
        <w:rPr>
          <w:rFonts w:ascii="SimHei" w:eastAsia="SimHei" w:hAnsi="SimHei" w:hint="eastAsia"/>
          <w:bCs/>
          <w:sz w:val="24"/>
          <w:szCs w:val="24"/>
        </w:rPr>
        <w:t>系统神学·下 课程大纲</w:t>
      </w:r>
    </w:p>
    <w:p w14:paraId="38293641" w14:textId="77777777" w:rsidR="006002EE" w:rsidRPr="009A1C61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十四讲：回顾与复习</w:t>
      </w:r>
    </w:p>
    <w:p w14:paraId="20132B90" w14:textId="77777777" w:rsidR="006002EE" w:rsidRPr="009A1C61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十五讲：圣灵的位格</w:t>
      </w:r>
    </w:p>
    <w:p w14:paraId="1A7B05E3" w14:textId="77777777" w:rsidR="006002EE" w:rsidRPr="009A1C61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十六讲：圣灵的工作·上</w:t>
      </w:r>
    </w:p>
    <w:p w14:paraId="7C9D8F62" w14:textId="77777777" w:rsidR="006002EE" w:rsidRPr="009A1C61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十七讲：圣灵的工作·中</w:t>
      </w:r>
    </w:p>
    <w:p w14:paraId="43928C1A" w14:textId="77777777" w:rsidR="006002EE" w:rsidRPr="009A1C61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十八讲：圣灵的工作·下</w:t>
      </w:r>
    </w:p>
    <w:p w14:paraId="681591B1" w14:textId="77777777" w:rsidR="006002EE" w:rsidRPr="009A1C61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十九讲：救赎计划·第一部分</w:t>
      </w:r>
    </w:p>
    <w:p w14:paraId="1E8321BF" w14:textId="77777777" w:rsidR="006002EE" w:rsidRPr="009A1C61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二十讲：救赎计划·第二部分</w:t>
      </w:r>
    </w:p>
    <w:p w14:paraId="27B26C30" w14:textId="77777777" w:rsidR="006002EE" w:rsidRPr="009A1C61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9A1C61">
        <w:rPr>
          <w:rFonts w:ascii="SimHei" w:eastAsia="SimHei" w:hAnsi="SimHei" w:hint="eastAsia"/>
          <w:b/>
          <w:bCs/>
          <w:sz w:val="24"/>
          <w:szCs w:val="24"/>
        </w:rPr>
        <w:t>廿一讲</w:t>
      </w:r>
      <w:proofErr w:type="gramEnd"/>
      <w:r w:rsidRPr="009A1C61">
        <w:rPr>
          <w:rFonts w:ascii="SimHei" w:eastAsia="SimHei" w:hAnsi="SimHei" w:hint="eastAsia"/>
          <w:b/>
          <w:bCs/>
          <w:sz w:val="24"/>
          <w:szCs w:val="24"/>
        </w:rPr>
        <w:t>：救赎计划·第三部分</w:t>
      </w:r>
    </w:p>
    <w:p w14:paraId="02ED3213" w14:textId="77777777" w:rsidR="006002EE" w:rsidRPr="009A1C61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廿二讲：救赎计划·第四部分</w:t>
      </w:r>
    </w:p>
    <w:p w14:paraId="60A6C510" w14:textId="77777777" w:rsidR="006002EE" w:rsidRPr="009A1C61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廿三讲：教会论·上</w:t>
      </w:r>
    </w:p>
    <w:p w14:paraId="78E2DF90" w14:textId="77777777" w:rsidR="006002EE" w:rsidRPr="009A1C61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廿四讲：教会论·下</w:t>
      </w:r>
    </w:p>
    <w:p w14:paraId="32A7859C" w14:textId="77777777" w:rsidR="006002EE" w:rsidRPr="009A1C61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廿五讲：末世论·上</w:t>
      </w:r>
    </w:p>
    <w:p w14:paraId="5FBD7388" w14:textId="43CF4796" w:rsidR="006002EE" w:rsidRPr="009A1C61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廿六讲</w:t>
      </w:r>
      <w:r w:rsidR="00FE38F1" w:rsidRPr="009A1C61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末世论·下</w:t>
      </w:r>
    </w:p>
    <w:p w14:paraId="79579C30" w14:textId="55C9FEC4" w:rsidR="00616836" w:rsidRPr="009A1C61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9A1C61">
        <w:rPr>
          <w:rFonts w:ascii="SimHei" w:eastAsia="SimHei" w:hAnsi="SimHei"/>
          <w:b/>
          <w:bCs/>
          <w:sz w:val="24"/>
          <w:szCs w:val="24"/>
        </w:rPr>
        <w:t>：</w:t>
      </w:r>
      <w:r w:rsidR="00C3268B" w:rsidRPr="009A1C61">
        <w:rPr>
          <w:rFonts w:ascii="SimHei" w:eastAsia="SimHei" w:hAnsi="SimHei" w:hint="eastAsia"/>
          <w:b/>
          <w:bCs/>
          <w:sz w:val="24"/>
          <w:szCs w:val="24"/>
        </w:rPr>
        <w:t>系统神学</w:t>
      </w:r>
    </w:p>
    <w:p w14:paraId="3E0D7B50" w14:textId="7CDD2598" w:rsidR="00F50C65" w:rsidRPr="009A1C61" w:rsidRDefault="00F50C65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26A37" w:rsidRPr="009A1C61">
        <w:rPr>
          <w:rFonts w:ascii="SimHei" w:eastAsia="SimHei" w:hAnsi="SimHei" w:hint="eastAsia"/>
          <w:b/>
          <w:bCs/>
          <w:sz w:val="24"/>
          <w:szCs w:val="24"/>
        </w:rPr>
        <w:t>廿</w:t>
      </w:r>
      <w:r w:rsidR="002B1D24" w:rsidRPr="009A1C61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="00FC7DAC" w:rsidRPr="009A1C61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="00371C1F" w:rsidRPr="009A1C61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2B1D24" w:rsidRPr="009A1C61">
        <w:rPr>
          <w:rFonts w:ascii="SimHei" w:eastAsia="SimHei" w:hAnsi="SimHei" w:hint="eastAsia"/>
          <w:b/>
          <w:bCs/>
          <w:sz w:val="24"/>
          <w:szCs w:val="24"/>
        </w:rPr>
        <w:t>末世论·上</w:t>
      </w:r>
    </w:p>
    <w:p w14:paraId="38D8E1C4" w14:textId="2066245F" w:rsidR="002B1D24" w:rsidRPr="009A1C61" w:rsidRDefault="006002EE" w:rsidP="002B1D24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9A1C61">
        <w:rPr>
          <w:rFonts w:ascii="SimHei" w:eastAsia="SimHei" w:hAnsi="SimHei" w:hint="eastAsia"/>
          <w:bCs/>
          <w:sz w:val="24"/>
          <w:szCs w:val="24"/>
        </w:rPr>
        <w:t>导论</w:t>
      </w:r>
      <w:r w:rsidR="002B1D24" w:rsidRPr="009A1C61">
        <w:rPr>
          <w:rFonts w:ascii="SimHei" w:eastAsia="SimHei" w:hAnsi="SimHei" w:hint="eastAsia"/>
          <w:bCs/>
          <w:sz w:val="24"/>
          <w:szCs w:val="24"/>
        </w:rPr>
        <w:t>（希伯来书1:</w:t>
      </w:r>
      <w:r w:rsidR="002B1D24" w:rsidRPr="009A1C61">
        <w:rPr>
          <w:rFonts w:ascii="SimHei" w:eastAsia="SimHei" w:hAnsi="SimHei"/>
          <w:bCs/>
          <w:sz w:val="24"/>
          <w:szCs w:val="24"/>
        </w:rPr>
        <w:t>1-4</w:t>
      </w:r>
      <w:r w:rsidR="002B1D24" w:rsidRPr="009A1C61">
        <w:rPr>
          <w:rFonts w:ascii="SimHei" w:eastAsia="SimHei" w:hAnsi="SimHei" w:hint="eastAsia"/>
          <w:bCs/>
          <w:sz w:val="24"/>
          <w:szCs w:val="24"/>
        </w:rPr>
        <w:t>）</w:t>
      </w:r>
    </w:p>
    <w:p w14:paraId="098E1C58" w14:textId="2BE2088D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</w:p>
    <w:p w14:paraId="196EE5FD" w14:textId="4E79C971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</w:p>
    <w:p w14:paraId="6DB7EE26" w14:textId="77777777" w:rsidR="002B1D24" w:rsidRPr="009A1C61" w:rsidRDefault="002B1D24" w:rsidP="002B1D24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9A1C61">
        <w:rPr>
          <w:rFonts w:ascii="SimHei" w:eastAsia="SimHei" w:hAnsi="SimHei" w:hint="eastAsia"/>
          <w:bCs/>
          <w:sz w:val="24"/>
          <w:szCs w:val="24"/>
        </w:rPr>
        <w:t>一、基督的再来</w:t>
      </w:r>
    </w:p>
    <w:p w14:paraId="2F80F597" w14:textId="078D2A3C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希伯来书9:</w:t>
      </w:r>
      <w:r w:rsidRPr="009A1C61">
        <w:rPr>
          <w:rFonts w:ascii="SimHei" w:eastAsia="SimHei" w:hAnsi="SimHei"/>
          <w:b/>
          <w:bCs/>
          <w:sz w:val="24"/>
          <w:szCs w:val="24"/>
        </w:rPr>
        <w:t>28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3131C62C" w14:textId="3EC084D5" w:rsidR="002B1D24" w:rsidRPr="009A1C61" w:rsidRDefault="002B1D24" w:rsidP="002B1D2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像这样，基督既然一次被献，担当了多人的罪，将来要向那等候他的人第二次显现，并与罪无关，乃是为拯救他们。</w:t>
      </w:r>
    </w:p>
    <w:p w14:paraId="7AB4A283" w14:textId="7ECB7233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</w:p>
    <w:p w14:paraId="4E408C33" w14:textId="0B4A174B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马太福音2</w:t>
      </w:r>
      <w:r w:rsidRPr="009A1C61">
        <w:rPr>
          <w:rFonts w:ascii="SimHei" w:eastAsia="SimHei" w:hAnsi="SimHei"/>
          <w:b/>
          <w:bCs/>
          <w:sz w:val="24"/>
          <w:szCs w:val="24"/>
        </w:rPr>
        <w:t>4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9A1C61">
        <w:rPr>
          <w:rFonts w:ascii="SimHei" w:eastAsia="SimHei" w:hAnsi="SimHei"/>
          <w:b/>
          <w:bCs/>
          <w:sz w:val="24"/>
          <w:szCs w:val="24"/>
        </w:rPr>
        <w:t>30-31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1D4F6E60" w14:textId="77777777" w:rsidR="002B1D24" w:rsidRPr="009A1C61" w:rsidRDefault="002B1D24" w:rsidP="002B1D2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30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那时，人子的兆头要显在天上，地上的万族都要哀哭。他们要看见人子，有能力，有大荣耀，驾着天上的云降临。</w:t>
      </w:r>
      <w:r w:rsidRPr="009A1C6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31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他要差遣使者，用号筒的大声，将他的选民，从四方，从天这边到天那边，都招聚了来。</w:t>
      </w:r>
    </w:p>
    <w:p w14:paraId="5DE8FD0C" w14:textId="346C577D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</w:p>
    <w:p w14:paraId="3B79A4AA" w14:textId="06C39591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西番雅书1:</w:t>
      </w:r>
      <w:r w:rsidRPr="009A1C61">
        <w:rPr>
          <w:rFonts w:ascii="SimHei" w:eastAsia="SimHei" w:hAnsi="SimHei"/>
          <w:b/>
          <w:bCs/>
          <w:sz w:val="24"/>
          <w:szCs w:val="24"/>
        </w:rPr>
        <w:t>15-18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3B651593" w14:textId="4E748CA6" w:rsidR="002B1D24" w:rsidRPr="009A1C61" w:rsidRDefault="002B1D24" w:rsidP="002B1D2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15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那日是忿怒的日子，是急难困苦的日子，是荒废凄凉的日子，是黑暗幽冥、密云乌黑的日子，</w:t>
      </w:r>
      <w:r w:rsidRPr="009A1C6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16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是吹角呐喊的日子，要攻击坚固城和高大的城楼。</w:t>
      </w:r>
      <w:r w:rsidRPr="009A1C6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17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我必使灾祸临到人身上，使他们行走如同瞎眼的，因为得罪了我。他们的血必倒出如灰尘；他们的肉必抛弃如粪土。</w:t>
      </w:r>
      <w:r w:rsidRPr="009A1C6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18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当耶和华发怒的日子，他们的金银不能救他们；他的忿怒如火必烧灭全地，毁灭这地的一切居民，而且大大毁灭。</w:t>
      </w:r>
    </w:p>
    <w:p w14:paraId="1B53E18C" w14:textId="7C007380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</w:p>
    <w:p w14:paraId="385BE5D1" w14:textId="537344FA" w:rsidR="002B1D24" w:rsidRPr="009A1C61" w:rsidRDefault="002B1D24" w:rsidP="002B1D24">
      <w:pPr>
        <w:pStyle w:val="Heading2"/>
        <w:rPr>
          <w:rFonts w:ascii="SimHei" w:eastAsia="SimHei" w:hAnsi="SimHei"/>
          <w:sz w:val="24"/>
          <w:szCs w:val="24"/>
        </w:rPr>
      </w:pPr>
      <w:r w:rsidRPr="009A1C61">
        <w:rPr>
          <w:rFonts w:ascii="SimHei" w:eastAsia="SimHei" w:hAnsi="SimHei" w:hint="eastAsia"/>
          <w:sz w:val="24"/>
          <w:szCs w:val="24"/>
        </w:rPr>
        <w:lastRenderedPageBreak/>
        <w:t>A</w:t>
      </w:r>
      <w:r w:rsidRPr="009A1C61">
        <w:rPr>
          <w:rFonts w:ascii="SimHei" w:eastAsia="SimHei" w:hAnsi="SimHei"/>
          <w:sz w:val="24"/>
          <w:szCs w:val="24"/>
        </w:rPr>
        <w:t xml:space="preserve">. </w:t>
      </w:r>
      <w:r w:rsidRPr="009A1C61">
        <w:rPr>
          <w:rFonts w:ascii="SimHei" w:eastAsia="SimHei" w:hAnsi="SimHei" w:hint="eastAsia"/>
          <w:sz w:val="24"/>
          <w:szCs w:val="24"/>
        </w:rPr>
        <w:t>基督会以可见的身体再来（约</w:t>
      </w:r>
      <w:r w:rsidRPr="009A1C61">
        <w:rPr>
          <w:rFonts w:ascii="SimHei" w:eastAsia="SimHei" w:hAnsi="SimHei"/>
          <w:sz w:val="24"/>
          <w:szCs w:val="24"/>
        </w:rPr>
        <w:t xml:space="preserve">14:3; </w:t>
      </w:r>
      <w:r w:rsidRPr="009A1C61">
        <w:rPr>
          <w:rFonts w:ascii="SimHei" w:eastAsia="SimHei" w:hAnsi="SimHei" w:hint="eastAsia"/>
          <w:sz w:val="24"/>
          <w:szCs w:val="24"/>
        </w:rPr>
        <w:t>徒</w:t>
      </w:r>
      <w:r w:rsidRPr="009A1C61">
        <w:rPr>
          <w:rFonts w:ascii="SimHei" w:eastAsia="SimHei" w:hAnsi="SimHei"/>
          <w:sz w:val="24"/>
          <w:szCs w:val="24"/>
        </w:rPr>
        <w:t xml:space="preserve">1:11; </w:t>
      </w:r>
      <w:r w:rsidRPr="009A1C61">
        <w:rPr>
          <w:rFonts w:ascii="SimHei" w:eastAsia="SimHei" w:hAnsi="SimHei" w:hint="eastAsia"/>
          <w:sz w:val="24"/>
          <w:szCs w:val="24"/>
        </w:rPr>
        <w:t>帖前</w:t>
      </w:r>
      <w:r w:rsidRPr="009A1C61">
        <w:rPr>
          <w:rFonts w:ascii="SimHei" w:eastAsia="SimHei" w:hAnsi="SimHei"/>
          <w:sz w:val="24"/>
          <w:szCs w:val="24"/>
        </w:rPr>
        <w:t xml:space="preserve">4:16, 5:2; </w:t>
      </w:r>
      <w:r w:rsidRPr="009A1C61">
        <w:rPr>
          <w:rFonts w:ascii="SimHei" w:eastAsia="SimHei" w:hAnsi="SimHei" w:hint="eastAsia"/>
          <w:sz w:val="24"/>
          <w:szCs w:val="24"/>
        </w:rPr>
        <w:t>太</w:t>
      </w:r>
      <w:r w:rsidRPr="009A1C61">
        <w:rPr>
          <w:rFonts w:ascii="SimHei" w:eastAsia="SimHei" w:hAnsi="SimHei"/>
          <w:sz w:val="24"/>
          <w:szCs w:val="24"/>
        </w:rPr>
        <w:t xml:space="preserve"> 16:27</w:t>
      </w:r>
      <w:r w:rsidRPr="009A1C61">
        <w:rPr>
          <w:rFonts w:ascii="SimHei" w:eastAsia="SimHei" w:hAnsi="SimHei" w:hint="eastAsia"/>
          <w:sz w:val="24"/>
          <w:szCs w:val="24"/>
        </w:rPr>
        <w:t>）</w:t>
      </w:r>
    </w:p>
    <w:p w14:paraId="0829FC32" w14:textId="4DBCC7AE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</w:p>
    <w:p w14:paraId="5E453CEB" w14:textId="5B6D2B47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B. 基督再来的时间是我们不知道的（太</w:t>
      </w:r>
      <w:r w:rsidRPr="009A1C61">
        <w:rPr>
          <w:rFonts w:ascii="SimHei" w:eastAsia="SimHei" w:hAnsi="SimHei"/>
          <w:b/>
          <w:bCs/>
          <w:sz w:val="24"/>
          <w:szCs w:val="24"/>
        </w:rPr>
        <w:t xml:space="preserve">24:36, 42; 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可</w:t>
      </w:r>
      <w:r w:rsidRPr="009A1C61">
        <w:rPr>
          <w:rFonts w:ascii="SimHei" w:eastAsia="SimHei" w:hAnsi="SimHei"/>
          <w:b/>
          <w:bCs/>
          <w:sz w:val="24"/>
          <w:szCs w:val="24"/>
        </w:rPr>
        <w:t xml:space="preserve">13:34-37; 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路</w:t>
      </w:r>
      <w:r w:rsidRPr="009A1C61">
        <w:rPr>
          <w:rFonts w:ascii="SimHei" w:eastAsia="SimHei" w:hAnsi="SimHei"/>
          <w:b/>
          <w:bCs/>
          <w:sz w:val="24"/>
          <w:szCs w:val="24"/>
        </w:rPr>
        <w:t xml:space="preserve">21:11; 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徒</w:t>
      </w:r>
      <w:r w:rsidRPr="009A1C61">
        <w:rPr>
          <w:rFonts w:ascii="SimHei" w:eastAsia="SimHei" w:hAnsi="SimHei"/>
          <w:b/>
          <w:bCs/>
          <w:sz w:val="24"/>
          <w:szCs w:val="24"/>
        </w:rPr>
        <w:t xml:space="preserve">1:7; 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彼后</w:t>
      </w:r>
      <w:r w:rsidRPr="009A1C61">
        <w:rPr>
          <w:rFonts w:ascii="SimHei" w:eastAsia="SimHei" w:hAnsi="SimHei"/>
          <w:b/>
          <w:bCs/>
          <w:sz w:val="24"/>
          <w:szCs w:val="24"/>
        </w:rPr>
        <w:t>3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48AB2A4" w14:textId="06222866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</w:p>
    <w:p w14:paraId="67749038" w14:textId="4DFB60F0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</w:p>
    <w:p w14:paraId="1AF615A6" w14:textId="1693E623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C. 基督徒应当渴慕等候基督的再来（启</w:t>
      </w:r>
      <w:r w:rsidRPr="009A1C61">
        <w:rPr>
          <w:rFonts w:ascii="SimHei" w:eastAsia="SimHei" w:hAnsi="SimHei"/>
          <w:b/>
          <w:bCs/>
          <w:sz w:val="24"/>
          <w:szCs w:val="24"/>
        </w:rPr>
        <w:t xml:space="preserve">22:20; 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多</w:t>
      </w:r>
      <w:r w:rsidRPr="009A1C61">
        <w:rPr>
          <w:rFonts w:ascii="SimHei" w:eastAsia="SimHei" w:hAnsi="SimHei"/>
          <w:b/>
          <w:bCs/>
          <w:sz w:val="24"/>
          <w:szCs w:val="24"/>
        </w:rPr>
        <w:t xml:space="preserve">2:12-13; 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腓</w:t>
      </w:r>
      <w:r w:rsidRPr="009A1C61">
        <w:rPr>
          <w:rFonts w:ascii="SimHei" w:eastAsia="SimHei" w:hAnsi="SimHei"/>
          <w:b/>
          <w:bCs/>
          <w:sz w:val="24"/>
          <w:szCs w:val="24"/>
        </w:rPr>
        <w:t xml:space="preserve">3:20; 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彼前</w:t>
      </w:r>
      <w:r w:rsidRPr="009A1C61">
        <w:rPr>
          <w:rFonts w:ascii="SimHei" w:eastAsia="SimHei" w:hAnsi="SimHei"/>
          <w:b/>
          <w:bCs/>
          <w:sz w:val="24"/>
          <w:szCs w:val="24"/>
        </w:rPr>
        <w:t xml:space="preserve">4:13; 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约</w:t>
      </w:r>
      <w:r w:rsidRPr="009A1C61">
        <w:rPr>
          <w:rFonts w:ascii="SimHei" w:eastAsia="SimHei" w:hAnsi="SimHei"/>
          <w:b/>
          <w:bCs/>
          <w:sz w:val="24"/>
          <w:szCs w:val="24"/>
        </w:rPr>
        <w:t>14:3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61B2CF6" w14:textId="19B21DA0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</w:p>
    <w:p w14:paraId="4A11C198" w14:textId="02FAA296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</w:p>
    <w:p w14:paraId="0F40F532" w14:textId="27EBF15A" w:rsidR="002B1D24" w:rsidRPr="009A1C61" w:rsidRDefault="002B1D24" w:rsidP="002B1D24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9A1C61">
        <w:rPr>
          <w:rFonts w:ascii="SimHei" w:eastAsia="SimHei" w:hAnsi="SimHei" w:hint="eastAsia"/>
          <w:bCs/>
          <w:sz w:val="24"/>
          <w:szCs w:val="24"/>
        </w:rPr>
        <w:t>二、千</w:t>
      </w:r>
      <w:proofErr w:type="gramStart"/>
      <w:r w:rsidRPr="009A1C61">
        <w:rPr>
          <w:rFonts w:ascii="SimHei" w:eastAsia="SimHei" w:hAnsi="SimHei" w:hint="eastAsia"/>
          <w:bCs/>
          <w:sz w:val="24"/>
          <w:szCs w:val="24"/>
        </w:rPr>
        <w:t>禧</w:t>
      </w:r>
      <w:proofErr w:type="gramEnd"/>
      <w:r w:rsidRPr="009A1C61">
        <w:rPr>
          <w:rFonts w:ascii="SimHei" w:eastAsia="SimHei" w:hAnsi="SimHei" w:hint="eastAsia"/>
          <w:bCs/>
          <w:sz w:val="24"/>
          <w:szCs w:val="24"/>
        </w:rPr>
        <w:t>年</w:t>
      </w:r>
    </w:p>
    <w:p w14:paraId="56623506" w14:textId="506F1BC9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启示录2</w:t>
      </w:r>
      <w:r w:rsidRPr="009A1C61">
        <w:rPr>
          <w:rFonts w:ascii="SimHei" w:eastAsia="SimHei" w:hAnsi="SimHei"/>
          <w:b/>
          <w:bCs/>
          <w:sz w:val="24"/>
          <w:szCs w:val="24"/>
        </w:rPr>
        <w:t>0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9A1C61">
        <w:rPr>
          <w:rFonts w:ascii="SimHei" w:eastAsia="SimHei" w:hAnsi="SimHei"/>
          <w:b/>
          <w:bCs/>
          <w:sz w:val="24"/>
          <w:szCs w:val="24"/>
        </w:rPr>
        <w:t>2-5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10991195" w14:textId="4278C361" w:rsidR="002B1D24" w:rsidRPr="009A1C61" w:rsidRDefault="002B1D24" w:rsidP="002B1D2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他捉住那龙，就是古蛇，又叫魔鬼，也叫撒但，把它捆绑一千年，</w:t>
      </w:r>
      <w:r w:rsidRPr="009A1C6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扔在无底坑里，将无底坑关闭，用印封上，使它不得再迷惑列国。等到那一千年完了，以后必须暂时释放它。</w:t>
      </w:r>
      <w:r w:rsidRPr="009A1C6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我又看见几个宝座，也有坐在上面的，并有审判的权柄赐给他们。我又看见那些因为给耶稣作见证，并为神之道被斩者的灵魂，和那没有拜过兽与兽像，也没有在额上和手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上受过他印记之人的灵魂，他们都复活了，与基督一同作王一千年。</w:t>
      </w:r>
      <w:r w:rsidRPr="009A1C6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这是头一次的复活。（其余的死人还没有复活，直等那一千年完了。）</w:t>
      </w:r>
    </w:p>
    <w:p w14:paraId="014BCE88" w14:textId="1B139DC5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</w:p>
    <w:p w14:paraId="1DF66583" w14:textId="7AF1AD7E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</w:p>
    <w:p w14:paraId="09D615D3" w14:textId="3352397D" w:rsidR="002B1D24" w:rsidRPr="009A1C61" w:rsidRDefault="002B1D24" w:rsidP="002B1D24">
      <w:pPr>
        <w:rPr>
          <w:rStyle w:val="Strong"/>
          <w:rFonts w:ascii="SimHei" w:eastAsia="SimHei" w:hAnsi="SimHei"/>
          <w:sz w:val="24"/>
          <w:szCs w:val="24"/>
        </w:rPr>
      </w:pPr>
      <w:r w:rsidRPr="009A1C61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661B298" wp14:editId="74743ABC">
            <wp:simplePos x="0" y="0"/>
            <wp:positionH relativeFrom="margin">
              <wp:align>left</wp:align>
            </wp:positionH>
            <wp:positionV relativeFrom="paragraph">
              <wp:posOffset>330200</wp:posOffset>
            </wp:positionV>
            <wp:extent cx="3903602" cy="1790700"/>
            <wp:effectExtent l="0" t="0" r="1905" b="0"/>
            <wp:wrapTopAndBottom/>
            <wp:docPr id="1" name="Picture 1" descr="http://xybk.fuyin.tv/Books/PI_BTruth-EndTimes/images/IMAGE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ybk.fuyin.tv/Books/PI_BTruth-EndTimes/images/IMAGE60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602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1C61">
        <w:rPr>
          <w:rStyle w:val="Strong"/>
          <w:rFonts w:ascii="SimHei" w:eastAsia="SimHei" w:hAnsi="SimHei" w:hint="eastAsia"/>
          <w:sz w:val="24"/>
          <w:szCs w:val="24"/>
        </w:rPr>
        <w:t>A</w:t>
      </w:r>
      <w:r w:rsidRPr="009A1C61">
        <w:rPr>
          <w:rStyle w:val="Strong"/>
          <w:rFonts w:ascii="SimHei" w:eastAsia="SimHei" w:hAnsi="SimHei"/>
          <w:sz w:val="24"/>
          <w:szCs w:val="24"/>
        </w:rPr>
        <w:t xml:space="preserve">. </w:t>
      </w:r>
      <w:r w:rsidRPr="009A1C61">
        <w:rPr>
          <w:rStyle w:val="Strong"/>
          <w:rFonts w:ascii="SimHei" w:eastAsia="SimHei" w:hAnsi="SimHei" w:hint="eastAsia"/>
          <w:sz w:val="24"/>
          <w:szCs w:val="24"/>
        </w:rPr>
        <w:t>后千禧年观</w:t>
      </w:r>
    </w:p>
    <w:p w14:paraId="7B57CBE7" w14:textId="56779F24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39D20C6" wp14:editId="55C47A42">
            <wp:simplePos x="0" y="0"/>
            <wp:positionH relativeFrom="margin">
              <wp:align>right</wp:align>
            </wp:positionH>
            <wp:positionV relativeFrom="paragraph">
              <wp:posOffset>320040</wp:posOffset>
            </wp:positionV>
            <wp:extent cx="4265930" cy="2040410"/>
            <wp:effectExtent l="0" t="0" r="1270" b="0"/>
            <wp:wrapTopAndBottom/>
            <wp:docPr id="2" name="Picture 2" descr="http://xybk.fuyin.tv/Books/PI_BTruth-EndTimes/images/IMAGE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xybk.fuyin.tv/Books/PI_BTruth-EndTimes/images/IMAGE61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930" cy="20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B. 无千禧年观</w:t>
      </w:r>
    </w:p>
    <w:p w14:paraId="0E6F54F6" w14:textId="2CDCB687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E1CF774" wp14:editId="4B7B449D">
            <wp:simplePos x="0" y="0"/>
            <wp:positionH relativeFrom="margin">
              <wp:align>right</wp:align>
            </wp:positionH>
            <wp:positionV relativeFrom="paragraph">
              <wp:posOffset>2366645</wp:posOffset>
            </wp:positionV>
            <wp:extent cx="4265930" cy="2168514"/>
            <wp:effectExtent l="0" t="0" r="1270" b="3810"/>
            <wp:wrapTopAndBottom/>
            <wp:docPr id="3" name="Picture 3" descr="http://xybk.fuyin.tv/Books/PI_BTruth-EndTimes/images/IMAGE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xybk.fuyin.tv/Books/PI_BTruth-EndTimes/images/IMAGE6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930" cy="2168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C</w:t>
      </w:r>
      <w:r w:rsidRPr="009A1C61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经典/历史性前千禧年观</w:t>
      </w:r>
    </w:p>
    <w:p w14:paraId="51BF0E46" w14:textId="530412A0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 w:hint="eastAsia"/>
          <w:b/>
          <w:bCs/>
          <w:sz w:val="24"/>
          <w:szCs w:val="24"/>
        </w:rPr>
        <w:t>D</w:t>
      </w:r>
      <w:r w:rsidRPr="009A1C61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9A1C61">
        <w:rPr>
          <w:rFonts w:ascii="SimHei" w:eastAsia="SimHei" w:hAnsi="SimHei" w:hint="eastAsia"/>
          <w:b/>
          <w:bCs/>
          <w:sz w:val="24"/>
          <w:szCs w:val="24"/>
        </w:rPr>
        <w:t>时代论前千禧年观</w:t>
      </w:r>
    </w:p>
    <w:p w14:paraId="5E4B6AED" w14:textId="00517CC4" w:rsidR="002B1D24" w:rsidRPr="009A1C61" w:rsidRDefault="002B1D24" w:rsidP="002B1D24">
      <w:pPr>
        <w:rPr>
          <w:rFonts w:ascii="SimHei" w:eastAsia="SimHei" w:hAnsi="SimHei"/>
          <w:b/>
          <w:bCs/>
          <w:sz w:val="24"/>
          <w:szCs w:val="24"/>
        </w:rPr>
      </w:pPr>
      <w:r w:rsidRPr="009A1C61">
        <w:rPr>
          <w:rFonts w:ascii="SimHei" w:eastAsia="SimHei" w:hAnsi="SimHei"/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7E824F6E" wp14:editId="68368A26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4235345" cy="1304925"/>
            <wp:effectExtent l="0" t="0" r="0" b="0"/>
            <wp:wrapTopAndBottom/>
            <wp:docPr id="4" name="Picture 4" descr="http://xybk.fuyin.tv/Books/PI_BTruth-EndTimes/images/IMAGE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xybk.fuyin.tv/Books/PI_BTruth-EndTimes/images/IMAGE63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0" t="5642" r="5708" b="7616"/>
                    <a:stretch/>
                  </pic:blipFill>
                  <pic:spPr bwMode="auto">
                    <a:xfrm>
                      <a:off x="0" y="0"/>
                      <a:ext cx="423534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B1D24" w:rsidRPr="009A1C61" w:rsidSect="00856CBA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6AFCF" w14:textId="77777777" w:rsidR="007B2908" w:rsidRDefault="007B2908" w:rsidP="00A66FA5">
      <w:pPr>
        <w:spacing w:after="0" w:line="240" w:lineRule="auto"/>
      </w:pPr>
      <w:r>
        <w:separator/>
      </w:r>
    </w:p>
  </w:endnote>
  <w:endnote w:type="continuationSeparator" w:id="0">
    <w:p w14:paraId="4BC02407" w14:textId="77777777" w:rsidR="007B2908" w:rsidRDefault="007B2908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5FBB72B-9F39-470D-9BFB-D0178A7B3CE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3317F" w14:textId="77777777" w:rsidR="007B2908" w:rsidRDefault="007B2908" w:rsidP="00A66FA5">
      <w:pPr>
        <w:spacing w:after="0" w:line="240" w:lineRule="auto"/>
      </w:pPr>
      <w:r>
        <w:separator/>
      </w:r>
    </w:p>
  </w:footnote>
  <w:footnote w:type="continuationSeparator" w:id="0">
    <w:p w14:paraId="08DBD9C4" w14:textId="77777777" w:rsidR="007B2908" w:rsidRDefault="007B2908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CA7105"/>
    <w:multiLevelType w:val="hybridMultilevel"/>
    <w:tmpl w:val="75F82774"/>
    <w:lvl w:ilvl="0" w:tplc="A11E70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1D838AB"/>
    <w:multiLevelType w:val="multilevel"/>
    <w:tmpl w:val="75548FBA"/>
    <w:styleLink w:val="List0"/>
    <w:lvl w:ilvl="0">
      <w:numFmt w:val="bullet"/>
      <w:lvlText w:val="•"/>
      <w:lvlJc w:val="left"/>
      <w:pPr>
        <w:tabs>
          <w:tab w:val="num" w:pos="630"/>
        </w:tabs>
        <w:ind w:left="63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335"/>
        </w:tabs>
        <w:ind w:left="1335" w:hanging="345"/>
      </w:pPr>
      <w:rPr>
        <w:rFonts w:ascii="Calibri" w:eastAsia="Calibri" w:hAnsi="Calibri" w:cs="Calibri"/>
        <w:position w:val="0"/>
        <w:sz w:val="23"/>
        <w:szCs w:val="23"/>
      </w:rPr>
    </w:lvl>
    <w:lvl w:ilvl="2">
      <w:start w:val="1"/>
      <w:numFmt w:val="bullet"/>
      <w:lvlText w:val="▪"/>
      <w:lvlJc w:val="left"/>
      <w:pPr>
        <w:tabs>
          <w:tab w:val="num" w:pos="2055"/>
        </w:tabs>
        <w:ind w:left="2055" w:hanging="345"/>
      </w:pPr>
      <w:rPr>
        <w:rFonts w:ascii="Calibri" w:eastAsia="Calibri" w:hAnsi="Calibri" w:cs="Calibri"/>
        <w:position w:val="0"/>
        <w:sz w:val="23"/>
        <w:szCs w:val="23"/>
      </w:rPr>
    </w:lvl>
    <w:lvl w:ilvl="3">
      <w:start w:val="1"/>
      <w:numFmt w:val="bullet"/>
      <w:lvlText w:val="•"/>
      <w:lvlJc w:val="left"/>
      <w:pPr>
        <w:tabs>
          <w:tab w:val="num" w:pos="2775"/>
        </w:tabs>
        <w:ind w:left="2775" w:hanging="345"/>
      </w:pPr>
      <w:rPr>
        <w:rFonts w:ascii="Calibri" w:eastAsia="Calibri" w:hAnsi="Calibri" w:cs="Calibri"/>
        <w:position w:val="0"/>
        <w:sz w:val="23"/>
        <w:szCs w:val="23"/>
      </w:rPr>
    </w:lvl>
    <w:lvl w:ilvl="4">
      <w:start w:val="1"/>
      <w:numFmt w:val="bullet"/>
      <w:lvlText w:val="o"/>
      <w:lvlJc w:val="left"/>
      <w:pPr>
        <w:tabs>
          <w:tab w:val="num" w:pos="3495"/>
        </w:tabs>
        <w:ind w:left="3495" w:hanging="345"/>
      </w:pPr>
      <w:rPr>
        <w:rFonts w:ascii="Calibri" w:eastAsia="Calibri" w:hAnsi="Calibri" w:cs="Calibri"/>
        <w:position w:val="0"/>
        <w:sz w:val="23"/>
        <w:szCs w:val="23"/>
      </w:rPr>
    </w:lvl>
    <w:lvl w:ilvl="5">
      <w:start w:val="1"/>
      <w:numFmt w:val="bullet"/>
      <w:lvlText w:val="▪"/>
      <w:lvlJc w:val="left"/>
      <w:pPr>
        <w:tabs>
          <w:tab w:val="num" w:pos="4215"/>
        </w:tabs>
        <w:ind w:left="4215" w:hanging="345"/>
      </w:pPr>
      <w:rPr>
        <w:rFonts w:ascii="Calibri" w:eastAsia="Calibri" w:hAnsi="Calibri" w:cs="Calibri"/>
        <w:position w:val="0"/>
        <w:sz w:val="23"/>
        <w:szCs w:val="23"/>
      </w:rPr>
    </w:lvl>
    <w:lvl w:ilvl="6">
      <w:start w:val="1"/>
      <w:numFmt w:val="bullet"/>
      <w:lvlText w:val="•"/>
      <w:lvlJc w:val="left"/>
      <w:pPr>
        <w:tabs>
          <w:tab w:val="num" w:pos="4935"/>
        </w:tabs>
        <w:ind w:left="4935" w:hanging="345"/>
      </w:pPr>
      <w:rPr>
        <w:rFonts w:ascii="Calibri" w:eastAsia="Calibri" w:hAnsi="Calibri" w:cs="Calibri"/>
        <w:position w:val="0"/>
        <w:sz w:val="23"/>
        <w:szCs w:val="23"/>
      </w:rPr>
    </w:lvl>
    <w:lvl w:ilvl="7">
      <w:start w:val="1"/>
      <w:numFmt w:val="bullet"/>
      <w:lvlText w:val="o"/>
      <w:lvlJc w:val="left"/>
      <w:pPr>
        <w:tabs>
          <w:tab w:val="num" w:pos="5655"/>
        </w:tabs>
        <w:ind w:left="5655" w:hanging="345"/>
      </w:pPr>
      <w:rPr>
        <w:rFonts w:ascii="Calibri" w:eastAsia="Calibri" w:hAnsi="Calibri" w:cs="Calibri"/>
        <w:position w:val="0"/>
        <w:sz w:val="23"/>
        <w:szCs w:val="23"/>
      </w:rPr>
    </w:lvl>
    <w:lvl w:ilvl="8">
      <w:start w:val="1"/>
      <w:numFmt w:val="bullet"/>
      <w:lvlText w:val="▪"/>
      <w:lvlJc w:val="left"/>
      <w:pPr>
        <w:tabs>
          <w:tab w:val="num" w:pos="6375"/>
        </w:tabs>
        <w:ind w:left="6375" w:hanging="345"/>
      </w:pPr>
      <w:rPr>
        <w:rFonts w:ascii="Calibri" w:eastAsia="Calibri" w:hAnsi="Calibri" w:cs="Calibri"/>
        <w:position w:val="0"/>
        <w:sz w:val="23"/>
        <w:szCs w:val="23"/>
      </w:rPr>
    </w:lvl>
  </w:abstractNum>
  <w:abstractNum w:abstractNumId="4" w15:restartNumberingAfterBreak="0">
    <w:nsid w:val="2DF417D1"/>
    <w:multiLevelType w:val="multilevel"/>
    <w:tmpl w:val="B3DC9B34"/>
    <w:styleLink w:val="List10"/>
    <w:lvl w:ilvl="0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45"/>
      </w:pPr>
      <w:rPr>
        <w:rFonts w:ascii="Calibri" w:eastAsia="Calibri" w:hAnsi="Calibri" w:cs="Calibri"/>
        <w:position w:val="0"/>
        <w:sz w:val="23"/>
        <w:szCs w:val="23"/>
      </w:rPr>
    </w:lvl>
    <w:lvl w:ilvl="2">
      <w:start w:val="1"/>
      <w:numFmt w:val="bullet"/>
      <w:lvlText w:val="▪"/>
      <w:lvlJc w:val="left"/>
      <w:pPr>
        <w:tabs>
          <w:tab w:val="num" w:pos="2505"/>
        </w:tabs>
        <w:ind w:left="2505" w:hanging="345"/>
      </w:pPr>
      <w:rPr>
        <w:rFonts w:ascii="Calibri" w:eastAsia="Calibri" w:hAnsi="Calibri" w:cs="Calibri"/>
        <w:position w:val="0"/>
        <w:sz w:val="23"/>
        <w:szCs w:val="23"/>
      </w:rPr>
    </w:lvl>
    <w:lvl w:ilvl="3">
      <w:start w:val="1"/>
      <w:numFmt w:val="bullet"/>
      <w:lvlText w:val="•"/>
      <w:lvlJc w:val="left"/>
      <w:pPr>
        <w:tabs>
          <w:tab w:val="num" w:pos="3225"/>
        </w:tabs>
        <w:ind w:left="3225" w:hanging="345"/>
      </w:pPr>
      <w:rPr>
        <w:rFonts w:ascii="Calibri" w:eastAsia="Calibri" w:hAnsi="Calibri" w:cs="Calibri"/>
        <w:position w:val="0"/>
        <w:sz w:val="23"/>
        <w:szCs w:val="23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45"/>
      </w:pPr>
      <w:rPr>
        <w:rFonts w:ascii="Calibri" w:eastAsia="Calibri" w:hAnsi="Calibri" w:cs="Calibri"/>
        <w:position w:val="0"/>
        <w:sz w:val="23"/>
        <w:szCs w:val="23"/>
      </w:rPr>
    </w:lvl>
    <w:lvl w:ilvl="5">
      <w:start w:val="1"/>
      <w:numFmt w:val="bullet"/>
      <w:lvlText w:val="▪"/>
      <w:lvlJc w:val="left"/>
      <w:pPr>
        <w:tabs>
          <w:tab w:val="num" w:pos="4665"/>
        </w:tabs>
        <w:ind w:left="4665" w:hanging="345"/>
      </w:pPr>
      <w:rPr>
        <w:rFonts w:ascii="Calibri" w:eastAsia="Calibri" w:hAnsi="Calibri" w:cs="Calibri"/>
        <w:position w:val="0"/>
        <w:sz w:val="23"/>
        <w:szCs w:val="23"/>
      </w:rPr>
    </w:lvl>
    <w:lvl w:ilvl="6">
      <w:start w:val="1"/>
      <w:numFmt w:val="bullet"/>
      <w:lvlText w:val="•"/>
      <w:lvlJc w:val="left"/>
      <w:pPr>
        <w:tabs>
          <w:tab w:val="num" w:pos="5385"/>
        </w:tabs>
        <w:ind w:left="5385" w:hanging="345"/>
      </w:pPr>
      <w:rPr>
        <w:rFonts w:ascii="Calibri" w:eastAsia="Calibri" w:hAnsi="Calibri" w:cs="Calibri"/>
        <w:position w:val="0"/>
        <w:sz w:val="23"/>
        <w:szCs w:val="23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45"/>
      </w:pPr>
      <w:rPr>
        <w:rFonts w:ascii="Calibri" w:eastAsia="Calibri" w:hAnsi="Calibri" w:cs="Calibri"/>
        <w:position w:val="0"/>
        <w:sz w:val="23"/>
        <w:szCs w:val="23"/>
      </w:rPr>
    </w:lvl>
    <w:lvl w:ilvl="8">
      <w:start w:val="1"/>
      <w:numFmt w:val="bullet"/>
      <w:lvlText w:val="▪"/>
      <w:lvlJc w:val="left"/>
      <w:pPr>
        <w:tabs>
          <w:tab w:val="num" w:pos="6825"/>
        </w:tabs>
        <w:ind w:left="6825" w:hanging="345"/>
      </w:pPr>
      <w:rPr>
        <w:rFonts w:ascii="Calibri" w:eastAsia="Calibri" w:hAnsi="Calibri" w:cs="Calibri"/>
        <w:position w:val="0"/>
        <w:sz w:val="23"/>
        <w:szCs w:val="23"/>
      </w:rPr>
    </w:lvl>
  </w:abstractNum>
  <w:abstractNum w:abstractNumId="5" w15:restartNumberingAfterBreak="0">
    <w:nsid w:val="3B696683"/>
    <w:multiLevelType w:val="hybridMultilevel"/>
    <w:tmpl w:val="0E2AB2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794799"/>
    <w:multiLevelType w:val="hybridMultilevel"/>
    <w:tmpl w:val="55200C2E"/>
    <w:lvl w:ilvl="0" w:tplc="6A2ED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36807763">
    <w:abstractNumId w:val="1"/>
  </w:num>
  <w:num w:numId="2" w16cid:durableId="1263224094">
    <w:abstractNumId w:val="5"/>
  </w:num>
  <w:num w:numId="3" w16cid:durableId="560753638">
    <w:abstractNumId w:val="3"/>
  </w:num>
  <w:num w:numId="4" w16cid:durableId="482164719">
    <w:abstractNumId w:val="4"/>
  </w:num>
  <w:num w:numId="5" w16cid:durableId="1561942653">
    <w:abstractNumId w:val="2"/>
  </w:num>
  <w:num w:numId="6" w16cid:durableId="7520446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B1637"/>
    <w:rsid w:val="000B38AF"/>
    <w:rsid w:val="000B5A0C"/>
    <w:rsid w:val="000C5081"/>
    <w:rsid w:val="000E5F22"/>
    <w:rsid w:val="000E78D6"/>
    <w:rsid w:val="000F5148"/>
    <w:rsid w:val="0010031A"/>
    <w:rsid w:val="00126F2D"/>
    <w:rsid w:val="00144509"/>
    <w:rsid w:val="0014694E"/>
    <w:rsid w:val="001500B5"/>
    <w:rsid w:val="001608FC"/>
    <w:rsid w:val="001821F4"/>
    <w:rsid w:val="00196466"/>
    <w:rsid w:val="001C344B"/>
    <w:rsid w:val="001C3C01"/>
    <w:rsid w:val="001E284F"/>
    <w:rsid w:val="001F59A8"/>
    <w:rsid w:val="0021115A"/>
    <w:rsid w:val="002157C0"/>
    <w:rsid w:val="00227F0F"/>
    <w:rsid w:val="00234819"/>
    <w:rsid w:val="002357E4"/>
    <w:rsid w:val="002853BB"/>
    <w:rsid w:val="00294FFB"/>
    <w:rsid w:val="002B1D24"/>
    <w:rsid w:val="002B591D"/>
    <w:rsid w:val="002E072F"/>
    <w:rsid w:val="002E4F9C"/>
    <w:rsid w:val="002E6CDE"/>
    <w:rsid w:val="002F0EBA"/>
    <w:rsid w:val="00311CA6"/>
    <w:rsid w:val="00312E19"/>
    <w:rsid w:val="00333D95"/>
    <w:rsid w:val="0033791C"/>
    <w:rsid w:val="00340A18"/>
    <w:rsid w:val="00367BA3"/>
    <w:rsid w:val="00371C1F"/>
    <w:rsid w:val="003742F4"/>
    <w:rsid w:val="003817D8"/>
    <w:rsid w:val="00383069"/>
    <w:rsid w:val="003832B9"/>
    <w:rsid w:val="00396ADD"/>
    <w:rsid w:val="003A2054"/>
    <w:rsid w:val="003B54B6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D4AEE"/>
    <w:rsid w:val="004E590E"/>
    <w:rsid w:val="004F5E26"/>
    <w:rsid w:val="004F5E6E"/>
    <w:rsid w:val="00515EF8"/>
    <w:rsid w:val="0055532B"/>
    <w:rsid w:val="0058434D"/>
    <w:rsid w:val="00595271"/>
    <w:rsid w:val="005A04DF"/>
    <w:rsid w:val="005A3455"/>
    <w:rsid w:val="005D587E"/>
    <w:rsid w:val="005E295B"/>
    <w:rsid w:val="005E7E34"/>
    <w:rsid w:val="006002EE"/>
    <w:rsid w:val="00607B1E"/>
    <w:rsid w:val="0061107F"/>
    <w:rsid w:val="00615CAF"/>
    <w:rsid w:val="00616836"/>
    <w:rsid w:val="00623B72"/>
    <w:rsid w:val="00663FA3"/>
    <w:rsid w:val="006846B9"/>
    <w:rsid w:val="00686A6C"/>
    <w:rsid w:val="006949F5"/>
    <w:rsid w:val="006A0770"/>
    <w:rsid w:val="006B4A4F"/>
    <w:rsid w:val="006B53BD"/>
    <w:rsid w:val="006C6BB9"/>
    <w:rsid w:val="006F6D11"/>
    <w:rsid w:val="0072079B"/>
    <w:rsid w:val="00722A82"/>
    <w:rsid w:val="0073093D"/>
    <w:rsid w:val="00731B63"/>
    <w:rsid w:val="007345C6"/>
    <w:rsid w:val="00756B28"/>
    <w:rsid w:val="00781D18"/>
    <w:rsid w:val="00796E20"/>
    <w:rsid w:val="007A044B"/>
    <w:rsid w:val="007B2908"/>
    <w:rsid w:val="007C239C"/>
    <w:rsid w:val="007F08B5"/>
    <w:rsid w:val="007F705E"/>
    <w:rsid w:val="00805AE8"/>
    <w:rsid w:val="00807703"/>
    <w:rsid w:val="008360F0"/>
    <w:rsid w:val="0084703D"/>
    <w:rsid w:val="00856014"/>
    <w:rsid w:val="00856CBA"/>
    <w:rsid w:val="008A15F3"/>
    <w:rsid w:val="008A6E33"/>
    <w:rsid w:val="008B1789"/>
    <w:rsid w:val="008C037D"/>
    <w:rsid w:val="00904897"/>
    <w:rsid w:val="00907F0D"/>
    <w:rsid w:val="009106E0"/>
    <w:rsid w:val="00930395"/>
    <w:rsid w:val="00946512"/>
    <w:rsid w:val="00993602"/>
    <w:rsid w:val="00994009"/>
    <w:rsid w:val="00995F65"/>
    <w:rsid w:val="009967B2"/>
    <w:rsid w:val="009A0C7E"/>
    <w:rsid w:val="009A1C61"/>
    <w:rsid w:val="009A4FDF"/>
    <w:rsid w:val="009B4C46"/>
    <w:rsid w:val="009F0333"/>
    <w:rsid w:val="009F4B1F"/>
    <w:rsid w:val="00A06DD9"/>
    <w:rsid w:val="00A134A1"/>
    <w:rsid w:val="00A141BB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6C20"/>
    <w:rsid w:val="00B7402C"/>
    <w:rsid w:val="00B874C4"/>
    <w:rsid w:val="00BC7534"/>
    <w:rsid w:val="00BF2740"/>
    <w:rsid w:val="00BF6BCC"/>
    <w:rsid w:val="00C121BB"/>
    <w:rsid w:val="00C12E3E"/>
    <w:rsid w:val="00C21ADE"/>
    <w:rsid w:val="00C24215"/>
    <w:rsid w:val="00C27978"/>
    <w:rsid w:val="00C3268B"/>
    <w:rsid w:val="00C358A9"/>
    <w:rsid w:val="00C40BFF"/>
    <w:rsid w:val="00C418AC"/>
    <w:rsid w:val="00C62CBF"/>
    <w:rsid w:val="00C63FBE"/>
    <w:rsid w:val="00C80F2E"/>
    <w:rsid w:val="00C9064B"/>
    <w:rsid w:val="00C90D8B"/>
    <w:rsid w:val="00CB2C1A"/>
    <w:rsid w:val="00CC75A6"/>
    <w:rsid w:val="00CC78AA"/>
    <w:rsid w:val="00CD1849"/>
    <w:rsid w:val="00CF0C50"/>
    <w:rsid w:val="00CF3436"/>
    <w:rsid w:val="00D0173E"/>
    <w:rsid w:val="00D0466D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F6F26"/>
    <w:rsid w:val="00E23FFE"/>
    <w:rsid w:val="00E36BBB"/>
    <w:rsid w:val="00E52353"/>
    <w:rsid w:val="00E5681C"/>
    <w:rsid w:val="00E6198C"/>
    <w:rsid w:val="00E67B5A"/>
    <w:rsid w:val="00E774D2"/>
    <w:rsid w:val="00E84233"/>
    <w:rsid w:val="00E8653F"/>
    <w:rsid w:val="00E93FEE"/>
    <w:rsid w:val="00EA0DDE"/>
    <w:rsid w:val="00EA49D6"/>
    <w:rsid w:val="00ED19E1"/>
    <w:rsid w:val="00EE23AD"/>
    <w:rsid w:val="00EF3C76"/>
    <w:rsid w:val="00EF6825"/>
    <w:rsid w:val="00EF7DA4"/>
    <w:rsid w:val="00F10930"/>
    <w:rsid w:val="00F13A4A"/>
    <w:rsid w:val="00F26A37"/>
    <w:rsid w:val="00F50C65"/>
    <w:rsid w:val="00F8278F"/>
    <w:rsid w:val="00F86E63"/>
    <w:rsid w:val="00FC181E"/>
    <w:rsid w:val="00FC34A8"/>
    <w:rsid w:val="00FC7DAC"/>
    <w:rsid w:val="00FE38F1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072F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312E19"/>
    <w:rPr>
      <w:b/>
      <w:bCs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072F"/>
    <w:rPr>
      <w:b/>
      <w:bCs/>
      <w:sz w:val="24"/>
      <w:szCs w:val="24"/>
    </w:rPr>
  </w:style>
  <w:style w:type="paragraph" w:styleId="Subtitle">
    <w:name w:val="Subtitle"/>
    <w:link w:val="SubtitleChar"/>
    <w:rsid w:val="00B874C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B874C4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en-US"/>
    </w:rPr>
  </w:style>
  <w:style w:type="numbering" w:customStyle="1" w:styleId="List0">
    <w:name w:val="List 0"/>
    <w:basedOn w:val="NoList"/>
    <w:rsid w:val="00B874C4"/>
    <w:pPr>
      <w:numPr>
        <w:numId w:val="3"/>
      </w:numPr>
    </w:pPr>
  </w:style>
  <w:style w:type="numbering" w:customStyle="1" w:styleId="List10">
    <w:name w:val="List 1"/>
    <w:basedOn w:val="NoList"/>
    <w:rsid w:val="00B874C4"/>
    <w:pPr>
      <w:numPr>
        <w:numId w:val="4"/>
      </w:numPr>
    </w:pPr>
  </w:style>
  <w:style w:type="character" w:styleId="Strong">
    <w:name w:val="Strong"/>
    <w:basedOn w:val="DefaultParagraphFont"/>
    <w:rsid w:val="002B1D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gi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gif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D73BFC-F06D-4629-B4FC-F615F30C4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3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78</cp:revision>
  <dcterms:created xsi:type="dcterms:W3CDTF">2016-03-04T03:01:00Z</dcterms:created>
  <dcterms:modified xsi:type="dcterms:W3CDTF">2023-09-08T04:48:00Z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