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3222C9E9" w:rsidR="000073F7" w:rsidRPr="00414F2C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推荐阅读</w:t>
      </w:r>
    </w:p>
    <w:p w14:paraId="17BCBC24" w14:textId="04027468" w:rsidR="0004596F" w:rsidRPr="00414F2C" w:rsidRDefault="0004596F" w:rsidP="0004596F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亚他那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修</w:t>
      </w:r>
      <w:r w:rsidRPr="00414F2C">
        <w:rPr>
          <w:rFonts w:ascii="SimHei" w:eastAsia="SimHei" w:hAnsi="SimHei"/>
          <w:b/>
          <w:sz w:val="24"/>
          <w:szCs w:val="24"/>
        </w:rPr>
        <w:t>，</w:t>
      </w:r>
      <w:r w:rsidRPr="00414F2C">
        <w:rPr>
          <w:rFonts w:ascii="SimHei" w:eastAsia="SimHei" w:hAnsi="SimHei" w:hint="eastAsia"/>
          <w:b/>
          <w:sz w:val="24"/>
          <w:szCs w:val="24"/>
        </w:rPr>
        <w:t>《</w:t>
      </w:r>
      <w:r w:rsidRPr="00414F2C">
        <w:rPr>
          <w:rFonts w:ascii="SimHei" w:eastAsia="SimHei" w:hAnsi="SimHei"/>
          <w:b/>
          <w:sz w:val="24"/>
          <w:szCs w:val="24"/>
        </w:rPr>
        <w:t>论</w:t>
      </w:r>
      <w:r w:rsidRPr="00414F2C">
        <w:rPr>
          <w:rFonts w:ascii="SimHei" w:eastAsia="SimHei" w:hAnsi="SimHei" w:hint="eastAsia"/>
          <w:b/>
          <w:sz w:val="24"/>
          <w:szCs w:val="24"/>
        </w:rPr>
        <w:t>道</w:t>
      </w:r>
      <w:r w:rsidRPr="00414F2C">
        <w:rPr>
          <w:rFonts w:ascii="SimHei" w:eastAsia="SimHei" w:hAnsi="SimHei"/>
          <w:b/>
          <w:sz w:val="24"/>
          <w:szCs w:val="24"/>
        </w:rPr>
        <w:t>成肉身》，</w:t>
      </w:r>
      <w:r w:rsidRPr="00414F2C">
        <w:rPr>
          <w:rFonts w:ascii="SimHei" w:eastAsia="SimHei" w:hAnsi="SimHei" w:hint="eastAsia"/>
          <w:b/>
          <w:sz w:val="24"/>
          <w:szCs w:val="24"/>
        </w:rPr>
        <w:t>三联书店2009年</w:t>
      </w:r>
      <w:r w:rsidRPr="00414F2C">
        <w:rPr>
          <w:rFonts w:ascii="SimHei" w:eastAsia="SimHei" w:hAnsi="SimHei"/>
          <w:b/>
          <w:sz w:val="24"/>
          <w:szCs w:val="24"/>
        </w:rPr>
        <w:t>出版</w:t>
      </w:r>
    </w:p>
    <w:p w14:paraId="017DF6A4" w14:textId="77777777" w:rsidR="0004596F" w:rsidRPr="00414F2C" w:rsidRDefault="0004596F" w:rsidP="00C16CF3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格鲁登，</w:t>
      </w:r>
      <w:r w:rsidRPr="00414F2C">
        <w:rPr>
          <w:rFonts w:ascii="SimHei" w:eastAsia="SimHei" w:hAnsi="SimHei"/>
          <w:b/>
          <w:sz w:val="24"/>
          <w:szCs w:val="24"/>
        </w:rPr>
        <w:t>《圣经教义与实践》第二卷第</w:t>
      </w:r>
      <w:r w:rsidRPr="00414F2C">
        <w:rPr>
          <w:rFonts w:ascii="SimHei" w:eastAsia="SimHei" w:hAnsi="SimHei" w:hint="eastAsia"/>
          <w:b/>
          <w:sz w:val="24"/>
          <w:szCs w:val="24"/>
        </w:rPr>
        <w:t>14章</w:t>
      </w:r>
      <w:r w:rsidRPr="00414F2C">
        <w:rPr>
          <w:rFonts w:ascii="SimHei" w:eastAsia="SimHei" w:hAnsi="SimHei"/>
          <w:b/>
          <w:sz w:val="24"/>
          <w:szCs w:val="24"/>
        </w:rPr>
        <w:t>，香港学生福音团契出版社</w:t>
      </w:r>
      <w:r w:rsidRPr="00414F2C">
        <w:rPr>
          <w:rFonts w:ascii="SimHei" w:eastAsia="SimHei" w:hAnsi="SimHei" w:hint="eastAsia"/>
          <w:b/>
          <w:sz w:val="24"/>
          <w:szCs w:val="24"/>
        </w:rPr>
        <w:t>2002年1月</w:t>
      </w:r>
      <w:r w:rsidRPr="00414F2C">
        <w:rPr>
          <w:rFonts w:ascii="SimHei" w:eastAsia="SimHei" w:hAnsi="SimHei"/>
          <w:b/>
          <w:sz w:val="24"/>
          <w:szCs w:val="24"/>
        </w:rPr>
        <w:t>出版</w:t>
      </w:r>
    </w:p>
    <w:p w14:paraId="04B21B63" w14:textId="77777777" w:rsidR="0004596F" w:rsidRPr="00414F2C" w:rsidRDefault="0004596F" w:rsidP="008F5D0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/>
          <w:b/>
          <w:i/>
          <w:sz w:val="24"/>
          <w:szCs w:val="24"/>
        </w:rPr>
        <w:t xml:space="preserve">The Word Made Flesh: The Ligonier Statement on Christology </w:t>
      </w:r>
      <w:r w:rsidRPr="00414F2C">
        <w:rPr>
          <w:rFonts w:ascii="SimHei" w:eastAsia="SimHei" w:hAnsi="SimHei"/>
          <w:b/>
          <w:sz w:val="24"/>
          <w:szCs w:val="24"/>
        </w:rPr>
        <w:t>(christologystatement.com)</w:t>
      </w:r>
    </w:p>
    <w:p w14:paraId="2ACB46D4" w14:textId="77777777" w:rsidR="0004596F" w:rsidRPr="00414F2C" w:rsidRDefault="0004596F" w:rsidP="0004733D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/>
          <w:b/>
          <w:sz w:val="24"/>
          <w:szCs w:val="24"/>
        </w:rPr>
        <w:t xml:space="preserve">Michael Reeves, </w:t>
      </w:r>
      <w:r w:rsidRPr="00414F2C">
        <w:rPr>
          <w:rFonts w:ascii="SimHei" w:eastAsia="SimHei" w:hAnsi="SimHei"/>
          <w:b/>
          <w:i/>
          <w:sz w:val="24"/>
          <w:szCs w:val="24"/>
        </w:rPr>
        <w:t xml:space="preserve">Rejoicing in Christ </w:t>
      </w:r>
      <w:r w:rsidRPr="00414F2C">
        <w:rPr>
          <w:rFonts w:ascii="SimHei" w:eastAsia="SimHei" w:hAnsi="SimHei"/>
          <w:b/>
          <w:sz w:val="24"/>
          <w:szCs w:val="24"/>
        </w:rPr>
        <w:t>(InterVarsity Press, 2015)</w:t>
      </w:r>
    </w:p>
    <w:p w14:paraId="64E4C46C" w14:textId="77777777" w:rsidR="0004596F" w:rsidRPr="00414F2C" w:rsidRDefault="0004596F" w:rsidP="00C94DEC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/>
          <w:b/>
          <w:sz w:val="24"/>
          <w:szCs w:val="24"/>
        </w:rPr>
        <w:t xml:space="preserve">Donald MacLeod, </w:t>
      </w:r>
      <w:r w:rsidRPr="00414F2C">
        <w:rPr>
          <w:rFonts w:ascii="SimHei" w:eastAsia="SimHei" w:hAnsi="SimHei"/>
          <w:b/>
          <w:i/>
          <w:sz w:val="24"/>
          <w:szCs w:val="24"/>
        </w:rPr>
        <w:t xml:space="preserve">The Person of Christ </w:t>
      </w:r>
      <w:r w:rsidRPr="00414F2C">
        <w:rPr>
          <w:rFonts w:ascii="SimHei" w:eastAsia="SimHei" w:hAnsi="SimHei"/>
          <w:b/>
          <w:sz w:val="24"/>
          <w:szCs w:val="24"/>
        </w:rPr>
        <w:t>(InterVarsity Press, 1998)</w:t>
      </w:r>
    </w:p>
    <w:p w14:paraId="75E50B39" w14:textId="316944F3" w:rsidR="00EA49D6" w:rsidRPr="00F9698B" w:rsidRDefault="0004596F" w:rsidP="00D5093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/>
          <w:b/>
          <w:sz w:val="24"/>
          <w:szCs w:val="24"/>
        </w:rPr>
        <w:t xml:space="preserve">D. A. Carson, </w:t>
      </w:r>
      <w:r w:rsidRPr="00414F2C">
        <w:rPr>
          <w:rFonts w:ascii="SimHei" w:eastAsia="SimHei" w:hAnsi="SimHei"/>
          <w:b/>
          <w:i/>
          <w:sz w:val="24"/>
          <w:szCs w:val="24"/>
        </w:rPr>
        <w:t xml:space="preserve">Jesus, the Son of God </w:t>
      </w:r>
      <w:r w:rsidRPr="00414F2C">
        <w:rPr>
          <w:rFonts w:ascii="SimHei" w:eastAsia="SimHei" w:hAnsi="SimHei"/>
          <w:b/>
          <w:sz w:val="24"/>
          <w:szCs w:val="24"/>
        </w:rPr>
        <w:t>(Crossway, 2012</w:t>
      </w:r>
    </w:p>
    <w:p w14:paraId="716760A8" w14:textId="498A7CDB" w:rsidR="00EA49D6" w:rsidRPr="00414F2C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60E4C3C2" w14:textId="77777777" w:rsidR="00F75A7E" w:rsidRPr="00414F2C" w:rsidRDefault="00F75A7E" w:rsidP="00D50937">
      <w:pPr>
        <w:rPr>
          <w:rFonts w:ascii="SimHei" w:eastAsia="SimHei" w:hAnsi="SimHei"/>
          <w:b/>
          <w:sz w:val="24"/>
          <w:szCs w:val="24"/>
        </w:rPr>
      </w:pPr>
    </w:p>
    <w:p w14:paraId="1B65F5E6" w14:textId="77777777" w:rsidR="002D7010" w:rsidRPr="00414F2C" w:rsidRDefault="002D7010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346ED9E6" w:rsidR="00D46AEA" w:rsidRPr="00414F2C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《</w:t>
      </w:r>
      <w:r w:rsidR="00D50937" w:rsidRPr="00414F2C">
        <w:rPr>
          <w:rFonts w:ascii="SimHei" w:eastAsia="SimHei" w:hAnsi="SimHei" w:hint="eastAsia"/>
          <w:sz w:val="24"/>
          <w:szCs w:val="24"/>
        </w:rPr>
        <w:t>系统神学</w:t>
      </w:r>
      <w:r w:rsidRPr="00414F2C">
        <w:rPr>
          <w:rFonts w:ascii="SimHei" w:eastAsia="SimHei" w:hAnsi="SimHei" w:hint="eastAsia"/>
          <w:sz w:val="24"/>
          <w:szCs w:val="24"/>
        </w:rPr>
        <w:t>》</w:t>
      </w:r>
      <w:r w:rsidRPr="00414F2C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第一课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414F2C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第二课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圣经论</w:t>
      </w:r>
      <w:r w:rsidR="00D50937" w:rsidRPr="00414F2C">
        <w:rPr>
          <w:rFonts w:ascii="SimHei" w:eastAsia="SimHei" w:hAnsi="SimHei"/>
          <w:b/>
          <w:sz w:val="24"/>
          <w:szCs w:val="24"/>
        </w:rPr>
        <w:t>·下</w:t>
      </w:r>
    </w:p>
    <w:p w14:paraId="30A7AE33" w14:textId="4DFDE786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第三课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414F2C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第四课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神的属性</w:t>
      </w:r>
      <w:r w:rsidR="00D50937" w:rsidRPr="00414F2C">
        <w:rPr>
          <w:rFonts w:ascii="SimHei" w:eastAsia="SimHei" w:hAnsi="SimHei"/>
          <w:b/>
          <w:sz w:val="24"/>
          <w:szCs w:val="24"/>
        </w:rPr>
        <w:t>·下</w:t>
      </w:r>
    </w:p>
    <w:p w14:paraId="4DDAC905" w14:textId="01A95317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第五课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414F2C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第六课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414F2C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第七课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414F2C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第八课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414F2C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0F2F6701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第九课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756B28" w:rsidRPr="00414F2C">
        <w:rPr>
          <w:rFonts w:ascii="SimHei" w:eastAsia="SimHei" w:hAnsi="SimHei" w:hint="eastAsia"/>
          <w:b/>
          <w:sz w:val="24"/>
          <w:szCs w:val="24"/>
        </w:rPr>
        <w:t>人的问题</w:t>
      </w:r>
      <w:r w:rsidR="00756B28" w:rsidRPr="00414F2C">
        <w:rPr>
          <w:rFonts w:ascii="SimHei" w:eastAsia="SimHei" w:hAnsi="SimHei"/>
          <w:b/>
          <w:sz w:val="24"/>
          <w:szCs w:val="24"/>
        </w:rPr>
        <w:t>——罪</w:t>
      </w:r>
    </w:p>
    <w:p w14:paraId="2D8961EB" w14:textId="78FF6E9C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第十课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基督</w:t>
      </w:r>
      <w:r w:rsidR="009B1B5F" w:rsidRPr="00414F2C">
        <w:rPr>
          <w:rFonts w:ascii="SimHei" w:eastAsia="SimHei" w:hAnsi="SimHei" w:hint="eastAsia"/>
          <w:b/>
          <w:sz w:val="24"/>
          <w:szCs w:val="24"/>
        </w:rPr>
        <w:t>的</w:t>
      </w:r>
      <w:r w:rsidR="00982C0D" w:rsidRPr="00414F2C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414F2C">
        <w:rPr>
          <w:rFonts w:ascii="SimHei" w:eastAsia="SimHei" w:hAnsi="SimHei"/>
          <w:b/>
          <w:sz w:val="24"/>
          <w:szCs w:val="24"/>
        </w:rPr>
        <w:t>·上</w:t>
      </w:r>
    </w:p>
    <w:p w14:paraId="15951EA0" w14:textId="48BDD287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十一课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基督</w:t>
      </w:r>
      <w:r w:rsidR="009B1B5F" w:rsidRPr="00414F2C">
        <w:rPr>
          <w:rFonts w:ascii="SimHei" w:eastAsia="SimHei" w:hAnsi="SimHei" w:hint="eastAsia"/>
          <w:b/>
          <w:sz w:val="24"/>
          <w:szCs w:val="24"/>
        </w:rPr>
        <w:t>的</w:t>
      </w:r>
      <w:r w:rsidR="00982C0D" w:rsidRPr="00414F2C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414F2C">
        <w:rPr>
          <w:rFonts w:ascii="SimHei" w:eastAsia="SimHei" w:hAnsi="SimHei"/>
          <w:b/>
          <w:sz w:val="24"/>
          <w:szCs w:val="24"/>
        </w:rPr>
        <w:t>·下</w:t>
      </w:r>
    </w:p>
    <w:p w14:paraId="540DC742" w14:textId="1709DB05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十二课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414F2C">
        <w:rPr>
          <w:rFonts w:ascii="SimHei" w:eastAsia="SimHei" w:hAnsi="SimHei"/>
          <w:b/>
          <w:sz w:val="24"/>
          <w:szCs w:val="24"/>
        </w:rPr>
        <w:t>的工作·上</w:t>
      </w:r>
    </w:p>
    <w:p w14:paraId="7781B837" w14:textId="0A533041" w:rsidR="000C5081" w:rsidRPr="00414F2C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十三课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D50937" w:rsidRPr="00414F2C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414F2C">
        <w:rPr>
          <w:rFonts w:ascii="SimHei" w:eastAsia="SimHei" w:hAnsi="SimHei"/>
          <w:b/>
          <w:sz w:val="24"/>
          <w:szCs w:val="24"/>
        </w:rPr>
        <w:t>的工作·下</w:t>
      </w:r>
    </w:p>
    <w:p w14:paraId="79579C30" w14:textId="55C9FEC4" w:rsidR="00616836" w:rsidRPr="00414F2C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核心课程</w:t>
      </w:r>
      <w:r w:rsidRPr="00414F2C">
        <w:rPr>
          <w:rFonts w:ascii="SimHei" w:eastAsia="SimHei" w:hAnsi="SimHei"/>
          <w:b/>
          <w:sz w:val="24"/>
          <w:szCs w:val="24"/>
        </w:rPr>
        <w:t>：</w:t>
      </w:r>
      <w:r w:rsidR="00C3268B" w:rsidRPr="00414F2C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3D2C2A07" w:rsidR="00F50C65" w:rsidRPr="00414F2C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414F2C">
        <w:rPr>
          <w:rFonts w:ascii="SimHei" w:eastAsia="SimHei" w:hAnsi="SimHei" w:hint="eastAsia"/>
          <w:b/>
          <w:sz w:val="24"/>
          <w:szCs w:val="24"/>
        </w:rPr>
        <w:t>十</w:t>
      </w:r>
      <w:r w:rsidR="00FC7DAC" w:rsidRPr="00414F2C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414F2C">
        <w:rPr>
          <w:rFonts w:ascii="SimHei" w:eastAsia="SimHei" w:hAnsi="SimHei" w:hint="eastAsia"/>
          <w:b/>
          <w:sz w:val="24"/>
          <w:szCs w:val="24"/>
        </w:rPr>
        <w:t>：</w:t>
      </w:r>
      <w:r w:rsidR="00EA0DDE" w:rsidRPr="00414F2C">
        <w:rPr>
          <w:rFonts w:ascii="SimHei" w:eastAsia="SimHei" w:hAnsi="SimHei" w:hint="eastAsia"/>
          <w:b/>
          <w:sz w:val="24"/>
          <w:szCs w:val="24"/>
        </w:rPr>
        <w:t>基督</w:t>
      </w:r>
      <w:r w:rsidR="009B1B5F" w:rsidRPr="00414F2C">
        <w:rPr>
          <w:rFonts w:ascii="SimHei" w:eastAsia="SimHei" w:hAnsi="SimHei" w:hint="eastAsia"/>
          <w:b/>
          <w:sz w:val="24"/>
          <w:szCs w:val="24"/>
        </w:rPr>
        <w:t>的</w:t>
      </w:r>
      <w:r w:rsidR="00982C0D" w:rsidRPr="00414F2C">
        <w:rPr>
          <w:rFonts w:ascii="SimHei" w:eastAsia="SimHei" w:hAnsi="SimHei" w:hint="eastAsia"/>
          <w:b/>
          <w:sz w:val="24"/>
          <w:szCs w:val="24"/>
        </w:rPr>
        <w:t>位格</w:t>
      </w:r>
      <w:r w:rsidR="00EA0DDE" w:rsidRPr="00414F2C">
        <w:rPr>
          <w:rFonts w:ascii="SimHei" w:eastAsia="SimHei" w:hAnsi="SimHei" w:hint="eastAsia"/>
          <w:b/>
          <w:sz w:val="24"/>
          <w:szCs w:val="24"/>
        </w:rPr>
        <w:t>·</w:t>
      </w:r>
      <w:r w:rsidR="00EA0DDE" w:rsidRPr="00414F2C">
        <w:rPr>
          <w:rFonts w:ascii="SimHei" w:eastAsia="SimHei" w:hAnsi="SimHei"/>
          <w:b/>
          <w:sz w:val="24"/>
          <w:szCs w:val="24"/>
        </w:rPr>
        <w:t>上</w:t>
      </w:r>
    </w:p>
    <w:p w14:paraId="3398E4C9" w14:textId="1A33B4B8" w:rsidR="00EA0DDE" w:rsidRPr="00414F2C" w:rsidRDefault="00EA0DDE" w:rsidP="00EA0DDE">
      <w:pPr>
        <w:jc w:val="center"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  <w:vertAlign w:val="superscript"/>
        </w:rPr>
        <w:t>1</w:t>
      </w:r>
      <w:r w:rsidRPr="00414F2C">
        <w:rPr>
          <w:rFonts w:ascii="SimHei" w:eastAsia="SimHei" w:hAnsi="SimHei" w:hint="eastAsia"/>
          <w:b/>
          <w:sz w:val="24"/>
          <w:szCs w:val="24"/>
        </w:rPr>
        <w:t>太初有道，道与神同在，道就是神。</w:t>
      </w:r>
      <w:r w:rsidRPr="00414F2C">
        <w:rPr>
          <w:rFonts w:ascii="SimHei" w:eastAsia="SimHei" w:hAnsi="SimHei" w:hint="eastAsia"/>
          <w:b/>
          <w:sz w:val="24"/>
          <w:szCs w:val="24"/>
          <w:vertAlign w:val="superscript"/>
        </w:rPr>
        <w:t>2</w:t>
      </w:r>
      <w:r w:rsidRPr="00414F2C">
        <w:rPr>
          <w:rFonts w:ascii="SimHei" w:eastAsia="SimHei" w:hAnsi="SimHei" w:hint="eastAsia"/>
          <w:b/>
          <w:sz w:val="24"/>
          <w:szCs w:val="24"/>
        </w:rPr>
        <w:t>这道太初与神同在。约1:</w:t>
      </w:r>
      <w:r w:rsidRPr="00414F2C">
        <w:rPr>
          <w:rFonts w:ascii="SimHei" w:eastAsia="SimHei" w:hAnsi="SimHei"/>
          <w:b/>
          <w:sz w:val="24"/>
          <w:szCs w:val="24"/>
        </w:rPr>
        <w:t>1-2</w:t>
      </w:r>
    </w:p>
    <w:p w14:paraId="7ED44D36" w14:textId="1E8169BD" w:rsidR="00EA0DDE" w:rsidRPr="00414F2C" w:rsidRDefault="00EA0DDE" w:rsidP="00EA0DDE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一、</w:t>
      </w:r>
      <w:r w:rsidRPr="00414F2C">
        <w:rPr>
          <w:rFonts w:ascii="SimHei" w:eastAsia="SimHei" w:hAnsi="SimHei"/>
          <w:sz w:val="24"/>
          <w:szCs w:val="24"/>
        </w:rPr>
        <w:t>导论</w:t>
      </w:r>
      <w:r w:rsidRPr="00414F2C">
        <w:rPr>
          <w:rFonts w:ascii="SimHei" w:eastAsia="SimHei" w:hAnsi="SimHei" w:hint="eastAsia"/>
          <w:sz w:val="24"/>
          <w:szCs w:val="24"/>
        </w:rPr>
        <w:t>：基督论——</w:t>
      </w:r>
      <w:r w:rsidRPr="00414F2C">
        <w:rPr>
          <w:rFonts w:ascii="SimHei" w:eastAsia="SimHei" w:hAnsi="SimHei"/>
          <w:sz w:val="24"/>
          <w:szCs w:val="24"/>
        </w:rPr>
        <w:t>我们信仰的核心</w:t>
      </w:r>
    </w:p>
    <w:p w14:paraId="65C228F6" w14:textId="01BF1285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耶稣基督</w:t>
      </w:r>
      <w:r w:rsidRPr="00414F2C">
        <w:rPr>
          <w:rFonts w:ascii="SimHei" w:eastAsia="SimHei" w:hAnsi="SimHei"/>
          <w:b/>
          <w:sz w:val="24"/>
          <w:szCs w:val="24"/>
        </w:rPr>
        <w:t>在</w:t>
      </w:r>
      <w:proofErr w:type="gramStart"/>
      <w:r w:rsidRPr="00414F2C">
        <w:rPr>
          <w:rFonts w:ascii="SimHei" w:eastAsia="SimHei" w:hAnsi="SimHei"/>
          <w:b/>
          <w:sz w:val="24"/>
          <w:szCs w:val="24"/>
        </w:rPr>
        <w:t>一</w:t>
      </w:r>
      <w:proofErr w:type="gramEnd"/>
      <w:r w:rsidRPr="00414F2C">
        <w:rPr>
          <w:rFonts w:ascii="SimHei" w:eastAsia="SimHei" w:hAnsi="SimHei"/>
          <w:b/>
          <w:sz w:val="24"/>
          <w:szCs w:val="24"/>
        </w:rPr>
        <w:t>个位格里既完全是神，又全然是人，并将永远如此。</w:t>
      </w:r>
    </w:p>
    <w:p w14:paraId="75444386" w14:textId="1A361A69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289FFA6D" w14:textId="792D9976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65654F62" w14:textId="77777777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41D33CAB" w14:textId="77777777" w:rsidR="00EA0DDE" w:rsidRPr="00414F2C" w:rsidRDefault="00EA0DDE" w:rsidP="00EA0DDE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二、</w:t>
      </w:r>
      <w:r w:rsidRPr="00414F2C">
        <w:rPr>
          <w:rFonts w:ascii="SimHei" w:eastAsia="SimHei" w:hAnsi="SimHei"/>
          <w:sz w:val="24"/>
          <w:szCs w:val="24"/>
        </w:rPr>
        <w:t>旧约中基督</w:t>
      </w:r>
      <w:r w:rsidRPr="00414F2C">
        <w:rPr>
          <w:rFonts w:ascii="SimHei" w:eastAsia="SimHei" w:hAnsi="SimHei" w:hint="eastAsia"/>
          <w:sz w:val="24"/>
          <w:szCs w:val="24"/>
        </w:rPr>
        <w:t>的</w:t>
      </w:r>
      <w:r w:rsidRPr="00414F2C">
        <w:rPr>
          <w:rFonts w:ascii="SimHei" w:eastAsia="SimHei" w:hAnsi="SimHei"/>
          <w:sz w:val="24"/>
          <w:szCs w:val="24"/>
        </w:rPr>
        <w:t>神性</w:t>
      </w:r>
    </w:p>
    <w:p w14:paraId="45B00119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/>
          <w:bCs w:val="0"/>
          <w:sz w:val="24"/>
          <w:szCs w:val="24"/>
        </w:rPr>
        <w:t xml:space="preserve">A.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人子</w:t>
      </w:r>
      <w:r w:rsidRPr="00414F2C">
        <w:rPr>
          <w:rFonts w:ascii="SimHei" w:eastAsia="SimHei" w:hAnsi="SimHei"/>
          <w:bCs w:val="0"/>
          <w:sz w:val="24"/>
          <w:szCs w:val="24"/>
        </w:rPr>
        <w:t>（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但7:9-10, 13-14；太9:</w:t>
      </w:r>
      <w:r w:rsidRPr="00414F2C">
        <w:rPr>
          <w:rFonts w:ascii="SimHei" w:eastAsia="SimHei" w:hAnsi="SimHei"/>
          <w:bCs w:val="0"/>
          <w:sz w:val="24"/>
          <w:szCs w:val="24"/>
        </w:rPr>
        <w:t>6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,12:8,19:28,20:28,25:31-32）</w:t>
      </w:r>
    </w:p>
    <w:p w14:paraId="50DC35A5" w14:textId="5AECC525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但以理书7:</w:t>
      </w:r>
      <w:r w:rsidRPr="00414F2C">
        <w:rPr>
          <w:rFonts w:ascii="SimHei" w:eastAsia="SimHei" w:hAnsi="SimHei"/>
          <w:b/>
          <w:sz w:val="24"/>
          <w:szCs w:val="24"/>
        </w:rPr>
        <w:t>13-14</w:t>
      </w:r>
    </w:p>
    <w:p w14:paraId="5C6BC82A" w14:textId="77777777" w:rsidR="00EA0DDE" w:rsidRPr="00414F2C" w:rsidRDefault="00EA0DDE" w:rsidP="00EA0DDE">
      <w:pPr>
        <w:ind w:leftChars="200" w:left="440"/>
        <w:rPr>
          <w:rFonts w:ascii="SimHei" w:eastAsia="SimHei" w:hAnsi="SimHei" w:cs="Calibr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我在夜间的异象中观看，见有一位像人子的，驾着天云而来，被领到亘古常在者面前，得了权柄、荣耀、国度，使各方、各国、各族的人都事奉他。他的权柄是永远的，不能废去；他的国必不败坏。</w:t>
      </w:r>
    </w:p>
    <w:p w14:paraId="4854130D" w14:textId="2DEAE96C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280998DF" w14:textId="133A652D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15992F49" w14:textId="4BF6C809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  <w:lang w:bidi="he-IL"/>
        </w:rPr>
      </w:pP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 xml:space="preserve">B. 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大卫的子孙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（创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4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9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: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8-10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；撒下7: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12-13,16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；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诗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2: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6-7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；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诗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45；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诗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72；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赛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9:</w:t>
      </w:r>
      <w:r w:rsidRPr="00414F2C">
        <w:rPr>
          <w:rFonts w:ascii="SimHei" w:eastAsia="SimHei" w:hAnsi="SimHei"/>
          <w:bCs w:val="0"/>
          <w:sz w:val="24"/>
          <w:szCs w:val="24"/>
          <w:lang w:bidi="he-IL"/>
        </w:rPr>
        <w:t>6-7</w:t>
      </w:r>
      <w:r w:rsidRPr="00414F2C">
        <w:rPr>
          <w:rFonts w:ascii="SimHei" w:eastAsia="SimHei" w:hAnsi="SimHei" w:hint="eastAsia"/>
          <w:bCs w:val="0"/>
          <w:sz w:val="24"/>
          <w:szCs w:val="24"/>
          <w:lang w:bidi="he-IL"/>
        </w:rPr>
        <w:t>）</w:t>
      </w:r>
    </w:p>
    <w:p w14:paraId="5564CDEC" w14:textId="5CFD36D6" w:rsidR="00EA0DDE" w:rsidRPr="00414F2C" w:rsidRDefault="00EA0DDE" w:rsidP="00EA0DDE">
      <w:pPr>
        <w:rPr>
          <w:rFonts w:ascii="SimHei" w:eastAsia="SimHei" w:hAnsi="SimHei"/>
          <w:b/>
          <w:sz w:val="24"/>
          <w:szCs w:val="24"/>
          <w:lang w:bidi="he-IL"/>
        </w:rPr>
      </w:pPr>
      <w:r w:rsidRPr="00414F2C">
        <w:rPr>
          <w:rFonts w:ascii="SimHei" w:eastAsia="SimHei" w:hAnsi="SimHei" w:hint="eastAsia"/>
          <w:b/>
          <w:sz w:val="24"/>
          <w:szCs w:val="24"/>
          <w:lang w:bidi="he-IL"/>
        </w:rPr>
        <w:t>以赛亚书9:</w:t>
      </w:r>
      <w:r w:rsidRPr="00414F2C">
        <w:rPr>
          <w:rFonts w:ascii="SimHei" w:eastAsia="SimHei" w:hAnsi="SimHei"/>
          <w:b/>
          <w:sz w:val="24"/>
          <w:szCs w:val="24"/>
          <w:lang w:bidi="he-IL"/>
        </w:rPr>
        <w:t>6-7</w:t>
      </w:r>
    </w:p>
    <w:p w14:paraId="1E7A114F" w14:textId="77777777" w:rsidR="00EA0DDE" w:rsidRPr="00414F2C" w:rsidRDefault="00EA0DDE" w:rsidP="00EA0DD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因有一婴孩为我们而生；有一子赐给我们。政权必担在他的肩头上；他名称为“奇妙策士、全能的神、永在的父、和平的君”。他的政权与平安必加增无穷。他必在大卫的宝座上</w:t>
      </w:r>
      <w:r w:rsidRPr="00414F2C">
        <w:rPr>
          <w:rFonts w:ascii="SimHei" w:eastAsia="SimHei" w:hAnsi="SimHei" w:hint="eastAsia"/>
          <w:b/>
          <w:sz w:val="24"/>
          <w:szCs w:val="24"/>
        </w:rPr>
        <w:lastRenderedPageBreak/>
        <w:t>治理他的国，以公平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公义使国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坚定稳固，从今直到永远。万军之耶和华的热心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必成就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这事。</w:t>
      </w:r>
    </w:p>
    <w:p w14:paraId="424831BC" w14:textId="77777777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714808BD" w14:textId="77777777" w:rsidR="00EA0DDE" w:rsidRPr="00414F2C" w:rsidRDefault="00EA0DDE" w:rsidP="00EA0DDE">
      <w:pPr>
        <w:pStyle w:val="Heading1"/>
        <w:rPr>
          <w:rFonts w:ascii="SimHei" w:eastAsia="SimHei" w:hAnsi="SimHei"/>
          <w:sz w:val="24"/>
          <w:szCs w:val="24"/>
          <w:lang w:bidi="he-IL"/>
        </w:rPr>
      </w:pPr>
      <w:r w:rsidRPr="00414F2C">
        <w:rPr>
          <w:rFonts w:ascii="SimHei" w:eastAsia="SimHei" w:hAnsi="SimHei" w:hint="eastAsia"/>
          <w:sz w:val="24"/>
          <w:szCs w:val="24"/>
          <w:lang w:bidi="he-IL"/>
        </w:rPr>
        <w:t>三</w:t>
      </w:r>
      <w:r w:rsidRPr="00414F2C">
        <w:rPr>
          <w:rFonts w:ascii="SimHei" w:eastAsia="SimHei" w:hAnsi="SimHei"/>
          <w:sz w:val="24"/>
          <w:szCs w:val="24"/>
          <w:lang w:bidi="he-IL"/>
        </w:rPr>
        <w:t>、新约中</w:t>
      </w:r>
      <w:r w:rsidRPr="00414F2C">
        <w:rPr>
          <w:rFonts w:ascii="SimHei" w:eastAsia="SimHei" w:hAnsi="SimHei" w:hint="eastAsia"/>
          <w:sz w:val="24"/>
          <w:szCs w:val="24"/>
          <w:lang w:bidi="he-IL"/>
        </w:rPr>
        <w:t>基督</w:t>
      </w:r>
      <w:r w:rsidRPr="00414F2C">
        <w:rPr>
          <w:rFonts w:ascii="SimHei" w:eastAsia="SimHei" w:hAnsi="SimHei"/>
          <w:sz w:val="24"/>
          <w:szCs w:val="24"/>
          <w:lang w:bidi="he-IL"/>
        </w:rPr>
        <w:t>的神性</w:t>
      </w:r>
    </w:p>
    <w:p w14:paraId="5BE253E7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 xml:space="preserve">A. </w:t>
      </w:r>
      <w:proofErr w:type="gramStart"/>
      <w:r w:rsidRPr="00414F2C">
        <w:rPr>
          <w:rFonts w:ascii="SimHei" w:eastAsia="SimHei" w:hAnsi="SimHei" w:hint="eastAsia"/>
          <w:bCs w:val="0"/>
          <w:sz w:val="24"/>
          <w:szCs w:val="24"/>
        </w:rPr>
        <w:t>耶稣基督被称为“</w:t>
      </w:r>
      <w:proofErr w:type="gramEnd"/>
      <w:r w:rsidRPr="00414F2C">
        <w:rPr>
          <w:rFonts w:ascii="SimHei" w:eastAsia="SimHei" w:hAnsi="SimHei" w:hint="eastAsia"/>
          <w:bCs w:val="0"/>
          <w:sz w:val="24"/>
          <w:szCs w:val="24"/>
        </w:rPr>
        <w:t>神”和“主”（</w:t>
      </w:r>
      <w:r w:rsidRPr="00414F2C">
        <w:rPr>
          <w:rFonts w:ascii="SimHei" w:eastAsia="SimHei" w:hAnsi="SimHei"/>
          <w:bCs w:val="0"/>
          <w:sz w:val="24"/>
          <w:szCs w:val="24"/>
        </w:rPr>
        <w:t>太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21-23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路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2:</w:t>
      </w:r>
      <w:r w:rsidRPr="00414F2C">
        <w:rPr>
          <w:rFonts w:ascii="SimHei" w:eastAsia="SimHei" w:hAnsi="SimHei"/>
          <w:bCs w:val="0"/>
          <w:sz w:val="24"/>
          <w:szCs w:val="24"/>
        </w:rPr>
        <w:t>11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罗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9:</w:t>
      </w:r>
      <w:r w:rsidRPr="00414F2C">
        <w:rPr>
          <w:rFonts w:ascii="SimHei" w:eastAsia="SimHei" w:hAnsi="SimHei"/>
          <w:bCs w:val="0"/>
          <w:sz w:val="24"/>
          <w:szCs w:val="24"/>
        </w:rPr>
        <w:t>5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；多2:</w:t>
      </w:r>
      <w:r w:rsidRPr="00414F2C">
        <w:rPr>
          <w:rFonts w:ascii="SimHei" w:eastAsia="SimHei" w:hAnsi="SimHei"/>
          <w:bCs w:val="0"/>
          <w:sz w:val="24"/>
          <w:szCs w:val="24"/>
        </w:rPr>
        <w:t>13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4CA8C61E" w14:textId="14B9BD2E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349B55A5" w14:textId="48A6C7C5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5411595C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/>
          <w:bCs w:val="0"/>
          <w:sz w:val="24"/>
          <w:szCs w:val="24"/>
        </w:rPr>
        <w:t xml:space="preserve">B.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耶稣基督</w:t>
      </w:r>
      <w:r w:rsidRPr="00414F2C">
        <w:rPr>
          <w:rFonts w:ascii="SimHei" w:eastAsia="SimHei" w:hAnsi="SimHei"/>
          <w:bCs w:val="0"/>
          <w:sz w:val="24"/>
          <w:szCs w:val="24"/>
        </w:rPr>
        <w:t>自称是神（约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8:</w:t>
      </w:r>
      <w:r w:rsidRPr="00414F2C">
        <w:rPr>
          <w:rFonts w:ascii="SimHei" w:eastAsia="SimHei" w:hAnsi="SimHei"/>
          <w:bCs w:val="0"/>
          <w:sz w:val="24"/>
          <w:szCs w:val="24"/>
        </w:rPr>
        <w:t>58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10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:</w:t>
      </w:r>
      <w:r w:rsidRPr="00414F2C">
        <w:rPr>
          <w:rFonts w:ascii="SimHei" w:eastAsia="SimHei" w:hAnsi="SimHei"/>
          <w:bCs w:val="0"/>
          <w:sz w:val="24"/>
          <w:szCs w:val="24"/>
        </w:rPr>
        <w:t>30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6EFC38F3" w14:textId="389DFBC9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1FD10DF0" w14:textId="32106157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373B378F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>C. 耶稣是</w:t>
      </w:r>
      <w:r w:rsidRPr="00414F2C">
        <w:rPr>
          <w:rFonts w:ascii="SimHei" w:eastAsia="SimHei" w:hAnsi="SimHei"/>
          <w:bCs w:val="0"/>
          <w:sz w:val="24"/>
          <w:szCs w:val="24"/>
        </w:rPr>
        <w:t>信徒信心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和</w:t>
      </w:r>
      <w:r w:rsidRPr="00414F2C">
        <w:rPr>
          <w:rFonts w:ascii="SimHei" w:eastAsia="SimHei" w:hAnsi="SimHei"/>
          <w:bCs w:val="0"/>
          <w:sz w:val="24"/>
          <w:szCs w:val="24"/>
        </w:rPr>
        <w:t>信靠的对象（约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14:</w:t>
      </w:r>
      <w:r w:rsidRPr="00414F2C">
        <w:rPr>
          <w:rFonts w:ascii="SimHei" w:eastAsia="SimHei" w:hAnsi="SimHei"/>
          <w:bCs w:val="0"/>
          <w:sz w:val="24"/>
          <w:szCs w:val="24"/>
        </w:rPr>
        <w:t>1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17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:</w:t>
      </w:r>
      <w:r w:rsidRPr="00414F2C">
        <w:rPr>
          <w:rFonts w:ascii="SimHei" w:eastAsia="SimHei" w:hAnsi="SimHei"/>
          <w:bCs w:val="0"/>
          <w:sz w:val="24"/>
          <w:szCs w:val="24"/>
        </w:rPr>
        <w:t>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林后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5:</w:t>
      </w:r>
      <w:r w:rsidRPr="00414F2C">
        <w:rPr>
          <w:rFonts w:ascii="SimHei" w:eastAsia="SimHei" w:hAnsi="SimHei"/>
          <w:bCs w:val="0"/>
          <w:sz w:val="24"/>
          <w:szCs w:val="24"/>
        </w:rPr>
        <w:t>15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弗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3:</w:t>
      </w:r>
      <w:r w:rsidRPr="00414F2C">
        <w:rPr>
          <w:rFonts w:ascii="SimHei" w:eastAsia="SimHei" w:hAnsi="SimHei"/>
          <w:bCs w:val="0"/>
          <w:sz w:val="24"/>
          <w:szCs w:val="24"/>
        </w:rPr>
        <w:t>12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5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:</w:t>
      </w:r>
      <w:r w:rsidRPr="00414F2C">
        <w:rPr>
          <w:rFonts w:ascii="SimHei" w:eastAsia="SimHei" w:hAnsi="SimHei"/>
          <w:bCs w:val="0"/>
          <w:sz w:val="24"/>
          <w:szCs w:val="24"/>
        </w:rPr>
        <w:t>23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西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27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帖前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提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前1:</w:t>
      </w:r>
      <w:r w:rsidRPr="00414F2C">
        <w:rPr>
          <w:rFonts w:ascii="SimHei" w:eastAsia="SimHei" w:hAnsi="SimHei"/>
          <w:bCs w:val="0"/>
          <w:sz w:val="24"/>
          <w:szCs w:val="24"/>
        </w:rPr>
        <w:t>1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39732671" w14:textId="75CF35BF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294DE78F" w14:textId="2CB92680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2D4CA30A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>D. 耶稣基督</w:t>
      </w:r>
      <w:r w:rsidRPr="00414F2C">
        <w:rPr>
          <w:rFonts w:ascii="SimHei" w:eastAsia="SimHei" w:hAnsi="SimHei"/>
          <w:bCs w:val="0"/>
          <w:sz w:val="24"/>
          <w:szCs w:val="24"/>
        </w:rPr>
        <w:t>是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基督徒</w:t>
      </w:r>
      <w:r w:rsidRPr="00414F2C">
        <w:rPr>
          <w:rFonts w:ascii="SimHei" w:eastAsia="SimHei" w:hAnsi="SimHei"/>
          <w:bCs w:val="0"/>
          <w:sz w:val="24"/>
          <w:szCs w:val="24"/>
        </w:rPr>
        <w:t>敬拜的对象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（太2:</w:t>
      </w:r>
      <w:r w:rsidRPr="00414F2C">
        <w:rPr>
          <w:rFonts w:ascii="SimHei" w:eastAsia="SimHei" w:hAnsi="SimHei"/>
          <w:bCs w:val="0"/>
          <w:sz w:val="24"/>
          <w:szCs w:val="24"/>
        </w:rPr>
        <w:t>10-11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28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:</w:t>
      </w:r>
      <w:r w:rsidRPr="00414F2C">
        <w:rPr>
          <w:rFonts w:ascii="SimHei" w:eastAsia="SimHei" w:hAnsi="SimHei"/>
          <w:bCs w:val="0"/>
          <w:sz w:val="24"/>
          <w:szCs w:val="24"/>
        </w:rPr>
        <w:t>17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约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5:</w:t>
      </w:r>
      <w:r w:rsidRPr="00414F2C">
        <w:rPr>
          <w:rFonts w:ascii="SimHei" w:eastAsia="SimHei" w:hAnsi="SimHei"/>
          <w:bCs w:val="0"/>
          <w:sz w:val="24"/>
          <w:szCs w:val="24"/>
        </w:rPr>
        <w:t>23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腓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2:</w:t>
      </w:r>
      <w:r w:rsidRPr="00414F2C">
        <w:rPr>
          <w:rFonts w:ascii="SimHei" w:eastAsia="SimHei" w:hAnsi="SimHei"/>
          <w:bCs w:val="0"/>
          <w:sz w:val="24"/>
          <w:szCs w:val="24"/>
        </w:rPr>
        <w:t>9-11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来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6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启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5:</w:t>
      </w:r>
      <w:r w:rsidRPr="00414F2C">
        <w:rPr>
          <w:rFonts w:ascii="SimHei" w:eastAsia="SimHei" w:hAnsi="SimHei"/>
          <w:bCs w:val="0"/>
          <w:sz w:val="24"/>
          <w:szCs w:val="24"/>
        </w:rPr>
        <w:t>12）</w:t>
      </w:r>
    </w:p>
    <w:p w14:paraId="5606D643" w14:textId="70177FD6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50902057" w14:textId="44357D27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633A08D2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>E. 耶稣</w:t>
      </w:r>
      <w:r w:rsidRPr="00414F2C">
        <w:rPr>
          <w:rFonts w:ascii="SimHei" w:eastAsia="SimHei" w:hAnsi="SimHei"/>
          <w:bCs w:val="0"/>
          <w:sz w:val="24"/>
          <w:szCs w:val="24"/>
        </w:rPr>
        <w:t>基督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不但被</w:t>
      </w:r>
      <w:r w:rsidRPr="00414F2C">
        <w:rPr>
          <w:rFonts w:ascii="SimHei" w:eastAsia="SimHei" w:hAnsi="SimHei"/>
          <w:bCs w:val="0"/>
          <w:sz w:val="24"/>
          <w:szCs w:val="24"/>
        </w:rPr>
        <w:t>描述为神，而且他做只有神才能做的事（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约1:</w:t>
      </w:r>
      <w:r w:rsidRPr="00414F2C">
        <w:rPr>
          <w:rFonts w:ascii="SimHei" w:eastAsia="SimHei" w:hAnsi="SimHei"/>
          <w:bCs w:val="0"/>
          <w:sz w:val="24"/>
          <w:szCs w:val="24"/>
        </w:rPr>
        <w:t>1-3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14-18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来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1-4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西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15-20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）</w:t>
      </w:r>
      <w:r w:rsidRPr="00414F2C">
        <w:rPr>
          <w:rFonts w:ascii="SimHei" w:eastAsia="SimHei" w:hAnsi="SimHei"/>
          <w:bCs w:val="0"/>
          <w:sz w:val="24"/>
          <w:szCs w:val="24"/>
        </w:rPr>
        <w:t>，例如创造宇宙、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赦免罪</w:t>
      </w:r>
      <w:r w:rsidRPr="00414F2C">
        <w:rPr>
          <w:rFonts w:ascii="SimHei" w:eastAsia="SimHei" w:hAnsi="SimHei"/>
          <w:bCs w:val="0"/>
          <w:sz w:val="24"/>
          <w:szCs w:val="24"/>
        </w:rPr>
        <w:t>，等等</w:t>
      </w:r>
    </w:p>
    <w:p w14:paraId="530F08F3" w14:textId="447144C5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4868034C" w14:textId="59534A42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65B5BF1B" w14:textId="77777777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>F.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耶稣基督在</w:t>
      </w:r>
      <w:r w:rsidRPr="00414F2C">
        <w:rPr>
          <w:rFonts w:ascii="SimHei" w:eastAsia="SimHei" w:hAnsi="SimHei"/>
          <w:bCs w:val="0"/>
          <w:sz w:val="24"/>
          <w:szCs w:val="24"/>
        </w:rPr>
        <w:t>道成肉身之前就已经作为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永恒的</w:t>
      </w:r>
      <w:r w:rsidRPr="00414F2C">
        <w:rPr>
          <w:rFonts w:ascii="SimHei" w:eastAsia="SimHei" w:hAnsi="SimHei"/>
          <w:bCs w:val="0"/>
          <w:sz w:val="24"/>
          <w:szCs w:val="24"/>
        </w:rPr>
        <w:t>圣子而存在（林前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8:</w:t>
      </w:r>
      <w:r w:rsidRPr="00414F2C">
        <w:rPr>
          <w:rFonts w:ascii="SimHei" w:eastAsia="SimHei" w:hAnsi="SimHei"/>
          <w:bCs w:val="0"/>
          <w:sz w:val="24"/>
          <w:szCs w:val="24"/>
        </w:rPr>
        <w:t>6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10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:</w:t>
      </w:r>
      <w:r w:rsidRPr="00414F2C">
        <w:rPr>
          <w:rFonts w:ascii="SimHei" w:eastAsia="SimHei" w:hAnsi="SimHei"/>
          <w:bCs w:val="0"/>
          <w:sz w:val="24"/>
          <w:szCs w:val="24"/>
        </w:rPr>
        <w:t>4,9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林后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8:</w:t>
      </w:r>
      <w:r w:rsidRPr="00414F2C">
        <w:rPr>
          <w:rFonts w:ascii="SimHei" w:eastAsia="SimHei" w:hAnsi="SimHei"/>
          <w:bCs w:val="0"/>
          <w:sz w:val="24"/>
          <w:szCs w:val="24"/>
        </w:rPr>
        <w:t>9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加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4:</w:t>
      </w:r>
      <w:r w:rsidRPr="00414F2C">
        <w:rPr>
          <w:rFonts w:ascii="SimHei" w:eastAsia="SimHei" w:hAnsi="SimHei"/>
          <w:bCs w:val="0"/>
          <w:sz w:val="24"/>
          <w:szCs w:val="24"/>
        </w:rPr>
        <w:t>4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罗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8:</w:t>
      </w:r>
      <w:r w:rsidRPr="00414F2C">
        <w:rPr>
          <w:rFonts w:ascii="SimHei" w:eastAsia="SimHei" w:hAnsi="SimHei"/>
          <w:bCs w:val="0"/>
          <w:sz w:val="24"/>
          <w:szCs w:val="24"/>
        </w:rPr>
        <w:t>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西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15-20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腓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2:</w:t>
      </w:r>
      <w:r w:rsidRPr="00414F2C">
        <w:rPr>
          <w:rFonts w:ascii="SimHei" w:eastAsia="SimHei" w:hAnsi="SimHei"/>
          <w:bCs w:val="0"/>
          <w:sz w:val="24"/>
          <w:szCs w:val="24"/>
        </w:rPr>
        <w:t>6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提前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15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,</w:t>
      </w:r>
      <w:r w:rsidRPr="00414F2C">
        <w:rPr>
          <w:rFonts w:ascii="SimHei" w:eastAsia="SimHei" w:hAnsi="SimHei"/>
          <w:bCs w:val="0"/>
          <w:sz w:val="24"/>
          <w:szCs w:val="24"/>
        </w:rPr>
        <w:t>3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:</w:t>
      </w:r>
      <w:r w:rsidRPr="00414F2C">
        <w:rPr>
          <w:rFonts w:ascii="SimHei" w:eastAsia="SimHei" w:hAnsi="SimHei"/>
          <w:bCs w:val="0"/>
          <w:sz w:val="24"/>
          <w:szCs w:val="24"/>
        </w:rPr>
        <w:t>16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；</w:t>
      </w:r>
      <w:r w:rsidRPr="00414F2C">
        <w:rPr>
          <w:rFonts w:ascii="SimHei" w:eastAsia="SimHei" w:hAnsi="SimHei"/>
          <w:bCs w:val="0"/>
          <w:sz w:val="24"/>
          <w:szCs w:val="24"/>
        </w:rPr>
        <w:t>提后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1:</w:t>
      </w:r>
      <w:r w:rsidRPr="00414F2C">
        <w:rPr>
          <w:rFonts w:ascii="SimHei" w:eastAsia="SimHei" w:hAnsi="SimHei"/>
          <w:bCs w:val="0"/>
          <w:sz w:val="24"/>
          <w:szCs w:val="24"/>
        </w:rPr>
        <w:t>9-10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6B54A309" w14:textId="087154DD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7ED164E5" w14:textId="42189163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438E67E5" w14:textId="15D23E4A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  <w:r w:rsidRPr="00414F2C">
        <w:rPr>
          <w:rFonts w:ascii="SimHei" w:eastAsia="SimHei" w:hAnsi="SimHei" w:cs="Arial" w:hint="eastAsia"/>
          <w:b/>
          <w:sz w:val="24"/>
          <w:szCs w:val="24"/>
          <w:lang w:bidi="he-IL"/>
        </w:rPr>
        <w:t>用</w:t>
      </w:r>
      <w:r w:rsidRPr="00414F2C">
        <w:rPr>
          <w:rFonts w:ascii="SimHei" w:eastAsia="SimHei" w:hAnsi="SimHei" w:cs="Arial"/>
          <w:b/>
          <w:sz w:val="24"/>
          <w:szCs w:val="24"/>
          <w:lang w:bidi="he-IL"/>
        </w:rPr>
        <w:t>五个指头记住基督的神性</w:t>
      </w:r>
      <w:r w:rsidRPr="00414F2C">
        <w:rPr>
          <w:rFonts w:ascii="SimHei" w:eastAsia="SimHei" w:hAnsi="SimHei" w:cs="Arial" w:hint="eastAsia"/>
          <w:b/>
          <w:sz w:val="24"/>
          <w:szCs w:val="24"/>
          <w:lang w:bidi="he-IL"/>
        </w:rPr>
        <w:t>与</w:t>
      </w:r>
      <w:r w:rsidRPr="00414F2C">
        <w:rPr>
          <w:rFonts w:ascii="SimHei" w:eastAsia="SimHei" w:hAnsi="SimHei" w:cs="Arial"/>
          <w:b/>
          <w:sz w:val="24"/>
          <w:szCs w:val="24"/>
          <w:lang w:bidi="he-IL"/>
        </w:rPr>
        <w:t>我们有何关系</w:t>
      </w:r>
    </w:p>
    <w:p w14:paraId="5D21A81A" w14:textId="77777777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6F3AE7F3" w14:textId="77777777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</w:p>
    <w:p w14:paraId="2589532C" w14:textId="77777777" w:rsidR="00EA0DDE" w:rsidRPr="00414F2C" w:rsidRDefault="00EA0DDE" w:rsidP="00EA0DDE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四、</w:t>
      </w:r>
      <w:proofErr w:type="gramStart"/>
      <w:r w:rsidRPr="00414F2C">
        <w:rPr>
          <w:rFonts w:ascii="SimHei" w:eastAsia="SimHei" w:hAnsi="SimHei" w:hint="eastAsia"/>
          <w:sz w:val="24"/>
          <w:szCs w:val="24"/>
        </w:rPr>
        <w:t>迦克墩</w:t>
      </w:r>
      <w:r w:rsidRPr="00414F2C">
        <w:rPr>
          <w:rFonts w:ascii="SimHei" w:eastAsia="SimHei" w:hAnsi="SimHei"/>
          <w:sz w:val="24"/>
          <w:szCs w:val="24"/>
        </w:rPr>
        <w:t>信经</w:t>
      </w:r>
      <w:proofErr w:type="gramEnd"/>
      <w:r w:rsidRPr="00414F2C">
        <w:rPr>
          <w:rFonts w:ascii="SimHei" w:eastAsia="SimHei" w:hAnsi="SimHei"/>
          <w:sz w:val="24"/>
          <w:szCs w:val="24"/>
        </w:rPr>
        <w:t>的定义</w:t>
      </w:r>
    </w:p>
    <w:p w14:paraId="10C1B07E" w14:textId="77777777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我们跟随圣教父，同心合意教人宣认同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一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位子，我们的主耶稣基督，是神性完全</w:t>
      </w:r>
      <w:r w:rsidRPr="00414F2C">
        <w:rPr>
          <w:rFonts w:ascii="SimHei" w:eastAsia="SimHei" w:hAnsi="SimHei" w:hint="eastAsia"/>
          <w:b/>
          <w:sz w:val="24"/>
          <w:szCs w:val="24"/>
          <w:u w:val="single"/>
        </w:rPr>
        <w:t>人性亦完全</w:t>
      </w:r>
      <w:r w:rsidRPr="00414F2C">
        <w:rPr>
          <w:rFonts w:ascii="SimHei" w:eastAsia="SimHei" w:hAnsi="SimHei" w:hint="eastAsia"/>
          <w:b/>
          <w:sz w:val="24"/>
          <w:szCs w:val="24"/>
        </w:rPr>
        <w:t>者；他真是上帝，也</w:t>
      </w:r>
      <w:r w:rsidRPr="00414F2C">
        <w:rPr>
          <w:rFonts w:ascii="SimHei" w:eastAsia="SimHei" w:hAnsi="SimHei" w:hint="eastAsia"/>
          <w:b/>
          <w:sz w:val="24"/>
          <w:szCs w:val="24"/>
          <w:u w:val="single"/>
        </w:rPr>
        <w:t>真是人，具有理性的灵魂，也具有身体</w:t>
      </w:r>
      <w:r w:rsidRPr="00414F2C">
        <w:rPr>
          <w:rFonts w:ascii="SimHei" w:eastAsia="SimHei" w:hAnsi="SimHei" w:hint="eastAsia"/>
          <w:b/>
          <w:sz w:val="24"/>
          <w:szCs w:val="24"/>
        </w:rPr>
        <w:t>；按神性说，他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与父同体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，</w:t>
      </w:r>
      <w:r w:rsidRPr="00414F2C">
        <w:rPr>
          <w:rFonts w:ascii="SimHei" w:eastAsia="SimHei" w:hAnsi="SimHei" w:hint="eastAsia"/>
          <w:b/>
          <w:sz w:val="24"/>
          <w:szCs w:val="24"/>
          <w:u w:val="single"/>
        </w:rPr>
        <w:t>按人性说，他与我们同体，在凡事上与我们一样，只是没有罪；</w:t>
      </w:r>
      <w:r w:rsidRPr="00414F2C">
        <w:rPr>
          <w:rFonts w:ascii="SimHei" w:eastAsia="SimHei" w:hAnsi="SimHei" w:hint="eastAsia"/>
          <w:b/>
          <w:sz w:val="24"/>
          <w:szCs w:val="24"/>
        </w:rPr>
        <w:t>按神性说，在万世之先，为父所生，按人性说，</w:t>
      </w:r>
      <w:r w:rsidRPr="00414F2C">
        <w:rPr>
          <w:rFonts w:ascii="SimHei" w:eastAsia="SimHei" w:hAnsi="SimHei" w:hint="eastAsia"/>
          <w:b/>
          <w:sz w:val="24"/>
          <w:szCs w:val="24"/>
          <w:u w:val="single"/>
        </w:rPr>
        <w:t>在挽近时日，为求拯救我们，由上帝之母，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  <w:u w:val="single"/>
        </w:rPr>
        <w:t>童女马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  <w:u w:val="single"/>
        </w:rPr>
        <w:t>利亚所生</w:t>
      </w:r>
      <w:r w:rsidRPr="00414F2C">
        <w:rPr>
          <w:rFonts w:ascii="SimHei" w:eastAsia="SimHei" w:hAnsi="SimHei" w:hint="eastAsia"/>
          <w:b/>
          <w:sz w:val="24"/>
          <w:szCs w:val="24"/>
        </w:rPr>
        <w:t>；</w:t>
      </w:r>
    </w:p>
    <w:p w14:paraId="41E154CE" w14:textId="719C7BA8" w:rsidR="00EA0DDE" w:rsidRPr="00414F2C" w:rsidRDefault="00EA0DDE" w:rsidP="00EA0DDE">
      <w:pPr>
        <w:rPr>
          <w:rFonts w:ascii="SimHei" w:eastAsia="SimHei" w:hAnsi="SimHei" w:cs="Arial"/>
          <w:b/>
          <w:sz w:val="24"/>
          <w:szCs w:val="24"/>
          <w:lang w:bidi="he-IL"/>
        </w:rPr>
      </w:pPr>
      <w:r w:rsidRPr="00414F2C">
        <w:rPr>
          <w:rFonts w:ascii="SimHei" w:eastAsia="SimHei" w:hAnsi="SimHei" w:hint="eastAsia"/>
          <w:b/>
          <w:sz w:val="24"/>
          <w:szCs w:val="24"/>
        </w:rPr>
        <w:t>是同一基督，是子,是主,是独生的，具有二性，不相紊乱，不相交换，不能分开，不能离散；二性的区别不因联合而消失，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各性的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特点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反得以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保存，会合于一个性格，一个实质之内，而并非分离成为两个位格，却是同一位子，独生的，道上帝，主耶稣基督；正如众先知论到他</w:t>
      </w:r>
      <w:proofErr w:type="gramStart"/>
      <w:r w:rsidRPr="00414F2C">
        <w:rPr>
          <w:rFonts w:ascii="SimHei" w:eastAsia="SimHei" w:hAnsi="SimHei" w:hint="eastAsia"/>
          <w:b/>
          <w:sz w:val="24"/>
          <w:szCs w:val="24"/>
        </w:rPr>
        <w:t>自始所宣讲</w:t>
      </w:r>
      <w:proofErr w:type="gramEnd"/>
      <w:r w:rsidRPr="00414F2C">
        <w:rPr>
          <w:rFonts w:ascii="SimHei" w:eastAsia="SimHei" w:hAnsi="SimHei" w:hint="eastAsia"/>
          <w:b/>
          <w:sz w:val="24"/>
          <w:szCs w:val="24"/>
        </w:rPr>
        <w:t>的，主耶稣基督自己所教训我们的，诸圣教父的信经所传给我们的。</w:t>
      </w:r>
    </w:p>
    <w:p w14:paraId="29F1BF55" w14:textId="38229C12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22CA31C9" w14:textId="41E4BE4A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63D6A8D1" w14:textId="77777777" w:rsidR="00EA0DDE" w:rsidRPr="00414F2C" w:rsidRDefault="00EA0DDE" w:rsidP="00EA0DDE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五、</w:t>
      </w:r>
      <w:r w:rsidRPr="00414F2C">
        <w:rPr>
          <w:rFonts w:ascii="SimHei" w:eastAsia="SimHei" w:hAnsi="SimHei"/>
          <w:sz w:val="24"/>
          <w:szCs w:val="24"/>
        </w:rPr>
        <w:t>基督神性的重要性</w:t>
      </w:r>
      <w:r w:rsidRPr="00414F2C">
        <w:rPr>
          <w:rFonts w:ascii="SimHei" w:eastAsia="SimHei" w:hAnsi="SimHei" w:hint="eastAsia"/>
          <w:sz w:val="24"/>
          <w:szCs w:val="24"/>
        </w:rPr>
        <w:t>和</w:t>
      </w:r>
      <w:r w:rsidRPr="00414F2C">
        <w:rPr>
          <w:rFonts w:ascii="SimHei" w:eastAsia="SimHei" w:hAnsi="SimHei"/>
          <w:sz w:val="24"/>
          <w:szCs w:val="24"/>
        </w:rPr>
        <w:t>美妙之处</w:t>
      </w:r>
    </w:p>
    <w:p w14:paraId="5F13BE38" w14:textId="24D6B815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>A. 基督的神性对</w:t>
      </w:r>
      <w:r w:rsidRPr="00414F2C">
        <w:rPr>
          <w:rFonts w:ascii="SimHei" w:eastAsia="SimHei" w:hAnsi="SimHei"/>
          <w:bCs w:val="0"/>
          <w:sz w:val="24"/>
          <w:szCs w:val="24"/>
        </w:rPr>
        <w:t>启示而言相当重要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（来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1:1-2,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约</w:t>
      </w:r>
      <w:r w:rsidRPr="00414F2C">
        <w:rPr>
          <w:rFonts w:ascii="SimHei" w:eastAsia="SimHei" w:hAnsi="SimHei"/>
          <w:bCs w:val="0"/>
          <w:sz w:val="24"/>
          <w:szCs w:val="24"/>
        </w:rPr>
        <w:t>1:18, 14:9）</w:t>
      </w:r>
    </w:p>
    <w:p w14:paraId="7F6507A7" w14:textId="188749F5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192CED3C" w14:textId="6B95D73C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32959AFF" w14:textId="72407312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 w:hint="eastAsia"/>
          <w:bCs w:val="0"/>
          <w:sz w:val="24"/>
          <w:szCs w:val="24"/>
        </w:rPr>
        <w:t>B. 基督的</w:t>
      </w:r>
      <w:r w:rsidRPr="00414F2C">
        <w:rPr>
          <w:rFonts w:ascii="SimHei" w:eastAsia="SimHei" w:hAnsi="SimHei"/>
          <w:bCs w:val="0"/>
          <w:sz w:val="24"/>
          <w:szCs w:val="24"/>
        </w:rPr>
        <w:t>神性对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救</w:t>
      </w:r>
      <w:r w:rsidRPr="00414F2C">
        <w:rPr>
          <w:rFonts w:ascii="SimHei" w:eastAsia="SimHei" w:hAnsi="SimHei"/>
          <w:bCs w:val="0"/>
          <w:sz w:val="24"/>
          <w:szCs w:val="24"/>
        </w:rPr>
        <w:t>恩来说至关重要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（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拿2:9,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徒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20:28,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西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1:19-20,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提前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 2:5,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彼前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3:18,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来</w:t>
      </w:r>
      <w:r w:rsidRPr="00414F2C">
        <w:rPr>
          <w:rFonts w:ascii="SimHei" w:eastAsia="SimHei" w:hAnsi="SimHei"/>
          <w:bCs w:val="0"/>
          <w:sz w:val="24"/>
          <w:szCs w:val="24"/>
        </w:rPr>
        <w:t>7:16)</w:t>
      </w:r>
    </w:p>
    <w:p w14:paraId="6E6EFABA" w14:textId="3D5ADB75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61A1E068" w14:textId="1A2AEBDF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650CE47E" w14:textId="14BDCA99" w:rsidR="00EA0DDE" w:rsidRPr="00414F2C" w:rsidRDefault="00EA0DDE" w:rsidP="00EA0DD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414F2C">
        <w:rPr>
          <w:rFonts w:ascii="SimHei" w:eastAsia="SimHei" w:hAnsi="SimHei"/>
          <w:bCs w:val="0"/>
          <w:sz w:val="24"/>
          <w:szCs w:val="24"/>
        </w:rPr>
        <w:t xml:space="preserve">C.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基督</w:t>
      </w:r>
      <w:r w:rsidRPr="00414F2C">
        <w:rPr>
          <w:rFonts w:ascii="SimHei" w:eastAsia="SimHei" w:hAnsi="SimHei"/>
          <w:bCs w:val="0"/>
          <w:sz w:val="24"/>
          <w:szCs w:val="24"/>
        </w:rPr>
        <w:t>的神性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对</w:t>
      </w:r>
      <w:r w:rsidRPr="00414F2C">
        <w:rPr>
          <w:rFonts w:ascii="SimHei" w:eastAsia="SimHei" w:hAnsi="SimHei"/>
          <w:bCs w:val="0"/>
          <w:sz w:val="24"/>
          <w:szCs w:val="24"/>
        </w:rPr>
        <w:t>基督徒生活来说至关重要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（林后</w:t>
      </w:r>
      <w:r w:rsidRPr="00414F2C">
        <w:rPr>
          <w:rFonts w:ascii="SimHei" w:eastAsia="SimHei" w:hAnsi="SimHei"/>
          <w:bCs w:val="0"/>
          <w:sz w:val="24"/>
          <w:szCs w:val="24"/>
        </w:rPr>
        <w:t xml:space="preserve">13:5, </w:t>
      </w:r>
      <w:r w:rsidRPr="00414F2C">
        <w:rPr>
          <w:rFonts w:ascii="SimHei" w:eastAsia="SimHei" w:hAnsi="SimHei" w:hint="eastAsia"/>
          <w:bCs w:val="0"/>
          <w:sz w:val="24"/>
          <w:szCs w:val="24"/>
        </w:rPr>
        <w:t>罗</w:t>
      </w:r>
      <w:r w:rsidRPr="00414F2C">
        <w:rPr>
          <w:rFonts w:ascii="SimHei" w:eastAsia="SimHei" w:hAnsi="SimHei"/>
          <w:bCs w:val="0"/>
          <w:sz w:val="24"/>
          <w:szCs w:val="24"/>
        </w:rPr>
        <w:t>8:10）</w:t>
      </w:r>
    </w:p>
    <w:p w14:paraId="7BA787AD" w14:textId="77777777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3A45DC46" w14:textId="77777777" w:rsidR="00EA0DDE" w:rsidRPr="00414F2C" w:rsidRDefault="00EA0DDE" w:rsidP="00EA0DDE">
      <w:pPr>
        <w:rPr>
          <w:rFonts w:ascii="SimHei" w:eastAsia="SimHei" w:hAnsi="SimHei"/>
          <w:b/>
          <w:sz w:val="24"/>
          <w:szCs w:val="24"/>
        </w:rPr>
      </w:pPr>
    </w:p>
    <w:p w14:paraId="06FD8A88" w14:textId="051A23F4" w:rsidR="00EA49D6" w:rsidRPr="00414F2C" w:rsidRDefault="00EA0DDE" w:rsidP="00EA0DDE">
      <w:pPr>
        <w:pStyle w:val="Heading1"/>
        <w:rPr>
          <w:rFonts w:ascii="SimHei" w:eastAsia="SimHei" w:hAnsi="SimHei"/>
          <w:sz w:val="24"/>
          <w:szCs w:val="24"/>
        </w:rPr>
      </w:pPr>
      <w:r w:rsidRPr="00414F2C">
        <w:rPr>
          <w:rFonts w:ascii="SimHei" w:eastAsia="SimHei" w:hAnsi="SimHei" w:hint="eastAsia"/>
          <w:sz w:val="24"/>
          <w:szCs w:val="24"/>
        </w:rPr>
        <w:t>六</w:t>
      </w:r>
      <w:r w:rsidRPr="00414F2C">
        <w:rPr>
          <w:rFonts w:ascii="SimHei" w:eastAsia="SimHei" w:hAnsi="SimHei"/>
          <w:sz w:val="24"/>
          <w:szCs w:val="24"/>
        </w:rPr>
        <w:t>、</w:t>
      </w:r>
      <w:r w:rsidRPr="00414F2C">
        <w:rPr>
          <w:rFonts w:ascii="SimHei" w:eastAsia="SimHei" w:hAnsi="SimHei" w:hint="eastAsia"/>
          <w:sz w:val="24"/>
          <w:szCs w:val="24"/>
        </w:rPr>
        <w:t>结论</w:t>
      </w:r>
      <w:r w:rsidRPr="00414F2C">
        <w:rPr>
          <w:rFonts w:ascii="SimHei" w:eastAsia="SimHei" w:hAnsi="SimHei"/>
          <w:sz w:val="24"/>
          <w:szCs w:val="24"/>
        </w:rPr>
        <w:t>：</w:t>
      </w:r>
      <w:r w:rsidRPr="00414F2C">
        <w:rPr>
          <w:rFonts w:ascii="SimHei" w:eastAsia="SimHei" w:hAnsi="SimHei" w:hint="eastAsia"/>
          <w:sz w:val="24"/>
          <w:szCs w:val="24"/>
        </w:rPr>
        <w:t>认识基督</w:t>
      </w:r>
      <w:r w:rsidRPr="00414F2C">
        <w:rPr>
          <w:rFonts w:ascii="SimHei" w:eastAsia="SimHei" w:hAnsi="SimHei"/>
          <w:sz w:val="24"/>
          <w:szCs w:val="24"/>
        </w:rPr>
        <w:t>和尊崇基督</w:t>
      </w:r>
    </w:p>
    <w:sectPr w:rsidR="00EA49D6" w:rsidRPr="00414F2C" w:rsidSect="002D7010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D9FE" w14:textId="77777777" w:rsidR="006B782D" w:rsidRDefault="006B782D" w:rsidP="00A66FA5">
      <w:pPr>
        <w:spacing w:after="0" w:line="240" w:lineRule="auto"/>
      </w:pPr>
      <w:r>
        <w:separator/>
      </w:r>
    </w:p>
  </w:endnote>
  <w:endnote w:type="continuationSeparator" w:id="0">
    <w:p w14:paraId="66394F34" w14:textId="77777777" w:rsidR="006B782D" w:rsidRDefault="006B782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DD0ABFC-BB60-414C-9D3E-BE1631E7AD0C}"/>
    <w:embedBoldItalic r:id="rId2" w:subsetted="1" w:fontKey="{ED2194DF-894D-4307-8348-2E7357720E1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53350" w14:textId="77777777" w:rsidR="006B782D" w:rsidRDefault="006B782D" w:rsidP="00A66FA5">
      <w:pPr>
        <w:spacing w:after="0" w:line="240" w:lineRule="auto"/>
      </w:pPr>
      <w:r>
        <w:separator/>
      </w:r>
    </w:p>
  </w:footnote>
  <w:footnote w:type="continuationSeparator" w:id="0">
    <w:p w14:paraId="138DFF77" w14:textId="77777777" w:rsidR="006B782D" w:rsidRDefault="006B782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0E48B6"/>
    <w:multiLevelType w:val="hybridMultilevel"/>
    <w:tmpl w:val="BA841178"/>
    <w:numStyleLink w:val="List1"/>
  </w:abstractNum>
  <w:abstractNum w:abstractNumId="11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635580">
    <w:abstractNumId w:val="25"/>
  </w:num>
  <w:num w:numId="2" w16cid:durableId="1296371381">
    <w:abstractNumId w:val="5"/>
  </w:num>
  <w:num w:numId="3" w16cid:durableId="1355424542">
    <w:abstractNumId w:val="27"/>
  </w:num>
  <w:num w:numId="4" w16cid:durableId="348993843">
    <w:abstractNumId w:val="7"/>
  </w:num>
  <w:num w:numId="5" w16cid:durableId="856429041">
    <w:abstractNumId w:val="1"/>
  </w:num>
  <w:num w:numId="6" w16cid:durableId="1734430755">
    <w:abstractNumId w:val="9"/>
  </w:num>
  <w:num w:numId="7" w16cid:durableId="432819195">
    <w:abstractNumId w:val="17"/>
  </w:num>
  <w:num w:numId="8" w16cid:durableId="1445271513">
    <w:abstractNumId w:val="33"/>
  </w:num>
  <w:num w:numId="9" w16cid:durableId="491259086">
    <w:abstractNumId w:val="18"/>
  </w:num>
  <w:num w:numId="10" w16cid:durableId="1226839673">
    <w:abstractNumId w:val="6"/>
  </w:num>
  <w:num w:numId="11" w16cid:durableId="404305915">
    <w:abstractNumId w:val="24"/>
  </w:num>
  <w:num w:numId="12" w16cid:durableId="866915809">
    <w:abstractNumId w:val="4"/>
  </w:num>
  <w:num w:numId="13" w16cid:durableId="435902115">
    <w:abstractNumId w:val="10"/>
  </w:num>
  <w:num w:numId="14" w16cid:durableId="1003244085">
    <w:abstractNumId w:val="12"/>
  </w:num>
  <w:num w:numId="15" w16cid:durableId="561210676">
    <w:abstractNumId w:val="23"/>
  </w:num>
  <w:num w:numId="16" w16cid:durableId="1700009402">
    <w:abstractNumId w:val="8"/>
  </w:num>
  <w:num w:numId="17" w16cid:durableId="672296915">
    <w:abstractNumId w:val="29"/>
  </w:num>
  <w:num w:numId="18" w16cid:durableId="1026249805">
    <w:abstractNumId w:val="20"/>
  </w:num>
  <w:num w:numId="19" w16cid:durableId="365910485">
    <w:abstractNumId w:val="15"/>
  </w:num>
  <w:num w:numId="20" w16cid:durableId="1626814074">
    <w:abstractNumId w:val="32"/>
  </w:num>
  <w:num w:numId="21" w16cid:durableId="355272286">
    <w:abstractNumId w:val="21"/>
  </w:num>
  <w:num w:numId="22" w16cid:durableId="1618368118">
    <w:abstractNumId w:val="28"/>
  </w:num>
  <w:num w:numId="23" w16cid:durableId="1419600805">
    <w:abstractNumId w:val="34"/>
  </w:num>
  <w:num w:numId="24" w16cid:durableId="669675929">
    <w:abstractNumId w:val="16"/>
  </w:num>
  <w:num w:numId="25" w16cid:durableId="541212983">
    <w:abstractNumId w:val="26"/>
  </w:num>
  <w:num w:numId="26" w16cid:durableId="1670909828">
    <w:abstractNumId w:val="14"/>
  </w:num>
  <w:num w:numId="27" w16cid:durableId="1838644501">
    <w:abstractNumId w:val="30"/>
  </w:num>
  <w:num w:numId="28" w16cid:durableId="1733190892">
    <w:abstractNumId w:val="11"/>
  </w:num>
  <w:num w:numId="29" w16cid:durableId="166332811">
    <w:abstractNumId w:val="3"/>
  </w:num>
  <w:num w:numId="30" w16cid:durableId="9259360">
    <w:abstractNumId w:val="2"/>
  </w:num>
  <w:num w:numId="31" w16cid:durableId="1286739854">
    <w:abstractNumId w:val="31"/>
  </w:num>
  <w:num w:numId="32" w16cid:durableId="1200052750">
    <w:abstractNumId w:val="22"/>
  </w:num>
  <w:num w:numId="33" w16cid:durableId="1038776680">
    <w:abstractNumId w:val="13"/>
  </w:num>
  <w:num w:numId="34" w16cid:durableId="1667316058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55B88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D658F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D7010"/>
    <w:rsid w:val="002E4F9C"/>
    <w:rsid w:val="002F0EBA"/>
    <w:rsid w:val="00312E19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D430E"/>
    <w:rsid w:val="003D5709"/>
    <w:rsid w:val="003F3B6C"/>
    <w:rsid w:val="003F44AB"/>
    <w:rsid w:val="004003D9"/>
    <w:rsid w:val="00414F2C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3FA3"/>
    <w:rsid w:val="006839B0"/>
    <w:rsid w:val="006846B9"/>
    <w:rsid w:val="00686A6C"/>
    <w:rsid w:val="006949F5"/>
    <w:rsid w:val="006A0770"/>
    <w:rsid w:val="006B53BD"/>
    <w:rsid w:val="006B782D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F08B5"/>
    <w:rsid w:val="00805AE8"/>
    <w:rsid w:val="00824DCB"/>
    <w:rsid w:val="008360F0"/>
    <w:rsid w:val="00856014"/>
    <w:rsid w:val="008A15F3"/>
    <w:rsid w:val="008A6E33"/>
    <w:rsid w:val="008C037D"/>
    <w:rsid w:val="00904897"/>
    <w:rsid w:val="00907F0D"/>
    <w:rsid w:val="009106E0"/>
    <w:rsid w:val="00930395"/>
    <w:rsid w:val="00982C0D"/>
    <w:rsid w:val="00993602"/>
    <w:rsid w:val="00994009"/>
    <w:rsid w:val="00995F65"/>
    <w:rsid w:val="009967B2"/>
    <w:rsid w:val="009A0C7E"/>
    <w:rsid w:val="009A4FDF"/>
    <w:rsid w:val="009B1B5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186"/>
    <w:rsid w:val="00B07252"/>
    <w:rsid w:val="00B346EF"/>
    <w:rsid w:val="00B41107"/>
    <w:rsid w:val="00B7402C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5681C"/>
    <w:rsid w:val="00E6198C"/>
    <w:rsid w:val="00E67B5A"/>
    <w:rsid w:val="00E93FEE"/>
    <w:rsid w:val="00EA0DDE"/>
    <w:rsid w:val="00EA49D6"/>
    <w:rsid w:val="00EE23AD"/>
    <w:rsid w:val="00EF3C76"/>
    <w:rsid w:val="00EF6825"/>
    <w:rsid w:val="00EF7DA4"/>
    <w:rsid w:val="00F10930"/>
    <w:rsid w:val="00F50C65"/>
    <w:rsid w:val="00F75A7E"/>
    <w:rsid w:val="00F8278F"/>
    <w:rsid w:val="00F86E63"/>
    <w:rsid w:val="00F9698B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6717B2-3CB5-4DA3-BC54-E0A6854E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61</cp:revision>
  <dcterms:created xsi:type="dcterms:W3CDTF">2016-03-04T03:01:00Z</dcterms:created>
  <dcterms:modified xsi:type="dcterms:W3CDTF">2023-09-08T04:49:00Z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