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252F0" w14:textId="7F97FCAC" w:rsidR="00312F14" w:rsidRPr="00355CD7" w:rsidRDefault="004E0781" w:rsidP="00312F14">
      <w:pPr>
        <w:rPr>
          <w:rFonts w:ascii="SimHei" w:eastAsia="SimHei" w:hAnsi="SimHei"/>
          <w:b/>
          <w:sz w:val="24"/>
          <w:lang w:eastAsia="zh-CN"/>
        </w:rPr>
      </w:pPr>
      <w:r w:rsidRPr="00355CD7">
        <w:rPr>
          <w:rFonts w:ascii="SimHei" w:eastAsia="SimHei" w:hAnsi="SimHei"/>
          <w:b/>
          <w:noProof/>
          <w:sz w:val="24"/>
          <w:lang w:eastAsia="zh-CN"/>
        </w:rPr>
        <w:drawing>
          <wp:anchor distT="0" distB="0" distL="114300" distR="114300" simplePos="0" relativeHeight="251657728" behindDoc="0" locked="0" layoutInCell="1" allowOverlap="0" wp14:anchorId="4B925353" wp14:editId="4B925354">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355CD7">
        <w:rPr>
          <w:rFonts w:ascii="SimHei" w:eastAsia="SimHei" w:hAnsi="SimHei"/>
          <w:b/>
          <w:sz w:val="24"/>
          <w:lang w:eastAsia="zh-CN"/>
        </w:rPr>
        <w:t>核心课程：</w:t>
      </w:r>
      <w:r w:rsidR="00D64DE0" w:rsidRPr="00355CD7">
        <w:rPr>
          <w:rFonts w:ascii="SimHei" w:eastAsia="SimHei" w:hAnsi="SimHei" w:hint="eastAsia"/>
          <w:b/>
          <w:sz w:val="24"/>
          <w:lang w:eastAsia="zh-CN"/>
        </w:rPr>
        <w:t>新</w:t>
      </w:r>
      <w:r w:rsidR="0084621C" w:rsidRPr="00355CD7">
        <w:rPr>
          <w:rFonts w:ascii="SimHei" w:eastAsia="SimHei" w:hAnsi="SimHei" w:hint="eastAsia"/>
          <w:b/>
          <w:sz w:val="24"/>
          <w:lang w:eastAsia="zh-CN"/>
        </w:rPr>
        <w:t>约概论</w:t>
      </w:r>
    </w:p>
    <w:p w14:paraId="4B9252F1" w14:textId="7064B019" w:rsidR="002746CF" w:rsidRPr="00355CD7" w:rsidRDefault="00D64DE0" w:rsidP="00312F14">
      <w:pPr>
        <w:pBdr>
          <w:bottom w:val="single" w:sz="6" w:space="1" w:color="auto"/>
        </w:pBdr>
        <w:rPr>
          <w:rFonts w:ascii="SimHei" w:eastAsia="SimHei" w:hAnsi="SimHei"/>
          <w:b/>
          <w:sz w:val="24"/>
          <w:lang w:eastAsia="zh-CN"/>
        </w:rPr>
      </w:pPr>
      <w:bookmarkStart w:id="0" w:name="_Hlk486234547"/>
      <w:r w:rsidRPr="00355CD7">
        <w:rPr>
          <w:rFonts w:ascii="SimHei" w:eastAsia="SimHei" w:hAnsi="SimHei" w:hint="eastAsia"/>
          <w:b/>
          <w:sz w:val="24"/>
          <w:lang w:eastAsia="zh-CN"/>
        </w:rPr>
        <w:t>第</w:t>
      </w:r>
      <w:r w:rsidR="00B67528" w:rsidRPr="00355CD7">
        <w:rPr>
          <w:rFonts w:ascii="SimHei" w:eastAsia="SimHei" w:hAnsi="SimHei" w:hint="eastAsia"/>
          <w:b/>
          <w:sz w:val="24"/>
          <w:lang w:eastAsia="zh-CN"/>
        </w:rPr>
        <w:t>四</w:t>
      </w:r>
      <w:r w:rsidRPr="00355CD7">
        <w:rPr>
          <w:rFonts w:ascii="SimHei" w:eastAsia="SimHei" w:hAnsi="SimHei" w:hint="eastAsia"/>
          <w:b/>
          <w:sz w:val="24"/>
          <w:lang w:eastAsia="zh-CN"/>
        </w:rPr>
        <w:t>讲：</w:t>
      </w:r>
      <w:r w:rsidR="00B67528" w:rsidRPr="00355CD7">
        <w:rPr>
          <w:rFonts w:ascii="SimHei" w:eastAsia="SimHei" w:hAnsi="SimHei" w:hint="eastAsia"/>
          <w:b/>
          <w:sz w:val="24"/>
          <w:lang w:eastAsia="zh-CN"/>
        </w:rPr>
        <w:t>应许的君王</w:t>
      </w:r>
      <w:r w:rsidR="00096044" w:rsidRPr="00355CD7">
        <w:rPr>
          <w:rFonts w:ascii="SimHei" w:eastAsia="SimHei" w:hAnsi="SimHei" w:hint="eastAsia"/>
          <w:b/>
          <w:sz w:val="24"/>
          <w:lang w:eastAsia="zh-CN"/>
        </w:rPr>
        <w:t>——</w:t>
      </w:r>
      <w:r w:rsidR="00B67528" w:rsidRPr="00355CD7">
        <w:rPr>
          <w:rFonts w:ascii="SimHei" w:eastAsia="SimHei" w:hAnsi="SimHei" w:hint="eastAsia"/>
          <w:b/>
          <w:sz w:val="24"/>
          <w:lang w:eastAsia="zh-CN"/>
        </w:rPr>
        <w:t>马太福音</w:t>
      </w:r>
    </w:p>
    <w:bookmarkEnd w:id="0"/>
    <w:p w14:paraId="19DCC16C" w14:textId="4553F8E8" w:rsidR="00504178" w:rsidRPr="00355CD7" w:rsidRDefault="00504178" w:rsidP="00504178">
      <w:pPr>
        <w:pStyle w:val="Heading1"/>
        <w:rPr>
          <w:rFonts w:ascii="SimHei" w:eastAsia="SimHei" w:hAnsi="SimHei"/>
          <w:bCs w:val="0"/>
          <w:sz w:val="24"/>
          <w:szCs w:val="24"/>
          <w:lang w:eastAsia="zh-CN"/>
        </w:rPr>
      </w:pPr>
      <w:r w:rsidRPr="00355CD7">
        <w:rPr>
          <w:rFonts w:ascii="SimHei" w:eastAsia="SimHei" w:hAnsi="SimHei" w:hint="eastAsia"/>
          <w:bCs w:val="0"/>
          <w:sz w:val="24"/>
          <w:szCs w:val="24"/>
          <w:lang w:eastAsia="zh-CN"/>
        </w:rPr>
        <w:t>引言</w:t>
      </w:r>
    </w:p>
    <w:p w14:paraId="422D8743" w14:textId="6D25D546" w:rsidR="00B67528" w:rsidRPr="00355CD7" w:rsidRDefault="00B67528" w:rsidP="00B67528">
      <w:pPr>
        <w:rPr>
          <w:rFonts w:ascii="SimHei" w:eastAsia="SimHei" w:hAnsi="SimHei"/>
          <w:b/>
          <w:sz w:val="24"/>
          <w:lang w:eastAsia="zh-CN"/>
        </w:rPr>
      </w:pPr>
      <w:r w:rsidRPr="00355CD7">
        <w:rPr>
          <w:rFonts w:ascii="SimHei" w:eastAsia="SimHei" w:hAnsi="SimHei" w:hint="eastAsia"/>
          <w:b/>
          <w:sz w:val="24"/>
          <w:lang w:eastAsia="zh-CN"/>
        </w:rPr>
        <w:t>穆罕默德、佛陀、孔子、亚伯拉罕、摩西……当人们想到宗教创始人时，这是一些出现在脑海中的名字。另一个想到的名字是耶稣。你会把耶稣列入这类宗教创始人吗？那是他的真实身份吗？</w:t>
      </w:r>
    </w:p>
    <w:p w14:paraId="38E277E8" w14:textId="38C8BFF2" w:rsidR="00B67528" w:rsidRPr="00355CD7" w:rsidRDefault="00B67528" w:rsidP="00B67528">
      <w:pPr>
        <w:rPr>
          <w:rFonts w:ascii="SimHei" w:eastAsia="SimHei" w:hAnsi="SimHei"/>
          <w:b/>
          <w:sz w:val="24"/>
          <w:lang w:eastAsia="zh-CN"/>
        </w:rPr>
      </w:pPr>
      <w:r w:rsidRPr="00355CD7">
        <w:rPr>
          <w:rFonts w:ascii="SimHei" w:eastAsia="SimHei" w:hAnsi="SimHei" w:hint="eastAsia"/>
          <w:b/>
          <w:sz w:val="24"/>
          <w:lang w:eastAsia="zh-CN"/>
        </w:rPr>
        <w:t>有趣的问题。今天世界上很多人会毫无疑问地认为答案是“是的”。不管你信不信他，他确实建立了世界上最伟大的宗教之一。但在今天早上的主题——马太福音中，我们发现一件令人惊叹的事实，就是耶稣虽然确实说过一些没有人说过的话，但他不是一个新宗教的创造者。正如我们的狄马可牧师所写的：“耶稣不是一个创新者，而是答案。他不是一个发明者，而是成就。在马太福音中，耶稣表示自己是理解旧约圣经的钥匙……他是以色列宗教著作和传统的权威解释者。他解释它们，从创世记到</w:t>
      </w:r>
      <w:proofErr w:type="gramStart"/>
      <w:r w:rsidRPr="00355CD7">
        <w:rPr>
          <w:rFonts w:ascii="SimHei" w:eastAsia="SimHei" w:hAnsi="SimHei" w:hint="eastAsia"/>
          <w:b/>
          <w:sz w:val="24"/>
          <w:lang w:eastAsia="zh-CN"/>
        </w:rPr>
        <w:t>玛</w:t>
      </w:r>
      <w:proofErr w:type="gramEnd"/>
      <w:r w:rsidRPr="00355CD7">
        <w:rPr>
          <w:rFonts w:ascii="SimHei" w:eastAsia="SimHei" w:hAnsi="SimHei" w:hint="eastAsia"/>
          <w:b/>
          <w:sz w:val="24"/>
          <w:lang w:eastAsia="zh-CN"/>
        </w:rPr>
        <w:t>拉基书，从婚姻和离婚的教训，到十</w:t>
      </w:r>
      <w:proofErr w:type="gramStart"/>
      <w:r w:rsidRPr="00355CD7">
        <w:rPr>
          <w:rFonts w:ascii="SimHei" w:eastAsia="SimHei" w:hAnsi="SimHei" w:hint="eastAsia"/>
          <w:b/>
          <w:sz w:val="24"/>
          <w:lang w:eastAsia="zh-CN"/>
        </w:rPr>
        <w:t>诫</w:t>
      </w:r>
      <w:proofErr w:type="gramEnd"/>
      <w:r w:rsidRPr="00355CD7">
        <w:rPr>
          <w:rFonts w:ascii="SimHei" w:eastAsia="SimHei" w:hAnsi="SimHei" w:hint="eastAsia"/>
          <w:b/>
          <w:sz w:val="24"/>
          <w:lang w:eastAsia="zh-CN"/>
        </w:rPr>
        <w:t>和爱，耶稣引用旧约，并且告诉我们旧约的含义。”</w:t>
      </w:r>
    </w:p>
    <w:p w14:paraId="25E45807" w14:textId="59DB6FB0" w:rsidR="00B67528" w:rsidRPr="00355CD7" w:rsidRDefault="00B67528" w:rsidP="00B67528">
      <w:pPr>
        <w:rPr>
          <w:rFonts w:ascii="SimHei" w:eastAsia="SimHei" w:hAnsi="SimHei"/>
          <w:b/>
          <w:sz w:val="24"/>
          <w:lang w:eastAsia="zh-CN"/>
        </w:rPr>
      </w:pPr>
      <w:r w:rsidRPr="00355CD7">
        <w:rPr>
          <w:rFonts w:ascii="SimHei" w:eastAsia="SimHei" w:hAnsi="SimHei"/>
          <w:b/>
          <w:sz w:val="24"/>
          <w:lang w:eastAsia="zh-CN"/>
        </w:rPr>
        <w:t xml:space="preserve"> </w:t>
      </w:r>
      <w:r w:rsidRPr="00355CD7">
        <w:rPr>
          <w:rFonts w:ascii="SimHei" w:eastAsia="SimHei" w:hAnsi="SimHei" w:hint="eastAsia"/>
          <w:b/>
          <w:sz w:val="24"/>
          <w:lang w:eastAsia="zh-CN"/>
        </w:rPr>
        <w:t>这就是马太福音所要告诉我们的。当我们进入新约的第一本书时，我们必须了解新约与旧约的连贯性。以色列已经等待她的</w:t>
      </w:r>
      <w:proofErr w:type="gramStart"/>
      <w:r w:rsidRPr="00355CD7">
        <w:rPr>
          <w:rFonts w:ascii="SimHei" w:eastAsia="SimHei" w:hAnsi="SimHei" w:hint="eastAsia"/>
          <w:b/>
          <w:sz w:val="24"/>
          <w:lang w:eastAsia="zh-CN"/>
        </w:rPr>
        <w:t>王超过</w:t>
      </w:r>
      <w:proofErr w:type="gramEnd"/>
      <w:r w:rsidRPr="00355CD7">
        <w:rPr>
          <w:rFonts w:ascii="SimHei" w:eastAsia="SimHei" w:hAnsi="SimHei" w:hint="eastAsia"/>
          <w:b/>
          <w:sz w:val="24"/>
          <w:lang w:eastAsia="zh-CN"/>
        </w:rPr>
        <w:t>400年。他们正处在罗马占领和压迫的奴役下。许多假基督和假先知正在不断地兴起，并声称自己</w:t>
      </w:r>
      <w:r w:rsidRPr="00355CD7">
        <w:rPr>
          <w:rFonts w:ascii="SimHei" w:eastAsia="SimHei" w:hAnsi="SimHei"/>
          <w:b/>
          <w:sz w:val="24"/>
          <w:lang w:eastAsia="zh-CN"/>
        </w:rPr>
        <w:t>就</w:t>
      </w:r>
      <w:r w:rsidRPr="00355CD7">
        <w:rPr>
          <w:rFonts w:ascii="SimHei" w:eastAsia="SimHei" w:hAnsi="SimHei" w:hint="eastAsia"/>
          <w:b/>
          <w:sz w:val="24"/>
          <w:lang w:eastAsia="zh-CN"/>
        </w:rPr>
        <w:t>是弥赛亚、要给人民带来政治上的自由。但他们都失败了。这位王会是谁？他们怎么能认识他？他什么时候来到？</w:t>
      </w:r>
    </w:p>
    <w:p w14:paraId="57B411B5" w14:textId="501F9A7D" w:rsidR="00B67528" w:rsidRPr="00355CD7" w:rsidRDefault="00B67528" w:rsidP="00B67528">
      <w:pPr>
        <w:rPr>
          <w:rFonts w:ascii="SimHei" w:eastAsia="SimHei" w:hAnsi="SimHei"/>
          <w:b/>
          <w:sz w:val="24"/>
          <w:lang w:eastAsia="zh-CN"/>
        </w:rPr>
      </w:pPr>
      <w:r w:rsidRPr="00355CD7">
        <w:rPr>
          <w:rFonts w:ascii="SimHei" w:eastAsia="SimHei" w:hAnsi="SimHei" w:hint="eastAsia"/>
          <w:b/>
          <w:sz w:val="24"/>
          <w:lang w:eastAsia="zh-CN"/>
        </w:rPr>
        <w:t>为了研究这些问题以及这位王到来的情况，我们今天早上转向马太福音。马太通过旧约的镜头呈现基督。他从亚伯拉罕追溯基督的血统。弥赛亚已经来，要成就期待已久的应许。</w:t>
      </w:r>
    </w:p>
    <w:p w14:paraId="3B9855BB" w14:textId="77777777" w:rsidR="00B67528" w:rsidRPr="00355CD7" w:rsidRDefault="00B67528" w:rsidP="00B67528">
      <w:pPr>
        <w:pStyle w:val="Heading1"/>
        <w:rPr>
          <w:rFonts w:ascii="SimHei" w:eastAsia="SimHei" w:hAnsi="SimHei"/>
          <w:bCs w:val="0"/>
          <w:sz w:val="24"/>
          <w:szCs w:val="24"/>
          <w:lang w:eastAsia="zh-CN"/>
        </w:rPr>
      </w:pPr>
      <w:r w:rsidRPr="00355CD7">
        <w:rPr>
          <w:rFonts w:ascii="SimHei" w:eastAsia="SimHei" w:hAnsi="SimHei" w:hint="eastAsia"/>
          <w:bCs w:val="0"/>
          <w:sz w:val="24"/>
          <w:szCs w:val="24"/>
          <w:lang w:eastAsia="zh-CN"/>
        </w:rPr>
        <w:t>背景</w:t>
      </w:r>
    </w:p>
    <w:p w14:paraId="13425F45" w14:textId="3C94D8F3" w:rsidR="00B67528" w:rsidRPr="00355CD7" w:rsidRDefault="00B67528" w:rsidP="00B67528">
      <w:pPr>
        <w:rPr>
          <w:rFonts w:ascii="SimHei" w:eastAsia="SimHei" w:hAnsi="SimHei"/>
          <w:b/>
          <w:sz w:val="24"/>
          <w:lang w:eastAsia="zh-CN"/>
        </w:rPr>
      </w:pPr>
      <w:r w:rsidRPr="00355CD7">
        <w:rPr>
          <w:rFonts w:ascii="SimHei" w:eastAsia="SimHei" w:hAnsi="SimHei" w:hint="eastAsia"/>
          <w:b/>
          <w:sz w:val="24"/>
          <w:lang w:eastAsia="zh-CN"/>
        </w:rPr>
        <w:t>在作者方面，几乎没有争议，使徒马太（在马可福音和路加福音里也被称为利未）是这本福音书的作者，并以他的名字命名。我们知道他是犹太人，是个税吏，是主的十二个门徒和使徒之一。因此，他作为耶稣的生平</w:t>
      </w:r>
      <w:proofErr w:type="gramStart"/>
      <w:r w:rsidRPr="00355CD7">
        <w:rPr>
          <w:rFonts w:ascii="SimHei" w:eastAsia="SimHei" w:hAnsi="SimHei" w:hint="eastAsia"/>
          <w:b/>
          <w:sz w:val="24"/>
          <w:lang w:eastAsia="zh-CN"/>
        </w:rPr>
        <w:t>和事工的</w:t>
      </w:r>
      <w:proofErr w:type="gramEnd"/>
      <w:r w:rsidRPr="00355CD7">
        <w:rPr>
          <w:rFonts w:ascii="SimHei" w:eastAsia="SimHei" w:hAnsi="SimHei" w:hint="eastAsia"/>
          <w:b/>
          <w:sz w:val="24"/>
          <w:lang w:eastAsia="zh-CN"/>
        </w:rPr>
        <w:t>目击证人的经验，成为这本福音书的主要信息来源。本书大约60%由耶稣的讲话组成；这是马太（作为一个有文化的税吏或“抄写员”）本应能够忠实地记录的。</w:t>
      </w:r>
    </w:p>
    <w:p w14:paraId="12207AAC" w14:textId="5A12F29E" w:rsidR="00B67528" w:rsidRPr="00355CD7" w:rsidRDefault="00B67528" w:rsidP="00B67528">
      <w:pPr>
        <w:rPr>
          <w:rFonts w:ascii="SimHei" w:eastAsia="SimHei" w:hAnsi="SimHei"/>
          <w:b/>
          <w:sz w:val="24"/>
          <w:lang w:eastAsia="zh-CN"/>
        </w:rPr>
      </w:pPr>
      <w:r w:rsidRPr="00355CD7">
        <w:rPr>
          <w:rFonts w:ascii="SimHei" w:eastAsia="SimHei" w:hAnsi="SimHei" w:hint="eastAsia"/>
          <w:b/>
          <w:sz w:val="24"/>
          <w:lang w:eastAsia="zh-CN"/>
        </w:rPr>
        <w:t>马太在基督升天之后的几十年里写下了他的福音书。鉴于他的写作风格，马太看起来主要是写给犹太读者的。他假设读者熟悉许多犹太人的习俗，这是其他福音书作者要留心解释的。同时，他广泛使用旧约材料，特别是预言性的经文，毫不留情地揭露法</w:t>
      </w:r>
      <w:proofErr w:type="gramStart"/>
      <w:r w:rsidRPr="00355CD7">
        <w:rPr>
          <w:rFonts w:ascii="SimHei" w:eastAsia="SimHei" w:hAnsi="SimHei" w:hint="eastAsia"/>
          <w:b/>
          <w:sz w:val="24"/>
          <w:lang w:eastAsia="zh-CN"/>
        </w:rPr>
        <w:t>利赛人和</w:t>
      </w:r>
      <w:proofErr w:type="gramEnd"/>
      <w:r w:rsidRPr="00355CD7">
        <w:rPr>
          <w:rFonts w:ascii="SimHei" w:eastAsia="SimHei" w:hAnsi="SimHei" w:hint="eastAsia"/>
          <w:b/>
          <w:sz w:val="24"/>
          <w:lang w:eastAsia="zh-CN"/>
        </w:rPr>
        <w:t>撒都该人的错误。这些因素使得马太福音成为一本伟大的书，值得推荐给任何诚心且乐意来考察基督话语的犹太朋友。想要了解我们今天的基督徒应当如何理解和使用旧约圣经，这本书是个极好的资料来源。</w:t>
      </w:r>
    </w:p>
    <w:p w14:paraId="664D5ACB" w14:textId="5AB52B0C" w:rsidR="00B67528" w:rsidRPr="00355CD7" w:rsidRDefault="00B67528" w:rsidP="00B67528">
      <w:pPr>
        <w:pStyle w:val="Heading1"/>
        <w:rPr>
          <w:rFonts w:ascii="SimHei" w:eastAsia="SimHei" w:hAnsi="SimHei"/>
          <w:bCs w:val="0"/>
          <w:sz w:val="24"/>
          <w:szCs w:val="24"/>
          <w:lang w:eastAsia="zh-CN"/>
        </w:rPr>
      </w:pPr>
      <w:r w:rsidRPr="00355CD7">
        <w:rPr>
          <w:rFonts w:ascii="SimHei" w:eastAsia="SimHei" w:hAnsi="SimHei" w:hint="eastAsia"/>
          <w:bCs w:val="0"/>
          <w:sz w:val="24"/>
          <w:szCs w:val="24"/>
          <w:lang w:eastAsia="zh-CN"/>
        </w:rPr>
        <w:t>马太福音大纲</w:t>
      </w:r>
    </w:p>
    <w:p w14:paraId="0ED8FA62" w14:textId="38A58026" w:rsidR="00B67528" w:rsidRPr="00355CD7" w:rsidRDefault="00B67528" w:rsidP="00B67528">
      <w:pPr>
        <w:rPr>
          <w:rFonts w:ascii="SimHei" w:eastAsia="SimHei" w:hAnsi="SimHei"/>
          <w:b/>
          <w:sz w:val="24"/>
          <w:lang w:eastAsia="zh-CN"/>
        </w:rPr>
      </w:pPr>
      <w:r w:rsidRPr="00355CD7">
        <w:rPr>
          <w:rFonts w:ascii="SimHei" w:eastAsia="SimHei" w:hAnsi="SimHei" w:hint="eastAsia"/>
          <w:b/>
          <w:sz w:val="24"/>
          <w:lang w:eastAsia="zh-CN"/>
        </w:rPr>
        <w:t>当我们进入马太福音时要认识到，本书是高度结构化的。你会发现，一些新约书卷中精心安排的结构会比其他书卷更突出。当有这样的结构时，理解它对于理解书中的上下文至关重要。</w:t>
      </w:r>
    </w:p>
    <w:p w14:paraId="4451C08C" w14:textId="2A146DEE" w:rsidR="00B67528" w:rsidRPr="00355CD7" w:rsidRDefault="00B67528" w:rsidP="00B67528">
      <w:pPr>
        <w:rPr>
          <w:rFonts w:ascii="SimHei" w:eastAsia="SimHei" w:hAnsi="SimHei"/>
          <w:b/>
          <w:sz w:val="24"/>
          <w:lang w:eastAsia="zh-CN"/>
        </w:rPr>
      </w:pPr>
      <w:r w:rsidRPr="00355CD7">
        <w:rPr>
          <w:rFonts w:ascii="SimHei" w:eastAsia="SimHei" w:hAnsi="SimHei" w:hint="eastAsia"/>
          <w:b/>
          <w:sz w:val="24"/>
          <w:lang w:eastAsia="zh-CN"/>
        </w:rPr>
        <w:t>要看到马太福音的结构，请看一下马太福音7:28，</w:t>
      </w:r>
      <w:proofErr w:type="gramStart"/>
      <w:r w:rsidRPr="00355CD7">
        <w:rPr>
          <w:rFonts w:ascii="SimHei" w:eastAsia="SimHei" w:hAnsi="SimHei" w:hint="eastAsia"/>
          <w:b/>
          <w:sz w:val="24"/>
          <w:lang w:eastAsia="zh-CN"/>
        </w:rPr>
        <w:t>在最靠近“</w:t>
      </w:r>
      <w:proofErr w:type="gramEnd"/>
      <w:r w:rsidRPr="00355CD7">
        <w:rPr>
          <w:rFonts w:ascii="SimHei" w:eastAsia="SimHei" w:hAnsi="SimHei" w:hint="eastAsia"/>
          <w:b/>
          <w:sz w:val="24"/>
          <w:lang w:eastAsia="zh-CN"/>
        </w:rPr>
        <w:t>登山宝训”的地方：“</w:t>
      </w:r>
      <w:r w:rsidRPr="00355CD7">
        <w:rPr>
          <w:rFonts w:ascii="SimHei" w:eastAsia="SimHei" w:hAnsi="SimHei" w:hint="eastAsia"/>
          <w:b/>
          <w:sz w:val="24"/>
          <w:u w:val="single"/>
          <w:lang w:eastAsia="zh-CN"/>
        </w:rPr>
        <w:t>耶稣讲完了这些话，众人都希奇他的教训。</w:t>
      </w:r>
      <w:r w:rsidRPr="00355CD7">
        <w:rPr>
          <w:rFonts w:ascii="SimHei" w:eastAsia="SimHei" w:hAnsi="SimHei" w:hint="eastAsia"/>
          <w:b/>
          <w:sz w:val="24"/>
          <w:lang w:eastAsia="zh-CN"/>
        </w:rPr>
        <w:t>”向前翻到11:1：“</w:t>
      </w:r>
      <w:r w:rsidRPr="00355CD7">
        <w:rPr>
          <w:rFonts w:ascii="SimHei" w:eastAsia="SimHei" w:hAnsi="SimHei" w:hint="eastAsia"/>
          <w:b/>
          <w:sz w:val="24"/>
          <w:u w:val="single"/>
          <w:lang w:eastAsia="zh-CN"/>
        </w:rPr>
        <w:t>耶稣吩咐完了十二个门徒，就离开那里，往各城去传道教训人。</w:t>
      </w:r>
      <w:r w:rsidRPr="00355CD7">
        <w:rPr>
          <w:rFonts w:ascii="SimHei" w:eastAsia="SimHei" w:hAnsi="SimHei" w:hint="eastAsia"/>
          <w:b/>
          <w:sz w:val="24"/>
          <w:lang w:eastAsia="zh-CN"/>
        </w:rPr>
        <w:t>”再向前翻到13:53：“</w:t>
      </w:r>
      <w:r w:rsidRPr="00355CD7">
        <w:rPr>
          <w:rFonts w:ascii="SimHei" w:eastAsia="SimHei" w:hAnsi="SimHei" w:hint="eastAsia"/>
          <w:b/>
          <w:sz w:val="24"/>
          <w:u w:val="single"/>
          <w:lang w:eastAsia="zh-CN"/>
        </w:rPr>
        <w:t>耶稣说完了这些比喻，就离开那</w:t>
      </w:r>
      <w:r w:rsidRPr="00355CD7">
        <w:rPr>
          <w:rFonts w:ascii="SimHei" w:eastAsia="SimHei" w:hAnsi="SimHei" w:hint="eastAsia"/>
          <w:b/>
          <w:sz w:val="24"/>
          <w:u w:val="single"/>
          <w:lang w:eastAsia="zh-CN"/>
        </w:rPr>
        <w:lastRenderedPageBreak/>
        <w:t>里。</w:t>
      </w:r>
      <w:r w:rsidRPr="00355CD7">
        <w:rPr>
          <w:rFonts w:ascii="SimHei" w:eastAsia="SimHei" w:hAnsi="SimHei" w:hint="eastAsia"/>
          <w:b/>
          <w:sz w:val="24"/>
          <w:lang w:eastAsia="zh-CN"/>
        </w:rPr>
        <w:t>”你看到它的模式了吗？耶稣讲完了......耶稣吩咐完了......耶稣说完了。在马太福音中我们五次看到这种重复的结构。这样，你得到了5段像这样的教训，每一段教训都由一段事件的叙述引入。因此，本书的段落结构是这样的：叙事、教训、叙事、教训，等等，总共5段叙事和教训。马太似乎在呼应旧约中5本律法书，以表明耶稣是律法的成全者。如果你再加上本书的第一段落，耶稣的降生，以及最后一段落，耶稣的死亡和复活，你就有了七个不同的部分，在这里马太要告诉我们，耶稣就是基督。你可以在你们的讲义上看到每一部分包含的基本内容。你可以在这个星期每天读一部分，这能帮助你更好地消化马太福音各部分的内容。</w:t>
      </w:r>
    </w:p>
    <w:p w14:paraId="4EA534AA" w14:textId="4C995FB3" w:rsidR="00B67528" w:rsidRPr="00355CD7" w:rsidRDefault="00B67528" w:rsidP="00B67528">
      <w:pPr>
        <w:rPr>
          <w:rFonts w:ascii="SimHei" w:eastAsia="SimHei" w:hAnsi="SimHei"/>
          <w:b/>
          <w:sz w:val="24"/>
          <w:lang w:eastAsia="zh-CN"/>
        </w:rPr>
      </w:pPr>
      <w:r w:rsidRPr="00355CD7">
        <w:rPr>
          <w:rFonts w:ascii="SimHei" w:eastAsia="SimHei" w:hAnsi="SimHei" w:hint="eastAsia"/>
          <w:b/>
          <w:sz w:val="24"/>
          <w:lang w:eastAsia="zh-CN"/>
        </w:rPr>
        <w:t>好了，有了这个结构，让我们详细地走过这七个部分，我们可以看到它们是如何渐入高潮直到十字架的。</w:t>
      </w:r>
    </w:p>
    <w:p w14:paraId="55D11653" w14:textId="1DD97F35" w:rsidR="00B67528" w:rsidRPr="00355CD7" w:rsidRDefault="00B67528" w:rsidP="00B67528">
      <w:pPr>
        <w:pStyle w:val="Heading2"/>
        <w:rPr>
          <w:rFonts w:ascii="SimHei" w:eastAsia="SimHei" w:hAnsi="SimHei"/>
          <w:bCs w:val="0"/>
          <w:szCs w:val="24"/>
          <w:lang w:eastAsia="zh-CN"/>
        </w:rPr>
      </w:pPr>
      <w:r w:rsidRPr="00355CD7">
        <w:rPr>
          <w:rFonts w:ascii="SimHei" w:eastAsia="SimHei" w:hAnsi="SimHei" w:hint="eastAsia"/>
          <w:bCs w:val="0"/>
          <w:szCs w:val="24"/>
          <w:lang w:eastAsia="zh-CN"/>
        </w:rPr>
        <w:t>第一</w:t>
      </w:r>
      <w:r w:rsidR="002B7DEE" w:rsidRPr="00355CD7">
        <w:rPr>
          <w:rFonts w:ascii="SimHei" w:eastAsia="SimHei" w:hAnsi="SimHei" w:hint="eastAsia"/>
          <w:bCs w:val="0"/>
          <w:szCs w:val="24"/>
          <w:lang w:eastAsia="zh-CN"/>
        </w:rPr>
        <w:t>部分</w:t>
      </w:r>
      <w:r w:rsidRPr="00355CD7">
        <w:rPr>
          <w:rFonts w:ascii="SimHei" w:eastAsia="SimHei" w:hAnsi="SimHei" w:hint="eastAsia"/>
          <w:bCs w:val="0"/>
          <w:szCs w:val="24"/>
          <w:lang w:eastAsia="zh-CN"/>
        </w:rPr>
        <w:t>：王的身份：家谱和降生</w:t>
      </w:r>
    </w:p>
    <w:p w14:paraId="4855C843" w14:textId="77777777" w:rsidR="00B67528" w:rsidRPr="00355CD7" w:rsidRDefault="00B67528" w:rsidP="00B67528">
      <w:pPr>
        <w:rPr>
          <w:rFonts w:ascii="SimHei" w:eastAsia="SimHei" w:hAnsi="SimHei"/>
          <w:b/>
          <w:sz w:val="24"/>
          <w:lang w:eastAsia="zh-CN"/>
        </w:rPr>
      </w:pPr>
      <w:r w:rsidRPr="00355CD7">
        <w:rPr>
          <w:rFonts w:ascii="SimHei" w:eastAsia="SimHei" w:hAnsi="SimHei" w:hint="eastAsia"/>
          <w:b/>
          <w:sz w:val="24"/>
          <w:lang w:eastAsia="zh-CN"/>
        </w:rPr>
        <w:t>从一开始，马太所关注的，就是要确定耶稣是把旧约预言和预表的所有线索合在一起的人——并提出这对我们意味着什么。</w:t>
      </w:r>
    </w:p>
    <w:p w14:paraId="59D6DA21" w14:textId="7071CC7A" w:rsidR="00B67528" w:rsidRPr="00355CD7" w:rsidRDefault="00B67528" w:rsidP="00B67528">
      <w:pPr>
        <w:rPr>
          <w:rFonts w:ascii="SimHei" w:eastAsia="SimHei" w:hAnsi="SimHei"/>
          <w:b/>
          <w:sz w:val="24"/>
          <w:lang w:eastAsia="zh-CN"/>
        </w:rPr>
      </w:pPr>
      <w:r w:rsidRPr="00355CD7">
        <w:rPr>
          <w:rFonts w:ascii="SimHei" w:eastAsia="SimHei" w:hAnsi="SimHei" w:hint="eastAsia"/>
          <w:b/>
          <w:sz w:val="24"/>
          <w:lang w:eastAsia="zh-CN"/>
        </w:rPr>
        <w:t>那么，与此相应地，这本福音书一开始聚焦在耶稣的犹太人血统和大卫王位继承人的地位上。让我们看1:1</w:t>
      </w:r>
      <w:proofErr w:type="gramStart"/>
      <w:r w:rsidRPr="00355CD7">
        <w:rPr>
          <w:rFonts w:ascii="SimHei" w:eastAsia="SimHei" w:hAnsi="SimHei" w:hint="eastAsia"/>
          <w:b/>
          <w:sz w:val="24"/>
          <w:lang w:eastAsia="zh-CN"/>
        </w:rPr>
        <w:t>：“</w:t>
      </w:r>
      <w:proofErr w:type="gramEnd"/>
      <w:r w:rsidRPr="00355CD7">
        <w:rPr>
          <w:rFonts w:ascii="SimHei" w:eastAsia="SimHei" w:hAnsi="SimHei" w:hint="eastAsia"/>
          <w:b/>
          <w:sz w:val="24"/>
          <w:u w:val="single"/>
          <w:lang w:eastAsia="zh-CN"/>
        </w:rPr>
        <w:t>亚伯拉罕的后裔，大卫的子孙，耶稣基督的家谱。</w:t>
      </w:r>
      <w:r w:rsidRPr="00355CD7">
        <w:rPr>
          <w:rFonts w:ascii="SimHei" w:eastAsia="SimHei" w:hAnsi="SimHei" w:hint="eastAsia"/>
          <w:b/>
          <w:sz w:val="24"/>
          <w:lang w:eastAsia="zh-CN"/>
        </w:rPr>
        <w:t>”你看到那里的家谱，分成三组，每组14个名字。为什么是14？许多学者指出，马太可能是想再次提及大卫，以色列最伟大的王——如果你以大卫的名字取希伯来字母的数值，它们加起来等于正好是14。马太好像在对我们说：“王、王、王”。</w:t>
      </w:r>
      <w:r w:rsidRPr="00355CD7">
        <w:rPr>
          <w:rFonts w:ascii="SimHei" w:eastAsia="SimHei" w:hAnsi="SimHei"/>
          <w:b/>
          <w:sz w:val="24"/>
          <w:lang w:eastAsia="zh-CN"/>
        </w:rPr>
        <w:t xml:space="preserve"> </w:t>
      </w:r>
    </w:p>
    <w:p w14:paraId="227B0A7E" w14:textId="77777777" w:rsidR="00B67528" w:rsidRPr="00355CD7" w:rsidRDefault="00B67528" w:rsidP="00B67528">
      <w:pPr>
        <w:rPr>
          <w:rFonts w:ascii="SimHei" w:eastAsia="SimHei" w:hAnsi="SimHei"/>
          <w:b/>
          <w:sz w:val="24"/>
          <w:lang w:eastAsia="zh-CN"/>
        </w:rPr>
      </w:pPr>
      <w:r w:rsidRPr="00355CD7">
        <w:rPr>
          <w:rFonts w:ascii="SimHei" w:eastAsia="SimHei" w:hAnsi="SimHei" w:hint="eastAsia"/>
          <w:b/>
          <w:sz w:val="24"/>
          <w:lang w:eastAsia="zh-CN"/>
        </w:rPr>
        <w:t>马太表明，不仅从家谱看，还是从降生经过看，耶稣都是犹太历史的顶峰。耶稣降生的最小细节都应验了古代弥赛亚的预言。我们在1:23看到了以赛亚关于童女怀孕生子的预言，在2:6看到了弥迦关于基督出生在伯利恒的预言。</w:t>
      </w:r>
    </w:p>
    <w:p w14:paraId="278C0223" w14:textId="77777777" w:rsidR="00B67528" w:rsidRPr="00355CD7" w:rsidRDefault="00B67528" w:rsidP="00B67528">
      <w:pPr>
        <w:rPr>
          <w:rFonts w:ascii="SimHei" w:eastAsia="SimHei" w:hAnsi="SimHei"/>
          <w:b/>
          <w:sz w:val="24"/>
          <w:lang w:eastAsia="zh-CN"/>
        </w:rPr>
      </w:pPr>
      <w:r w:rsidRPr="00355CD7">
        <w:rPr>
          <w:rFonts w:ascii="SimHei" w:eastAsia="SimHei" w:hAnsi="SimHei" w:hint="eastAsia"/>
          <w:b/>
          <w:sz w:val="24"/>
          <w:lang w:eastAsia="zh-CN"/>
        </w:rPr>
        <w:t>但耶稣不只是应验了旧约的预言；事实上他为选民自己成就了神的愿景。他就像是一个新以色列。他完全做到了顺服，在这里第一个以色列失败了。这就是马太在第2章里加入耶稣逃亡埃及随后又</w:t>
      </w:r>
      <w:proofErr w:type="gramStart"/>
      <w:r w:rsidRPr="00355CD7">
        <w:rPr>
          <w:rFonts w:ascii="SimHei" w:eastAsia="SimHei" w:hAnsi="SimHei" w:hint="eastAsia"/>
          <w:b/>
          <w:sz w:val="24"/>
          <w:lang w:eastAsia="zh-CN"/>
        </w:rPr>
        <w:t>回到拿</w:t>
      </w:r>
      <w:proofErr w:type="gramEnd"/>
      <w:r w:rsidRPr="00355CD7">
        <w:rPr>
          <w:rFonts w:ascii="SimHei" w:eastAsia="SimHei" w:hAnsi="SimHei" w:hint="eastAsia"/>
          <w:b/>
          <w:sz w:val="24"/>
          <w:lang w:eastAsia="zh-CN"/>
        </w:rPr>
        <w:t>撒勒这一叙述的原因——为要在犹太民族和耶稣之间作个比较。神从埃及拯救了犹太民族，他们却在应许之地背叛了他；相反地，耶稣也从埃及出来，但他却活出了完美的顺服和公义，是旧约以色列人永远无法达到的。</w:t>
      </w:r>
    </w:p>
    <w:p w14:paraId="6396FA95" w14:textId="0A9582BE" w:rsidR="00B67528" w:rsidRPr="00355CD7" w:rsidRDefault="00B67528" w:rsidP="00B67528">
      <w:pPr>
        <w:pStyle w:val="Heading2"/>
        <w:rPr>
          <w:rFonts w:ascii="SimHei" w:eastAsia="SimHei" w:hAnsi="SimHei"/>
          <w:bCs w:val="0"/>
          <w:szCs w:val="24"/>
          <w:lang w:eastAsia="zh-CN"/>
        </w:rPr>
      </w:pPr>
      <w:r w:rsidRPr="00355CD7">
        <w:rPr>
          <w:rFonts w:ascii="SimHei" w:eastAsia="SimHei" w:hAnsi="SimHei" w:hint="eastAsia"/>
          <w:bCs w:val="0"/>
          <w:szCs w:val="24"/>
          <w:lang w:eastAsia="zh-CN"/>
        </w:rPr>
        <w:t>第二部分：</w:t>
      </w:r>
      <w:proofErr w:type="gramStart"/>
      <w:r w:rsidRPr="00355CD7">
        <w:rPr>
          <w:rFonts w:ascii="SimHei" w:eastAsia="SimHei" w:hAnsi="SimHei" w:hint="eastAsia"/>
          <w:bCs w:val="0"/>
          <w:szCs w:val="24"/>
          <w:lang w:eastAsia="zh-CN"/>
        </w:rPr>
        <w:t>早期事工和</w:t>
      </w:r>
      <w:proofErr w:type="gramEnd"/>
      <w:r w:rsidRPr="00355CD7">
        <w:rPr>
          <w:rFonts w:ascii="SimHei" w:eastAsia="SimHei" w:hAnsi="SimHei" w:hint="eastAsia"/>
          <w:bCs w:val="0"/>
          <w:szCs w:val="24"/>
          <w:lang w:eastAsia="zh-CN"/>
        </w:rPr>
        <w:t>教训</w:t>
      </w:r>
    </w:p>
    <w:p w14:paraId="6F935648" w14:textId="0E6C5EA4" w:rsidR="00B67528" w:rsidRPr="00355CD7" w:rsidRDefault="00B67528" w:rsidP="00B67528">
      <w:pPr>
        <w:rPr>
          <w:rFonts w:ascii="SimHei" w:eastAsia="SimHei" w:hAnsi="SimHei"/>
          <w:b/>
          <w:sz w:val="24"/>
          <w:lang w:eastAsia="zh-CN"/>
        </w:rPr>
      </w:pPr>
      <w:r w:rsidRPr="00355CD7">
        <w:rPr>
          <w:rFonts w:ascii="SimHei" w:eastAsia="SimHei" w:hAnsi="SimHei" w:hint="eastAsia"/>
          <w:b/>
          <w:sz w:val="24"/>
          <w:lang w:eastAsia="zh-CN"/>
        </w:rPr>
        <w:t>这就是我们所看到的。现在我们转到第二部分，耶稣早期</w:t>
      </w:r>
      <w:proofErr w:type="gramStart"/>
      <w:r w:rsidRPr="00355CD7">
        <w:rPr>
          <w:rFonts w:ascii="SimHei" w:eastAsia="SimHei" w:hAnsi="SimHei" w:hint="eastAsia"/>
          <w:b/>
          <w:sz w:val="24"/>
          <w:lang w:eastAsia="zh-CN"/>
        </w:rPr>
        <w:t>的事工和</w:t>
      </w:r>
      <w:proofErr w:type="gramEnd"/>
      <w:r w:rsidRPr="00355CD7">
        <w:rPr>
          <w:rFonts w:ascii="SimHei" w:eastAsia="SimHei" w:hAnsi="SimHei" w:hint="eastAsia"/>
          <w:b/>
          <w:sz w:val="24"/>
          <w:lang w:eastAsia="zh-CN"/>
        </w:rPr>
        <w:t>教训。就像以色列人出埃及和过红海一样，在第2章耶稣也从埃及出来，然后在第3章马太指出，耶稣经历了洗礼的水。然后，正如以色列民</w:t>
      </w:r>
      <w:proofErr w:type="gramStart"/>
      <w:r w:rsidRPr="00355CD7">
        <w:rPr>
          <w:rFonts w:ascii="SimHei" w:eastAsia="SimHei" w:hAnsi="SimHei" w:hint="eastAsia"/>
          <w:b/>
          <w:sz w:val="24"/>
          <w:lang w:eastAsia="zh-CN"/>
        </w:rPr>
        <w:t>因着</w:t>
      </w:r>
      <w:proofErr w:type="gramEnd"/>
      <w:r w:rsidRPr="00355CD7">
        <w:rPr>
          <w:rFonts w:ascii="SimHei" w:eastAsia="SimHei" w:hAnsi="SimHei" w:hint="eastAsia"/>
          <w:b/>
          <w:sz w:val="24"/>
          <w:lang w:eastAsia="zh-CN"/>
        </w:rPr>
        <w:t>悖逆顽梗的罪在旷野漂流了40年，耶稣也在旷野禁食40天，然而他在严峻的试探中活在完美的顺服里。以色列没能在</w:t>
      </w:r>
      <w:proofErr w:type="gramStart"/>
      <w:r w:rsidRPr="00355CD7">
        <w:rPr>
          <w:rFonts w:ascii="SimHei" w:eastAsia="SimHei" w:hAnsi="SimHei" w:hint="eastAsia"/>
          <w:b/>
          <w:sz w:val="24"/>
          <w:lang w:eastAsia="zh-CN"/>
        </w:rPr>
        <w:t>沙漠里信靠</w:t>
      </w:r>
      <w:proofErr w:type="gramEnd"/>
      <w:r w:rsidRPr="00355CD7">
        <w:rPr>
          <w:rFonts w:ascii="SimHei" w:eastAsia="SimHei" w:hAnsi="SimHei" w:hint="eastAsia"/>
          <w:b/>
          <w:sz w:val="24"/>
          <w:lang w:eastAsia="zh-CN"/>
        </w:rPr>
        <w:t>和顺服神，耶稣却在他的沙漠里完美地信靠和顺服神。正是基于这种完美的生活，耶稣开始在第4章传道说：“</w:t>
      </w:r>
      <w:r w:rsidRPr="00355CD7">
        <w:rPr>
          <w:rFonts w:ascii="SimHei" w:eastAsia="SimHei" w:hAnsi="SimHei" w:hint="eastAsia"/>
          <w:b/>
          <w:sz w:val="24"/>
          <w:u w:val="single"/>
          <w:lang w:eastAsia="zh-CN"/>
        </w:rPr>
        <w:t>天国近了，你们应当悔改！</w:t>
      </w:r>
      <w:r w:rsidRPr="00355CD7">
        <w:rPr>
          <w:rFonts w:ascii="SimHei" w:eastAsia="SimHei" w:hAnsi="SimHei" w:hint="eastAsia"/>
          <w:b/>
          <w:sz w:val="24"/>
          <w:lang w:eastAsia="zh-CN"/>
        </w:rPr>
        <w:t>”神的国正在闯入这个世界，因为这位王来活出了顺服的生活，那是我们所有人都未能</w:t>
      </w:r>
      <w:proofErr w:type="gramStart"/>
      <w:r w:rsidRPr="00355CD7">
        <w:rPr>
          <w:rFonts w:ascii="SimHei" w:eastAsia="SimHei" w:hAnsi="SimHei" w:hint="eastAsia"/>
          <w:b/>
          <w:sz w:val="24"/>
          <w:lang w:eastAsia="zh-CN"/>
        </w:rPr>
        <w:t>活出来</w:t>
      </w:r>
      <w:proofErr w:type="gramEnd"/>
      <w:r w:rsidRPr="00355CD7">
        <w:rPr>
          <w:rFonts w:ascii="SimHei" w:eastAsia="SimHei" w:hAnsi="SimHei" w:hint="eastAsia"/>
          <w:b/>
          <w:sz w:val="24"/>
          <w:lang w:eastAsia="zh-CN"/>
        </w:rPr>
        <w:t>的。</w:t>
      </w:r>
    </w:p>
    <w:p w14:paraId="5B9AD330" w14:textId="1AF965DC" w:rsidR="00B67528" w:rsidRPr="00355CD7" w:rsidRDefault="00B67528" w:rsidP="00B67528">
      <w:pPr>
        <w:rPr>
          <w:rFonts w:ascii="SimHei" w:eastAsia="SimHei" w:hAnsi="SimHei"/>
          <w:b/>
          <w:sz w:val="24"/>
          <w:lang w:eastAsia="zh-CN"/>
        </w:rPr>
      </w:pPr>
      <w:r w:rsidRPr="00355CD7">
        <w:rPr>
          <w:rFonts w:ascii="SimHei" w:eastAsia="SimHei" w:hAnsi="SimHei" w:hint="eastAsia"/>
          <w:b/>
          <w:sz w:val="24"/>
          <w:lang w:eastAsia="zh-CN"/>
        </w:rPr>
        <w:t>这带来了耶稣的第一个教训，</w:t>
      </w:r>
      <w:r w:rsidR="007F2882" w:rsidRPr="00355CD7">
        <w:rPr>
          <w:rFonts w:ascii="SimHei" w:eastAsia="SimHei" w:hAnsi="SimHei" w:hint="eastAsia"/>
          <w:b/>
          <w:sz w:val="24"/>
          <w:lang w:eastAsia="zh-CN"/>
        </w:rPr>
        <w:t>也就是</w:t>
      </w:r>
      <w:r w:rsidRPr="00355CD7">
        <w:rPr>
          <w:rFonts w:ascii="SimHei" w:eastAsia="SimHei" w:hAnsi="SimHei" w:hint="eastAsia"/>
          <w:b/>
          <w:sz w:val="24"/>
          <w:lang w:eastAsia="zh-CN"/>
        </w:rPr>
        <w:t>5-7章里的“山上宝训”。在他讲道的</w:t>
      </w:r>
      <w:r w:rsidR="007F2882" w:rsidRPr="00355CD7">
        <w:rPr>
          <w:rFonts w:ascii="SimHei" w:eastAsia="SimHei" w:hAnsi="SimHei" w:hint="eastAsia"/>
          <w:b/>
          <w:sz w:val="24"/>
          <w:lang w:eastAsia="zh-CN"/>
        </w:rPr>
        <w:t>一</w:t>
      </w:r>
      <w:r w:rsidRPr="00355CD7">
        <w:rPr>
          <w:rFonts w:ascii="SimHei" w:eastAsia="SimHei" w:hAnsi="SimHei" w:hint="eastAsia"/>
          <w:b/>
          <w:sz w:val="24"/>
          <w:lang w:eastAsia="zh-CN"/>
        </w:rPr>
        <w:t>开始，在5:17，相当令人惊讶，耶稣说</w:t>
      </w:r>
      <w:proofErr w:type="gramStart"/>
      <w:r w:rsidRPr="00355CD7">
        <w:rPr>
          <w:rFonts w:ascii="SimHei" w:eastAsia="SimHei" w:hAnsi="SimHei" w:hint="eastAsia"/>
          <w:b/>
          <w:sz w:val="24"/>
          <w:lang w:eastAsia="zh-CN"/>
        </w:rPr>
        <w:t>：“</w:t>
      </w:r>
      <w:proofErr w:type="gramEnd"/>
      <w:r w:rsidRPr="00355CD7">
        <w:rPr>
          <w:rFonts w:ascii="SimHei" w:eastAsia="SimHei" w:hAnsi="SimHei" w:hint="eastAsia"/>
          <w:b/>
          <w:sz w:val="24"/>
          <w:u w:val="single"/>
          <w:lang w:eastAsia="zh-CN"/>
        </w:rPr>
        <w:t>莫想我来要废掉律法和先知；我来不是要废掉，乃是要成全。</w:t>
      </w:r>
      <w:r w:rsidRPr="00355CD7">
        <w:rPr>
          <w:rFonts w:ascii="SimHei" w:eastAsia="SimHei" w:hAnsi="SimHei" w:hint="eastAsia"/>
          <w:b/>
          <w:sz w:val="24"/>
          <w:lang w:eastAsia="zh-CN"/>
        </w:rPr>
        <w:t>”所以耶稣不仅应验了预言，不仅成就了预表，也成全了神的律法。</w:t>
      </w:r>
    </w:p>
    <w:p w14:paraId="5D512BD8" w14:textId="77777777" w:rsidR="00B67528" w:rsidRPr="00355CD7" w:rsidRDefault="00B67528" w:rsidP="00B67528">
      <w:pPr>
        <w:rPr>
          <w:rFonts w:ascii="SimHei" w:eastAsia="SimHei" w:hAnsi="SimHei"/>
          <w:b/>
          <w:sz w:val="24"/>
          <w:lang w:eastAsia="zh-CN"/>
        </w:rPr>
      </w:pPr>
      <w:r w:rsidRPr="00355CD7">
        <w:rPr>
          <w:rFonts w:ascii="SimHei" w:eastAsia="SimHei" w:hAnsi="SimHei" w:hint="eastAsia"/>
          <w:b/>
          <w:sz w:val="24"/>
          <w:lang w:eastAsia="zh-CN"/>
        </w:rPr>
        <w:t>这里马太想要我们看见另一个比较：耶稣和摩西之间的比较。正如摩西从山顶给</w:t>
      </w:r>
      <w:proofErr w:type="gramStart"/>
      <w:r w:rsidRPr="00355CD7">
        <w:rPr>
          <w:rFonts w:ascii="SimHei" w:eastAsia="SimHei" w:hAnsi="SimHei" w:hint="eastAsia"/>
          <w:b/>
          <w:sz w:val="24"/>
          <w:lang w:eastAsia="zh-CN"/>
        </w:rPr>
        <w:t>以色列民神的</w:t>
      </w:r>
      <w:proofErr w:type="gramEnd"/>
      <w:r w:rsidRPr="00355CD7">
        <w:rPr>
          <w:rFonts w:ascii="SimHei" w:eastAsia="SimHei" w:hAnsi="SimHei" w:hint="eastAsia"/>
          <w:b/>
          <w:sz w:val="24"/>
          <w:lang w:eastAsia="zh-CN"/>
        </w:rPr>
        <w:t>律法一样，现在耶稣也要在这座山给</w:t>
      </w:r>
      <w:proofErr w:type="gramStart"/>
      <w:r w:rsidRPr="00355CD7">
        <w:rPr>
          <w:rFonts w:ascii="SimHei" w:eastAsia="SimHei" w:hAnsi="SimHei" w:hint="eastAsia"/>
          <w:b/>
          <w:sz w:val="24"/>
          <w:lang w:eastAsia="zh-CN"/>
        </w:rPr>
        <w:t>出神国</w:t>
      </w:r>
      <w:proofErr w:type="gramEnd"/>
      <w:r w:rsidRPr="00355CD7">
        <w:rPr>
          <w:rFonts w:ascii="SimHei" w:eastAsia="SimHei" w:hAnsi="SimHei" w:hint="eastAsia"/>
          <w:b/>
          <w:sz w:val="24"/>
          <w:lang w:eastAsia="zh-CN"/>
        </w:rPr>
        <w:t>的教训。但不是像某些人错误地假设的，耶稣</w:t>
      </w:r>
      <w:r w:rsidRPr="00355CD7">
        <w:rPr>
          <w:rFonts w:ascii="SimHei" w:eastAsia="SimHei" w:hAnsi="SimHei" w:hint="eastAsia"/>
          <w:b/>
          <w:sz w:val="24"/>
          <w:lang w:eastAsia="zh-CN"/>
        </w:rPr>
        <w:lastRenderedPageBreak/>
        <w:t>要让旧约的律法更容易遵行；他是在表明遵行它是何等的困难。他在5:20说</w:t>
      </w:r>
      <w:proofErr w:type="gramStart"/>
      <w:r w:rsidRPr="00355CD7">
        <w:rPr>
          <w:rFonts w:ascii="SimHei" w:eastAsia="SimHei" w:hAnsi="SimHei" w:hint="eastAsia"/>
          <w:b/>
          <w:sz w:val="24"/>
          <w:lang w:eastAsia="zh-CN"/>
        </w:rPr>
        <w:t>：“</w:t>
      </w:r>
      <w:proofErr w:type="gramEnd"/>
      <w:r w:rsidRPr="00355CD7">
        <w:rPr>
          <w:rFonts w:ascii="SimHei" w:eastAsia="SimHei" w:hAnsi="SimHei" w:hint="eastAsia"/>
          <w:b/>
          <w:sz w:val="24"/>
          <w:u w:val="single"/>
          <w:lang w:eastAsia="zh-CN"/>
        </w:rPr>
        <w:t>你们的义若不胜于文士和法利赛人的义，断不能进天国。</w:t>
      </w:r>
      <w:r w:rsidRPr="00355CD7">
        <w:rPr>
          <w:rFonts w:ascii="SimHei" w:eastAsia="SimHei" w:hAnsi="SimHei" w:hint="eastAsia"/>
          <w:b/>
          <w:sz w:val="24"/>
          <w:lang w:eastAsia="zh-CN"/>
        </w:rPr>
        <w:t>”然后耶稣继续对摩西律法进行了令人震惊的解释，表明带着淫念看妇女就是奸淫，心里恨人就是杀人。你可以在5:48看到一个简短的概括：“</w:t>
      </w:r>
      <w:r w:rsidRPr="00355CD7">
        <w:rPr>
          <w:rFonts w:ascii="SimHei" w:eastAsia="SimHei" w:hAnsi="SimHei" w:hint="eastAsia"/>
          <w:b/>
          <w:sz w:val="24"/>
          <w:u w:val="single"/>
          <w:lang w:eastAsia="zh-CN"/>
        </w:rPr>
        <w:t>所以你们要完全，像你们的天父完全一样。</w:t>
      </w:r>
      <w:r w:rsidRPr="00355CD7">
        <w:rPr>
          <w:rFonts w:ascii="SimHei" w:eastAsia="SimHei" w:hAnsi="SimHei" w:hint="eastAsia"/>
          <w:b/>
          <w:sz w:val="24"/>
          <w:lang w:eastAsia="zh-CN"/>
        </w:rPr>
        <w:t>”要说明什么？没有人有足够的公义配得进入天国。没有人，除了耶稣。他是唯一能够满足律法的道德要求的人，这是摩西所不能做的，当然也不是你和我可以做的。</w:t>
      </w:r>
    </w:p>
    <w:p w14:paraId="369CFA31" w14:textId="77777777" w:rsidR="00B67528" w:rsidRPr="00355CD7" w:rsidRDefault="00B67528" w:rsidP="00B67528">
      <w:pPr>
        <w:rPr>
          <w:rFonts w:ascii="SimHei" w:eastAsia="SimHei" w:hAnsi="SimHei"/>
          <w:b/>
          <w:sz w:val="24"/>
          <w:lang w:eastAsia="zh-CN"/>
        </w:rPr>
      </w:pPr>
      <w:r w:rsidRPr="00355CD7">
        <w:rPr>
          <w:rFonts w:ascii="SimHei" w:eastAsia="SimHei" w:hAnsi="SimHei" w:hint="eastAsia"/>
          <w:b/>
          <w:sz w:val="24"/>
          <w:lang w:eastAsia="zh-CN"/>
        </w:rPr>
        <w:t>问题：这将如何影响我们今天读旧约律法的方式？</w:t>
      </w:r>
    </w:p>
    <w:p w14:paraId="0715F016" w14:textId="4211BBD7" w:rsidR="00B67528" w:rsidRPr="00355CD7" w:rsidRDefault="00B67528" w:rsidP="007F2882">
      <w:pPr>
        <w:rPr>
          <w:rFonts w:ascii="SimHei" w:eastAsia="SimHei" w:hAnsi="SimHei"/>
          <w:b/>
          <w:sz w:val="24"/>
          <w:lang w:eastAsia="zh-CN"/>
        </w:rPr>
      </w:pPr>
      <w:r w:rsidRPr="00355CD7">
        <w:rPr>
          <w:rFonts w:ascii="SimHei" w:eastAsia="SimHei" w:hAnsi="SimHei" w:hint="eastAsia"/>
          <w:b/>
          <w:sz w:val="24"/>
          <w:lang w:eastAsia="zh-CN"/>
        </w:rPr>
        <w:t>回答：当我们读摩西的律法时，我们应该想耶稣所教导的那样读它。他的“山上宝训”解释了旧约的道德律的真实含义。这意味着我们应该允许它来揭露我们心中的罪，我们应该为我们的罪悔改，我们应该相信耶稣是唯一能够完成神的命令的人。</w:t>
      </w:r>
    </w:p>
    <w:p w14:paraId="6FA82679" w14:textId="749C716F" w:rsidR="00B67528" w:rsidRPr="00355CD7" w:rsidRDefault="00B67528" w:rsidP="00B67528">
      <w:pPr>
        <w:rPr>
          <w:rFonts w:ascii="SimHei" w:eastAsia="SimHei" w:hAnsi="SimHei"/>
          <w:b/>
          <w:sz w:val="24"/>
          <w:lang w:eastAsia="zh-CN"/>
        </w:rPr>
      </w:pPr>
      <w:r w:rsidRPr="00355CD7">
        <w:rPr>
          <w:rFonts w:ascii="SimHei" w:eastAsia="SimHei" w:hAnsi="SimHei" w:hint="eastAsia"/>
          <w:b/>
          <w:sz w:val="24"/>
          <w:lang w:eastAsia="zh-CN"/>
        </w:rPr>
        <w:t>（注：律法的礼仪方面——献祭制度所需的完美标准？因为基督</w:t>
      </w:r>
      <w:proofErr w:type="gramStart"/>
      <w:r w:rsidRPr="00355CD7">
        <w:rPr>
          <w:rFonts w:ascii="SimHei" w:eastAsia="SimHei" w:hAnsi="SimHei" w:hint="eastAsia"/>
          <w:b/>
          <w:sz w:val="24"/>
          <w:lang w:eastAsia="zh-CN"/>
        </w:rPr>
        <w:t>已经已经</w:t>
      </w:r>
      <w:proofErr w:type="gramEnd"/>
      <w:r w:rsidRPr="00355CD7">
        <w:rPr>
          <w:rFonts w:ascii="SimHei" w:eastAsia="SimHei" w:hAnsi="SimHei" w:hint="eastAsia"/>
          <w:b/>
          <w:sz w:val="24"/>
          <w:lang w:eastAsia="zh-CN"/>
        </w:rPr>
        <w:t>死了，作了完美的和最后的献祭，所以这些不再对我们有约束力。律法的道德方面，如十</w:t>
      </w:r>
      <w:proofErr w:type="gramStart"/>
      <w:r w:rsidRPr="00355CD7">
        <w:rPr>
          <w:rFonts w:ascii="SimHei" w:eastAsia="SimHei" w:hAnsi="SimHei" w:hint="eastAsia"/>
          <w:b/>
          <w:sz w:val="24"/>
          <w:lang w:eastAsia="zh-CN"/>
        </w:rPr>
        <w:t>诫</w:t>
      </w:r>
      <w:proofErr w:type="gramEnd"/>
      <w:r w:rsidRPr="00355CD7">
        <w:rPr>
          <w:rFonts w:ascii="SimHei" w:eastAsia="SimHei" w:hAnsi="SimHei" w:hint="eastAsia"/>
          <w:b/>
          <w:sz w:val="24"/>
          <w:lang w:eastAsia="zh-CN"/>
        </w:rPr>
        <w:t>？这些</w:t>
      </w:r>
      <w:r w:rsidR="007F2882" w:rsidRPr="00355CD7">
        <w:rPr>
          <w:rFonts w:ascii="SimHei" w:eastAsia="SimHei" w:hAnsi="SimHei" w:hint="eastAsia"/>
          <w:b/>
          <w:sz w:val="24"/>
          <w:lang w:eastAsia="zh-CN"/>
        </w:rPr>
        <w:t>都</w:t>
      </w:r>
      <w:r w:rsidRPr="00355CD7">
        <w:rPr>
          <w:rFonts w:ascii="SimHei" w:eastAsia="SimHei" w:hAnsi="SimHei" w:hint="eastAsia"/>
          <w:b/>
          <w:sz w:val="24"/>
          <w:lang w:eastAsia="zh-CN"/>
        </w:rPr>
        <w:t>教导我们神对我们所要求的公义</w:t>
      </w:r>
      <w:r w:rsidR="007F2882" w:rsidRPr="00355CD7">
        <w:rPr>
          <w:rFonts w:ascii="SimHei" w:eastAsia="SimHei" w:hAnsi="SimHei" w:hint="eastAsia"/>
          <w:b/>
          <w:sz w:val="24"/>
          <w:lang w:eastAsia="zh-CN"/>
        </w:rPr>
        <w:t>和圣洁</w:t>
      </w:r>
      <w:r w:rsidRPr="00355CD7">
        <w:rPr>
          <w:rFonts w:ascii="SimHei" w:eastAsia="SimHei" w:hAnsi="SimHei" w:hint="eastAsia"/>
          <w:b/>
          <w:sz w:val="24"/>
          <w:lang w:eastAsia="zh-CN"/>
        </w:rPr>
        <w:t>，但是因为我们没有人能够通过我们自己的努力获得那义，我们必须信靠耶稣。）</w:t>
      </w:r>
    </w:p>
    <w:p w14:paraId="1FE4372C" w14:textId="5E9EAD58" w:rsidR="00B67528" w:rsidRPr="00355CD7" w:rsidRDefault="00B67528" w:rsidP="00B67528">
      <w:pPr>
        <w:rPr>
          <w:rFonts w:ascii="SimHei" w:eastAsia="SimHei" w:hAnsi="SimHei"/>
          <w:b/>
          <w:sz w:val="24"/>
          <w:lang w:eastAsia="zh-CN"/>
        </w:rPr>
      </w:pPr>
      <w:r w:rsidRPr="00355CD7">
        <w:rPr>
          <w:rFonts w:ascii="SimHei" w:eastAsia="SimHei" w:hAnsi="SimHei" w:hint="eastAsia"/>
          <w:b/>
          <w:sz w:val="24"/>
          <w:lang w:eastAsia="zh-CN"/>
        </w:rPr>
        <w:t>我希望你也看到，马太在提出耶稣作为律法的成就时，也</w:t>
      </w:r>
      <w:proofErr w:type="gramStart"/>
      <w:r w:rsidRPr="00355CD7">
        <w:rPr>
          <w:rFonts w:ascii="SimHei" w:eastAsia="SimHei" w:hAnsi="SimHei" w:hint="eastAsia"/>
          <w:b/>
          <w:sz w:val="24"/>
          <w:lang w:eastAsia="zh-CN"/>
        </w:rPr>
        <w:t>在呼召我们</w:t>
      </w:r>
      <w:proofErr w:type="gramEnd"/>
      <w:r w:rsidRPr="00355CD7">
        <w:rPr>
          <w:rFonts w:ascii="SimHei" w:eastAsia="SimHei" w:hAnsi="SimHei" w:hint="eastAsia"/>
          <w:b/>
          <w:sz w:val="24"/>
          <w:lang w:eastAsia="zh-CN"/>
        </w:rPr>
        <w:t>要谦卑。耶稣说：“</w:t>
      </w:r>
      <w:r w:rsidRPr="00355CD7">
        <w:rPr>
          <w:rFonts w:ascii="SimHei" w:eastAsia="SimHei" w:hAnsi="SimHei" w:hint="eastAsia"/>
          <w:b/>
          <w:sz w:val="24"/>
          <w:u w:val="single"/>
          <w:lang w:eastAsia="zh-CN"/>
        </w:rPr>
        <w:t>虚心的人有福了，因为天国是他们。</w:t>
      </w:r>
      <w:r w:rsidRPr="00355CD7">
        <w:rPr>
          <w:rFonts w:ascii="SimHei" w:eastAsia="SimHei" w:hAnsi="SimHei" w:hint="eastAsia"/>
          <w:b/>
          <w:sz w:val="24"/>
          <w:lang w:eastAsia="zh-CN"/>
        </w:rPr>
        <w:t>”（5:3）耶稣是完美的。我们不是。阅读“</w:t>
      </w:r>
      <w:r w:rsidR="007F2882" w:rsidRPr="00355CD7">
        <w:rPr>
          <w:rFonts w:ascii="SimHei" w:eastAsia="SimHei" w:hAnsi="SimHei" w:hint="eastAsia"/>
          <w:b/>
          <w:sz w:val="24"/>
          <w:lang w:eastAsia="zh-CN"/>
        </w:rPr>
        <w:t>登山</w:t>
      </w:r>
      <w:r w:rsidRPr="00355CD7">
        <w:rPr>
          <w:rFonts w:ascii="SimHei" w:eastAsia="SimHei" w:hAnsi="SimHei" w:hint="eastAsia"/>
          <w:b/>
          <w:sz w:val="24"/>
          <w:lang w:eastAsia="zh-CN"/>
        </w:rPr>
        <w:t>宝训”是一个很好的在谦卑中成长的方式。</w:t>
      </w:r>
      <w:proofErr w:type="gramStart"/>
      <w:r w:rsidRPr="00355CD7">
        <w:rPr>
          <w:rFonts w:ascii="SimHei" w:eastAsia="SimHei" w:hAnsi="SimHei" w:hint="eastAsia"/>
          <w:b/>
          <w:sz w:val="24"/>
          <w:lang w:eastAsia="zh-CN"/>
        </w:rPr>
        <w:t>耶稣呼召我们</w:t>
      </w:r>
      <w:proofErr w:type="gramEnd"/>
      <w:r w:rsidRPr="00355CD7">
        <w:rPr>
          <w:rFonts w:ascii="SimHei" w:eastAsia="SimHei" w:hAnsi="SimHei" w:hint="eastAsia"/>
          <w:b/>
          <w:sz w:val="24"/>
          <w:lang w:eastAsia="zh-CN"/>
        </w:rPr>
        <w:t>做的每件事，使我们正视</w:t>
      </w:r>
      <w:proofErr w:type="gramStart"/>
      <w:r w:rsidRPr="00355CD7">
        <w:rPr>
          <w:rFonts w:ascii="SimHei" w:eastAsia="SimHei" w:hAnsi="SimHei" w:hint="eastAsia"/>
          <w:b/>
          <w:sz w:val="24"/>
          <w:lang w:eastAsia="zh-CN"/>
        </w:rPr>
        <w:t>我们灵里的</w:t>
      </w:r>
      <w:proofErr w:type="gramEnd"/>
      <w:r w:rsidRPr="00355CD7">
        <w:rPr>
          <w:rFonts w:ascii="SimHei" w:eastAsia="SimHei" w:hAnsi="SimHei" w:hint="eastAsia"/>
          <w:b/>
          <w:sz w:val="24"/>
          <w:lang w:eastAsia="zh-CN"/>
        </w:rPr>
        <w:t>贫穷，我们的无能。然而，我们在这篇讲道中同时看到，耶稣为我们的缘故，活出了圣洁和完美的生活。</w:t>
      </w:r>
    </w:p>
    <w:p w14:paraId="2233A777" w14:textId="36744DE6" w:rsidR="00B67528" w:rsidRPr="00355CD7" w:rsidRDefault="00B67528" w:rsidP="007F2882">
      <w:pPr>
        <w:pStyle w:val="Heading2"/>
        <w:rPr>
          <w:rFonts w:ascii="SimHei" w:eastAsia="SimHei" w:hAnsi="SimHei"/>
          <w:bCs w:val="0"/>
          <w:szCs w:val="24"/>
          <w:lang w:eastAsia="zh-CN"/>
        </w:rPr>
      </w:pPr>
      <w:r w:rsidRPr="00355CD7">
        <w:rPr>
          <w:rFonts w:ascii="SimHei" w:eastAsia="SimHei" w:hAnsi="SimHei" w:hint="eastAsia"/>
          <w:bCs w:val="0"/>
          <w:szCs w:val="24"/>
          <w:lang w:eastAsia="zh-CN"/>
        </w:rPr>
        <w:t>第三</w:t>
      </w:r>
      <w:r w:rsidR="007F2882" w:rsidRPr="00355CD7">
        <w:rPr>
          <w:rFonts w:ascii="SimHei" w:eastAsia="SimHei" w:hAnsi="SimHei" w:hint="eastAsia"/>
          <w:bCs w:val="0"/>
          <w:szCs w:val="24"/>
          <w:lang w:eastAsia="zh-CN"/>
        </w:rPr>
        <w:t>部分</w:t>
      </w:r>
      <w:r w:rsidRPr="00355CD7">
        <w:rPr>
          <w:rFonts w:ascii="SimHei" w:eastAsia="SimHei" w:hAnsi="SimHei" w:hint="eastAsia"/>
          <w:bCs w:val="0"/>
          <w:szCs w:val="24"/>
          <w:lang w:eastAsia="zh-CN"/>
        </w:rPr>
        <w:t>：神迹和逼迫</w:t>
      </w:r>
    </w:p>
    <w:p w14:paraId="314E0496" w14:textId="3344D384" w:rsidR="00B67528" w:rsidRPr="00355CD7" w:rsidRDefault="00B67528" w:rsidP="00B67528">
      <w:pPr>
        <w:rPr>
          <w:rFonts w:ascii="SimHei" w:eastAsia="SimHei" w:hAnsi="SimHei"/>
          <w:b/>
          <w:sz w:val="24"/>
          <w:lang w:eastAsia="zh-CN"/>
        </w:rPr>
      </w:pPr>
      <w:r w:rsidRPr="00355CD7">
        <w:rPr>
          <w:rFonts w:ascii="SimHei" w:eastAsia="SimHei" w:hAnsi="SimHei" w:hint="eastAsia"/>
          <w:b/>
          <w:sz w:val="24"/>
          <w:lang w:eastAsia="zh-CN"/>
        </w:rPr>
        <w:t>在“</w:t>
      </w:r>
      <w:r w:rsidR="007F2882" w:rsidRPr="00355CD7">
        <w:rPr>
          <w:rFonts w:ascii="SimHei" w:eastAsia="SimHei" w:hAnsi="SimHei" w:hint="eastAsia"/>
          <w:b/>
          <w:sz w:val="24"/>
          <w:lang w:eastAsia="zh-CN"/>
        </w:rPr>
        <w:t>登山</w:t>
      </w:r>
      <w:r w:rsidRPr="00355CD7">
        <w:rPr>
          <w:rFonts w:ascii="SimHei" w:eastAsia="SimHei" w:hAnsi="SimHei" w:hint="eastAsia"/>
          <w:b/>
          <w:sz w:val="24"/>
          <w:lang w:eastAsia="zh-CN"/>
        </w:rPr>
        <w:t>宝训”的结尾，我们在7:28碰到了第一个我之前提到过的过渡标记</w:t>
      </w:r>
      <w:proofErr w:type="gramStart"/>
      <w:r w:rsidRPr="00355CD7">
        <w:rPr>
          <w:rFonts w:ascii="SimHei" w:eastAsia="SimHei" w:hAnsi="SimHei" w:hint="eastAsia"/>
          <w:b/>
          <w:sz w:val="24"/>
          <w:lang w:eastAsia="zh-CN"/>
        </w:rPr>
        <w:t>，“</w:t>
      </w:r>
      <w:proofErr w:type="gramEnd"/>
      <w:r w:rsidRPr="00355CD7">
        <w:rPr>
          <w:rFonts w:ascii="SimHei" w:eastAsia="SimHei" w:hAnsi="SimHei" w:hint="eastAsia"/>
          <w:b/>
          <w:sz w:val="24"/>
          <w:lang w:eastAsia="zh-CN"/>
        </w:rPr>
        <w:t>耶稣讲完了这些话</w:t>
      </w:r>
      <w:r w:rsidR="007F2882" w:rsidRPr="00355CD7">
        <w:rPr>
          <w:rFonts w:ascii="SimHei" w:eastAsia="SimHei" w:hAnsi="SimHei" w:hint="eastAsia"/>
          <w:b/>
          <w:sz w:val="24"/>
          <w:lang w:eastAsia="zh-CN"/>
        </w:rPr>
        <w:t>……</w:t>
      </w:r>
      <w:r w:rsidRPr="00355CD7">
        <w:rPr>
          <w:rFonts w:ascii="SimHei" w:eastAsia="SimHei" w:hAnsi="SimHei" w:hint="eastAsia"/>
          <w:b/>
          <w:sz w:val="24"/>
          <w:lang w:eastAsia="zh-CN"/>
        </w:rPr>
        <w:t>”现在我们来到第</w:t>
      </w:r>
      <w:r w:rsidR="007F2882" w:rsidRPr="00355CD7">
        <w:rPr>
          <w:rFonts w:ascii="SimHei" w:eastAsia="SimHei" w:hAnsi="SimHei" w:hint="eastAsia"/>
          <w:b/>
          <w:sz w:val="24"/>
          <w:lang w:eastAsia="zh-CN"/>
        </w:rPr>
        <w:t>三部分</w:t>
      </w:r>
      <w:r w:rsidRPr="00355CD7">
        <w:rPr>
          <w:rFonts w:ascii="SimHei" w:eastAsia="SimHei" w:hAnsi="SimHei" w:hint="eastAsia"/>
          <w:b/>
          <w:sz w:val="24"/>
          <w:lang w:eastAsia="zh-CN"/>
        </w:rPr>
        <w:t>。当我们进入第8-10章时，我们看到前七章中那些惊人的声明将被证实。王的权能将被证明。</w:t>
      </w:r>
    </w:p>
    <w:p w14:paraId="1912BF7E" w14:textId="2FFD22F5" w:rsidR="00B67528" w:rsidRPr="00355CD7" w:rsidRDefault="00B67528" w:rsidP="00B67528">
      <w:pPr>
        <w:rPr>
          <w:rFonts w:ascii="SimHei" w:eastAsia="SimHei" w:hAnsi="SimHei"/>
          <w:b/>
          <w:sz w:val="24"/>
          <w:lang w:eastAsia="zh-CN"/>
        </w:rPr>
      </w:pPr>
      <w:r w:rsidRPr="00355CD7">
        <w:rPr>
          <w:rFonts w:ascii="SimHei" w:eastAsia="SimHei" w:hAnsi="SimHei" w:hint="eastAsia"/>
          <w:b/>
          <w:sz w:val="24"/>
          <w:lang w:eastAsia="zh-CN"/>
        </w:rPr>
        <w:t>耶稣一次次地施行神迹，治愈麻风病人，叫死人复活，使瘸腿的能行走，医治瞎子，甚至平静风暴。所以在11章的开始（11:4b-5</w:t>
      </w:r>
      <w:r w:rsidR="002E6ED9" w:rsidRPr="00355CD7">
        <w:rPr>
          <w:rFonts w:ascii="SimHei" w:eastAsia="SimHei" w:hAnsi="SimHei" w:hint="eastAsia"/>
          <w:b/>
          <w:sz w:val="24"/>
          <w:lang w:eastAsia="zh-CN"/>
        </w:rPr>
        <w:t>），当施洗约翰询问耶稣是谁时，耶稣</w:t>
      </w:r>
      <w:r w:rsidRPr="00355CD7">
        <w:rPr>
          <w:rFonts w:ascii="SimHei" w:eastAsia="SimHei" w:hAnsi="SimHei" w:hint="eastAsia"/>
          <w:b/>
          <w:sz w:val="24"/>
          <w:lang w:eastAsia="zh-CN"/>
        </w:rPr>
        <w:t>回复说，“</w:t>
      </w:r>
      <w:r w:rsidRPr="00355CD7">
        <w:rPr>
          <w:rFonts w:ascii="SimHei" w:eastAsia="SimHei" w:hAnsi="SimHei" w:hint="eastAsia"/>
          <w:b/>
          <w:sz w:val="24"/>
          <w:u w:val="single"/>
          <w:lang w:eastAsia="zh-CN"/>
        </w:rPr>
        <w:t>你们去，把所听见、所看见的事告诉约翰。就是瞎子看见，瘸子行走，长大麻疯的洁净，聋子听见，死人复活， 穷人有福音传给他们。</w:t>
      </w:r>
      <w:r w:rsidRPr="00355CD7">
        <w:rPr>
          <w:rFonts w:ascii="SimHei" w:eastAsia="SimHei" w:hAnsi="SimHei" w:hint="eastAsia"/>
          <w:b/>
          <w:sz w:val="24"/>
          <w:lang w:eastAsia="zh-CN"/>
        </w:rPr>
        <w:t>”所有这些事情都发生在这些简短的章节中。耶稣是所有旧约所指的应验，他正在用他</w:t>
      </w:r>
      <w:proofErr w:type="gramStart"/>
      <w:r w:rsidRPr="00355CD7">
        <w:rPr>
          <w:rFonts w:ascii="SimHei" w:eastAsia="SimHei" w:hAnsi="SimHei" w:hint="eastAsia"/>
          <w:b/>
          <w:sz w:val="24"/>
          <w:lang w:eastAsia="zh-CN"/>
        </w:rPr>
        <w:t>的事工来</w:t>
      </w:r>
      <w:proofErr w:type="gramEnd"/>
      <w:r w:rsidRPr="00355CD7">
        <w:rPr>
          <w:rFonts w:ascii="SimHei" w:eastAsia="SimHei" w:hAnsi="SimHei" w:hint="eastAsia"/>
          <w:b/>
          <w:sz w:val="24"/>
          <w:lang w:eastAsia="zh-CN"/>
        </w:rPr>
        <w:t>证实。因此，结束本段落的教训，主要与耶稣差遣他的门徒进入世界传讲神的国有关。是的，他们会遭遇逼迫和反对，但神的能力在他们身后</w:t>
      </w:r>
      <w:r w:rsidR="002E6ED9" w:rsidRPr="00355CD7">
        <w:rPr>
          <w:rFonts w:ascii="SimHei" w:eastAsia="SimHei" w:hAnsi="SimHei" w:hint="eastAsia"/>
          <w:b/>
          <w:sz w:val="24"/>
          <w:lang w:eastAsia="zh-CN"/>
        </w:rPr>
        <w:t>支持他们</w:t>
      </w:r>
      <w:r w:rsidRPr="00355CD7">
        <w:rPr>
          <w:rFonts w:ascii="SimHei" w:eastAsia="SimHei" w:hAnsi="SimHei" w:hint="eastAsia"/>
          <w:b/>
          <w:sz w:val="24"/>
          <w:lang w:eastAsia="zh-CN"/>
        </w:rPr>
        <w:t>。</w:t>
      </w:r>
    </w:p>
    <w:p w14:paraId="4643A96C" w14:textId="77777777" w:rsidR="00B67528" w:rsidRPr="00355CD7" w:rsidRDefault="00B67528" w:rsidP="00B67528">
      <w:pPr>
        <w:rPr>
          <w:rFonts w:ascii="SimHei" w:eastAsia="SimHei" w:hAnsi="SimHei"/>
          <w:b/>
          <w:sz w:val="24"/>
          <w:lang w:eastAsia="zh-CN"/>
        </w:rPr>
      </w:pPr>
      <w:r w:rsidRPr="00355CD7">
        <w:rPr>
          <w:rFonts w:ascii="SimHei" w:eastAsia="SimHei" w:hAnsi="SimHei" w:hint="eastAsia"/>
          <w:b/>
          <w:sz w:val="24"/>
          <w:lang w:eastAsia="zh-CN"/>
        </w:rPr>
        <w:t>本卷福音书到目前为止，一切都进展得很顺利。马太已经巧妙地说明耶稣如何应验了所有的旧约，他用耶稣所行的神迹证实了这点，甚至表明耶稣指向更大的事情——他有权柄赦免罪。这是所有人都在寻找的。但是，当我们通过另一处转折经文进入下一段落，第11-13章时，任何期待事情将会走向高潮直到国度最终完成的希望，都将变成悲伤和沮丧。</w:t>
      </w:r>
    </w:p>
    <w:p w14:paraId="0A03D0B9" w14:textId="1039244E" w:rsidR="00B67528" w:rsidRPr="00355CD7" w:rsidRDefault="00B67528" w:rsidP="002E6ED9">
      <w:pPr>
        <w:pStyle w:val="Heading2"/>
        <w:rPr>
          <w:rFonts w:ascii="SimHei" w:eastAsia="SimHei" w:hAnsi="SimHei"/>
          <w:bCs w:val="0"/>
          <w:szCs w:val="24"/>
          <w:lang w:eastAsia="zh-CN"/>
        </w:rPr>
      </w:pPr>
      <w:r w:rsidRPr="00355CD7">
        <w:rPr>
          <w:rFonts w:ascii="SimHei" w:eastAsia="SimHei" w:hAnsi="SimHei" w:hint="eastAsia"/>
          <w:bCs w:val="0"/>
          <w:szCs w:val="24"/>
          <w:lang w:eastAsia="zh-CN"/>
        </w:rPr>
        <w:t>第</w:t>
      </w:r>
      <w:r w:rsidR="002E6ED9" w:rsidRPr="00355CD7">
        <w:rPr>
          <w:rFonts w:ascii="SimHei" w:eastAsia="SimHei" w:hAnsi="SimHei" w:hint="eastAsia"/>
          <w:bCs w:val="0"/>
          <w:szCs w:val="24"/>
          <w:lang w:eastAsia="zh-CN"/>
        </w:rPr>
        <w:t>四</w:t>
      </w:r>
      <w:r w:rsidR="002E6ED9" w:rsidRPr="00355CD7">
        <w:rPr>
          <w:rFonts w:ascii="SimHei" w:eastAsia="SimHei" w:hAnsi="SimHei"/>
          <w:bCs w:val="0"/>
          <w:szCs w:val="24"/>
          <w:lang w:eastAsia="zh-CN"/>
        </w:rPr>
        <w:t>部分</w:t>
      </w:r>
      <w:r w:rsidRPr="00355CD7">
        <w:rPr>
          <w:rFonts w:ascii="SimHei" w:eastAsia="SimHei" w:hAnsi="SimHei" w:hint="eastAsia"/>
          <w:bCs w:val="0"/>
          <w:szCs w:val="24"/>
          <w:lang w:eastAsia="zh-CN"/>
        </w:rPr>
        <w:t>：日益高涨的反对声</w:t>
      </w:r>
    </w:p>
    <w:p w14:paraId="38092845" w14:textId="7EB83DE5" w:rsidR="00B67528" w:rsidRPr="00355CD7" w:rsidRDefault="00B67528" w:rsidP="00B67528">
      <w:pPr>
        <w:rPr>
          <w:rFonts w:ascii="SimHei" w:eastAsia="SimHei" w:hAnsi="SimHei"/>
          <w:b/>
          <w:sz w:val="24"/>
          <w:lang w:eastAsia="zh-CN"/>
        </w:rPr>
      </w:pPr>
      <w:r w:rsidRPr="00355CD7">
        <w:rPr>
          <w:rFonts w:ascii="SimHei" w:eastAsia="SimHei" w:hAnsi="SimHei" w:hint="eastAsia"/>
          <w:b/>
          <w:sz w:val="24"/>
          <w:lang w:eastAsia="zh-CN"/>
        </w:rPr>
        <w:t>在第4段落，11-13章，我们看到了人们对</w:t>
      </w:r>
      <w:proofErr w:type="gramStart"/>
      <w:r w:rsidRPr="00355CD7">
        <w:rPr>
          <w:rFonts w:ascii="SimHei" w:eastAsia="SimHei" w:hAnsi="SimHei" w:hint="eastAsia"/>
          <w:b/>
          <w:sz w:val="24"/>
          <w:lang w:eastAsia="zh-CN"/>
        </w:rPr>
        <w:t>耶稣事工日益高涨</w:t>
      </w:r>
      <w:proofErr w:type="gramEnd"/>
      <w:r w:rsidRPr="00355CD7">
        <w:rPr>
          <w:rFonts w:ascii="SimHei" w:eastAsia="SimHei" w:hAnsi="SimHei" w:hint="eastAsia"/>
          <w:b/>
          <w:sz w:val="24"/>
          <w:lang w:eastAsia="zh-CN"/>
        </w:rPr>
        <w:t>的反对声。耶稣开始向不悔改的城宣告灾祸，这是他曾经传道的地方，并且当他纠正宗教领袖对安息日的错误理解时，他陷入与他们的麻烦中。</w:t>
      </w:r>
    </w:p>
    <w:p w14:paraId="525ABE4D" w14:textId="77777777" w:rsidR="00B67528" w:rsidRPr="00355CD7" w:rsidRDefault="00B67528" w:rsidP="00B67528">
      <w:pPr>
        <w:rPr>
          <w:rFonts w:ascii="SimHei" w:eastAsia="SimHei" w:hAnsi="SimHei"/>
          <w:b/>
          <w:sz w:val="24"/>
          <w:lang w:eastAsia="zh-CN"/>
        </w:rPr>
      </w:pPr>
      <w:r w:rsidRPr="00355CD7">
        <w:rPr>
          <w:rFonts w:ascii="SimHei" w:eastAsia="SimHei" w:hAnsi="SimHei" w:hint="eastAsia"/>
          <w:b/>
          <w:sz w:val="24"/>
          <w:lang w:eastAsia="zh-CN"/>
        </w:rPr>
        <w:t>在与这些领袖的一次对抗中，耶稣将自己与旧约的约拿作比较。看一下12:38-41</w:t>
      </w:r>
      <w:proofErr w:type="gramStart"/>
      <w:r w:rsidRPr="00355CD7">
        <w:rPr>
          <w:rFonts w:ascii="SimHei" w:eastAsia="SimHei" w:hAnsi="SimHei" w:hint="eastAsia"/>
          <w:b/>
          <w:sz w:val="24"/>
          <w:lang w:eastAsia="zh-CN"/>
        </w:rPr>
        <w:t>：“</w:t>
      </w:r>
      <w:proofErr w:type="gramEnd"/>
      <w:r w:rsidRPr="00355CD7">
        <w:rPr>
          <w:rFonts w:ascii="SimHei" w:eastAsia="SimHei" w:hAnsi="SimHei" w:hint="eastAsia"/>
          <w:b/>
          <w:sz w:val="24"/>
          <w:u w:val="single"/>
          <w:lang w:eastAsia="zh-CN"/>
        </w:rPr>
        <w:t>当</w:t>
      </w:r>
      <w:r w:rsidRPr="00355CD7">
        <w:rPr>
          <w:rFonts w:ascii="SimHei" w:eastAsia="SimHei" w:hAnsi="SimHei" w:hint="eastAsia"/>
          <w:b/>
          <w:sz w:val="24"/>
          <w:u w:val="single"/>
          <w:lang w:eastAsia="zh-CN"/>
        </w:rPr>
        <w:lastRenderedPageBreak/>
        <w:t>时，有几个文士和法利赛人对耶稣说：‘夫子，我们愿意你显个神迹给我们看。’耶稣回答说：‘一个邪恶、淫乱的世代求看神迹，除了先知约拿的神迹以外，再没有神迹给他们看。约拿三日三夜在大鱼肚腹中，人子也要这样三日三夜在地里头。当审判的时候，尼尼微人要起来定这世代的罪，因为尼尼微人听了约拿所传的，就悔改了；看哪，在这里有一人比约拿更大。’</w:t>
      </w:r>
      <w:r w:rsidRPr="00355CD7">
        <w:rPr>
          <w:rFonts w:ascii="SimHei" w:eastAsia="SimHei" w:hAnsi="SimHei" w:hint="eastAsia"/>
          <w:b/>
          <w:sz w:val="24"/>
          <w:lang w:eastAsia="zh-CN"/>
        </w:rPr>
        <w:t>”但是不像尼尼微人听了神的先知所传的，就悔改了，这些反对者拒绝听从耶稣，他是比约拿更大且是最大的先知。</w:t>
      </w:r>
    </w:p>
    <w:p w14:paraId="7F8B5CFE" w14:textId="77777777" w:rsidR="00B67528" w:rsidRPr="00355CD7" w:rsidRDefault="00B67528" w:rsidP="00B67528">
      <w:pPr>
        <w:rPr>
          <w:rFonts w:ascii="SimHei" w:eastAsia="SimHei" w:hAnsi="SimHei"/>
          <w:b/>
          <w:sz w:val="24"/>
          <w:lang w:eastAsia="zh-CN"/>
        </w:rPr>
      </w:pPr>
      <w:r w:rsidRPr="00355CD7">
        <w:rPr>
          <w:rFonts w:ascii="SimHei" w:eastAsia="SimHei" w:hAnsi="SimHei" w:hint="eastAsia"/>
          <w:b/>
          <w:sz w:val="24"/>
          <w:lang w:eastAsia="zh-CN"/>
        </w:rPr>
        <w:t>事实上，耶稣认为自己比旧约中的一切都大。马太写道，“</w:t>
      </w:r>
      <w:r w:rsidRPr="00355CD7">
        <w:rPr>
          <w:rFonts w:ascii="SimHei" w:eastAsia="SimHei" w:hAnsi="SimHei" w:hint="eastAsia"/>
          <w:b/>
          <w:sz w:val="24"/>
          <w:u w:val="single"/>
          <w:lang w:eastAsia="zh-CN"/>
        </w:rPr>
        <w:t>那时，耶稣在安息日从麦地经过。他的门徒饿了，就掐起麦穗来吃。法利赛人看见，就对耶稣说：‘看哪，你的门徒做安息日不可做的事了！’耶稣对他们说：‘经上记着大卫和跟从他的人饥饿之时所做的事，你们没有念过吗？他怎么进了　神的殿，吃了陈设饼，这饼不是他和跟从他的人可以吃得，惟独祭司才可以吃。再者，律法上所记的，当安息日，祭司在殿里犯了安息日，还是没有罪，你们没有念过吗？但我告诉你们：在这里有一人比殿更大。’</w:t>
      </w:r>
      <w:r w:rsidRPr="00355CD7">
        <w:rPr>
          <w:rFonts w:ascii="SimHei" w:eastAsia="SimHei" w:hAnsi="SimHei" w:hint="eastAsia"/>
          <w:b/>
          <w:sz w:val="24"/>
          <w:lang w:eastAsia="zh-CN"/>
        </w:rPr>
        <w:t>”（12:1-6）</w:t>
      </w:r>
    </w:p>
    <w:p w14:paraId="66DF7A51" w14:textId="1557E607" w:rsidR="00B67528" w:rsidRPr="00355CD7" w:rsidRDefault="00B67528" w:rsidP="00B67528">
      <w:pPr>
        <w:rPr>
          <w:rFonts w:ascii="SimHei" w:eastAsia="SimHei" w:hAnsi="SimHei"/>
          <w:b/>
          <w:sz w:val="24"/>
          <w:lang w:eastAsia="zh-CN"/>
        </w:rPr>
      </w:pPr>
      <w:r w:rsidRPr="00355CD7">
        <w:rPr>
          <w:rFonts w:ascii="SimHei" w:eastAsia="SimHei" w:hAnsi="SimHei" w:hint="eastAsia"/>
          <w:b/>
          <w:sz w:val="24"/>
          <w:lang w:eastAsia="zh-CN"/>
        </w:rPr>
        <w:t>你认为有谁比基督更大吗？也许你没有把耶稣和旧约的人物作比较，像马太福音的犹太读者很可能会做的。我们试图把什么人或事物或成就提升到基督之上？没有任何人和任何东西高过他，正如这些旧约人物指向了耶稣，我们的世界和每个人生活中的所有事件都是指向他。他必须被跟随，因为他完全地遵守了律法，并且奉献自己，使所有不能遵守律法的人都能与神和好。</w:t>
      </w:r>
    </w:p>
    <w:p w14:paraId="63E65E4E" w14:textId="77777777" w:rsidR="00B67528" w:rsidRPr="00355CD7" w:rsidRDefault="00B67528" w:rsidP="00B67528">
      <w:pPr>
        <w:rPr>
          <w:rFonts w:ascii="SimHei" w:eastAsia="SimHei" w:hAnsi="SimHei"/>
          <w:b/>
          <w:sz w:val="24"/>
          <w:lang w:eastAsia="zh-CN"/>
        </w:rPr>
      </w:pPr>
      <w:r w:rsidRPr="00355CD7">
        <w:rPr>
          <w:rFonts w:ascii="SimHei" w:eastAsia="SimHei" w:hAnsi="SimHei" w:hint="eastAsia"/>
          <w:b/>
          <w:sz w:val="24"/>
          <w:lang w:eastAsia="zh-CN"/>
        </w:rPr>
        <w:t>耶稣坚持使用他所宣称的权柄，并逐渐招来麻烦。并且我们对来到地上的弥赛亚国度的美好图景正在被颠覆。所以耶稣用</w:t>
      </w:r>
      <w:proofErr w:type="gramStart"/>
      <w:r w:rsidRPr="00355CD7">
        <w:rPr>
          <w:rFonts w:ascii="SimHei" w:eastAsia="SimHei" w:hAnsi="SimHei" w:hint="eastAsia"/>
          <w:b/>
          <w:sz w:val="24"/>
          <w:lang w:eastAsia="zh-CN"/>
        </w:rPr>
        <w:t>一些列</w:t>
      </w:r>
      <w:proofErr w:type="gramEnd"/>
      <w:r w:rsidRPr="00355CD7">
        <w:rPr>
          <w:rFonts w:ascii="SimHei" w:eastAsia="SimHei" w:hAnsi="SimHei" w:hint="eastAsia"/>
          <w:b/>
          <w:sz w:val="24"/>
          <w:lang w:eastAsia="zh-CN"/>
        </w:rPr>
        <w:t>的比喻结束这个段落，在13章中，显示了他的国度的真实性质。当教导撒种的比喻时，不是所有人都能很好地，甚至清楚地回应。在稗子的比喻中我们看见，他还不会审判仇敌，而是让他们与他的教会一齐生长。事实上，耶稣说，他的国度不是以一场伟大的战斗或一次世界的占领开始，而是像最小的种子一样开始。</w:t>
      </w:r>
    </w:p>
    <w:p w14:paraId="22854554" w14:textId="2CB15AFA" w:rsidR="00B67528" w:rsidRPr="00355CD7" w:rsidRDefault="00B67528" w:rsidP="002E6ED9">
      <w:pPr>
        <w:rPr>
          <w:rFonts w:ascii="SimHei" w:eastAsia="SimHei" w:hAnsi="SimHei"/>
          <w:b/>
          <w:sz w:val="24"/>
          <w:lang w:eastAsia="zh-CN"/>
        </w:rPr>
      </w:pPr>
      <w:r w:rsidRPr="00355CD7">
        <w:rPr>
          <w:rFonts w:ascii="SimHei" w:eastAsia="SimHei" w:hAnsi="SimHei" w:hint="eastAsia"/>
          <w:b/>
          <w:sz w:val="24"/>
          <w:lang w:eastAsia="zh-CN"/>
        </w:rPr>
        <w:t>耶稣挫败每个人。他声称有神的权柄而陷入与宗教领袖的麻烦中，他坚持一个会遭受苦难和遭到敌对</w:t>
      </w:r>
      <w:proofErr w:type="gramStart"/>
      <w:r w:rsidRPr="00355CD7">
        <w:rPr>
          <w:rFonts w:ascii="SimHei" w:eastAsia="SimHei" w:hAnsi="SimHei" w:hint="eastAsia"/>
          <w:b/>
          <w:sz w:val="24"/>
          <w:lang w:eastAsia="zh-CN"/>
        </w:rPr>
        <w:t>的事工而</w:t>
      </w:r>
      <w:proofErr w:type="gramEnd"/>
      <w:r w:rsidRPr="00355CD7">
        <w:rPr>
          <w:rFonts w:ascii="SimHei" w:eastAsia="SimHei" w:hAnsi="SimHei" w:hint="eastAsia"/>
          <w:b/>
          <w:sz w:val="24"/>
          <w:lang w:eastAsia="zh-CN"/>
        </w:rPr>
        <w:t>使他的追随者失望。当旧约的所有这些线索落在一起时，马太正在告诉我们，结果不是我们所预期的那个样子。</w:t>
      </w:r>
    </w:p>
    <w:p w14:paraId="6DC16AE0" w14:textId="2F36AA51" w:rsidR="00B67528" w:rsidRPr="00355CD7" w:rsidRDefault="00B67528" w:rsidP="002E6ED9">
      <w:pPr>
        <w:pStyle w:val="Heading2"/>
        <w:rPr>
          <w:rFonts w:ascii="SimHei" w:eastAsia="SimHei" w:hAnsi="SimHei"/>
          <w:bCs w:val="0"/>
          <w:szCs w:val="24"/>
          <w:lang w:eastAsia="zh-CN"/>
        </w:rPr>
      </w:pPr>
      <w:r w:rsidRPr="00355CD7">
        <w:rPr>
          <w:rFonts w:ascii="SimHei" w:eastAsia="SimHei" w:hAnsi="SimHei" w:hint="eastAsia"/>
          <w:bCs w:val="0"/>
          <w:szCs w:val="24"/>
          <w:lang w:eastAsia="zh-CN"/>
        </w:rPr>
        <w:t>第</w:t>
      </w:r>
      <w:r w:rsidR="002E6ED9" w:rsidRPr="00355CD7">
        <w:rPr>
          <w:rFonts w:ascii="SimHei" w:eastAsia="SimHei" w:hAnsi="SimHei" w:hint="eastAsia"/>
          <w:bCs w:val="0"/>
          <w:szCs w:val="24"/>
          <w:lang w:eastAsia="zh-CN"/>
        </w:rPr>
        <w:t>五部分</w:t>
      </w:r>
      <w:r w:rsidRPr="00355CD7">
        <w:rPr>
          <w:rFonts w:ascii="SimHei" w:eastAsia="SimHei" w:hAnsi="SimHei" w:hint="eastAsia"/>
          <w:bCs w:val="0"/>
          <w:szCs w:val="24"/>
          <w:lang w:eastAsia="zh-CN"/>
        </w:rPr>
        <w:t>：耶稣的身份：大卫的子孙</w:t>
      </w:r>
    </w:p>
    <w:p w14:paraId="0F4AF83A" w14:textId="77777777" w:rsidR="00B67528" w:rsidRPr="00355CD7" w:rsidRDefault="00B67528" w:rsidP="00B67528">
      <w:pPr>
        <w:rPr>
          <w:rFonts w:ascii="SimHei" w:eastAsia="SimHei" w:hAnsi="SimHei"/>
          <w:b/>
          <w:sz w:val="24"/>
          <w:lang w:eastAsia="zh-CN"/>
        </w:rPr>
      </w:pPr>
      <w:r w:rsidRPr="00355CD7">
        <w:rPr>
          <w:rFonts w:ascii="SimHei" w:eastAsia="SimHei" w:hAnsi="SimHei" w:hint="eastAsia"/>
          <w:b/>
          <w:sz w:val="24"/>
          <w:lang w:eastAsia="zh-CN"/>
        </w:rPr>
        <w:t>这把我们带到本书的中心转折点，在第14-18章里。随着耶稣的</w:t>
      </w:r>
      <w:proofErr w:type="gramStart"/>
      <w:r w:rsidRPr="00355CD7">
        <w:rPr>
          <w:rFonts w:ascii="SimHei" w:eastAsia="SimHei" w:hAnsi="SimHei" w:hint="eastAsia"/>
          <w:b/>
          <w:sz w:val="24"/>
          <w:lang w:eastAsia="zh-CN"/>
        </w:rPr>
        <w:t>事工继续</w:t>
      </w:r>
      <w:proofErr w:type="gramEnd"/>
      <w:r w:rsidRPr="00355CD7">
        <w:rPr>
          <w:rFonts w:ascii="SimHei" w:eastAsia="SimHei" w:hAnsi="SimHei" w:hint="eastAsia"/>
          <w:b/>
          <w:sz w:val="24"/>
          <w:lang w:eastAsia="zh-CN"/>
        </w:rPr>
        <w:t>展开，反对之声也越来越强。在第15章，耶稣称赞了一个</w:t>
      </w:r>
      <w:proofErr w:type="gramStart"/>
      <w:r w:rsidRPr="00355CD7">
        <w:rPr>
          <w:rFonts w:ascii="SimHei" w:eastAsia="SimHei" w:hAnsi="SimHei" w:hint="eastAsia"/>
          <w:b/>
          <w:sz w:val="24"/>
          <w:lang w:eastAsia="zh-CN"/>
        </w:rPr>
        <w:t>迦</w:t>
      </w:r>
      <w:proofErr w:type="gramEnd"/>
      <w:r w:rsidRPr="00355CD7">
        <w:rPr>
          <w:rFonts w:ascii="SimHei" w:eastAsia="SimHei" w:hAnsi="SimHei" w:hint="eastAsia"/>
          <w:b/>
          <w:sz w:val="24"/>
          <w:lang w:eastAsia="zh-CN"/>
        </w:rPr>
        <w:t>南妇人的信心，并喂饱了四千人，耶稣表明他的国度将扩展到犹太人以外。</w:t>
      </w:r>
    </w:p>
    <w:p w14:paraId="2E12CA5B" w14:textId="5C291CB7" w:rsidR="00B67528" w:rsidRPr="00355CD7" w:rsidRDefault="00B67528" w:rsidP="00B67528">
      <w:pPr>
        <w:rPr>
          <w:rFonts w:ascii="SimHei" w:eastAsia="SimHei" w:hAnsi="SimHei"/>
          <w:b/>
          <w:sz w:val="24"/>
          <w:lang w:eastAsia="zh-CN"/>
        </w:rPr>
      </w:pPr>
      <w:r w:rsidRPr="00355CD7">
        <w:rPr>
          <w:rFonts w:ascii="SimHei" w:eastAsia="SimHei" w:hAnsi="SimHei" w:hint="eastAsia"/>
          <w:b/>
          <w:sz w:val="24"/>
          <w:lang w:eastAsia="zh-CN"/>
        </w:rPr>
        <w:t>现在，到目前为止，马太一直在清楚地表明耶稣是弥赛亚。他就是那个</w:t>
      </w:r>
      <w:proofErr w:type="gramStart"/>
      <w:r w:rsidRPr="00355CD7">
        <w:rPr>
          <w:rFonts w:ascii="SimHei" w:eastAsia="SimHei" w:hAnsi="SimHei" w:hint="eastAsia"/>
          <w:b/>
          <w:sz w:val="24"/>
          <w:lang w:eastAsia="zh-CN"/>
        </w:rPr>
        <w:t>应验了撒母</w:t>
      </w:r>
      <w:proofErr w:type="gramEnd"/>
      <w:r w:rsidRPr="00355CD7">
        <w:rPr>
          <w:rFonts w:ascii="SimHei" w:eastAsia="SimHei" w:hAnsi="SimHei" w:hint="eastAsia"/>
          <w:b/>
          <w:sz w:val="24"/>
          <w:lang w:eastAsia="zh-CN"/>
        </w:rPr>
        <w:t>耳记下7章（11-13节）中神对大卫所应许的人。</w:t>
      </w:r>
    </w:p>
    <w:p w14:paraId="14792411" w14:textId="70293490" w:rsidR="00B67528" w:rsidRPr="00355CD7" w:rsidRDefault="00B67528" w:rsidP="002E6ED9">
      <w:pPr>
        <w:ind w:leftChars="200" w:left="440"/>
        <w:rPr>
          <w:rFonts w:ascii="SimHei" w:eastAsia="SimHei" w:hAnsi="SimHei"/>
          <w:b/>
          <w:sz w:val="24"/>
          <w:lang w:eastAsia="zh-CN"/>
        </w:rPr>
      </w:pPr>
      <w:r w:rsidRPr="00355CD7">
        <w:rPr>
          <w:rFonts w:ascii="SimHei" w:eastAsia="SimHei" w:hAnsi="SimHei" w:hint="eastAsia"/>
          <w:b/>
          <w:sz w:val="24"/>
          <w:lang w:eastAsia="zh-CN"/>
        </w:rPr>
        <w:t>并且我耶和华应许你，必为你建立家室。你寿数满足，</w:t>
      </w:r>
      <w:proofErr w:type="gramStart"/>
      <w:r w:rsidRPr="00355CD7">
        <w:rPr>
          <w:rFonts w:ascii="SimHei" w:eastAsia="SimHei" w:hAnsi="SimHei" w:hint="eastAsia"/>
          <w:b/>
          <w:sz w:val="24"/>
          <w:lang w:eastAsia="zh-CN"/>
        </w:rPr>
        <w:t>与你列祖</w:t>
      </w:r>
      <w:proofErr w:type="gramEnd"/>
      <w:r w:rsidRPr="00355CD7">
        <w:rPr>
          <w:rFonts w:ascii="SimHei" w:eastAsia="SimHei" w:hAnsi="SimHei" w:hint="eastAsia"/>
          <w:b/>
          <w:sz w:val="24"/>
          <w:lang w:eastAsia="zh-CN"/>
        </w:rPr>
        <w:t>同睡的时候，我必使你的后裔接续你的位，我也必坚定他的国。他必为我的名建造殿宇，我必坚定他的国位，直到永远。</w:t>
      </w:r>
    </w:p>
    <w:p w14:paraId="284BAF0B" w14:textId="601D4F7A" w:rsidR="00B67528" w:rsidRPr="00355CD7" w:rsidRDefault="00B67528" w:rsidP="00B67528">
      <w:pPr>
        <w:rPr>
          <w:rFonts w:ascii="SimHei" w:eastAsia="SimHei" w:hAnsi="SimHei"/>
          <w:b/>
          <w:sz w:val="24"/>
          <w:lang w:eastAsia="zh-CN"/>
        </w:rPr>
      </w:pPr>
      <w:r w:rsidRPr="00355CD7">
        <w:rPr>
          <w:rFonts w:ascii="SimHei" w:eastAsia="SimHei" w:hAnsi="SimHei" w:hint="eastAsia"/>
          <w:b/>
          <w:sz w:val="24"/>
          <w:lang w:eastAsia="zh-CN"/>
        </w:rPr>
        <w:t>这是已经做出的应许——但到目前为止，很少有人认出它来。然后我们来到马太福音16章，彼得在这里的宣告成为马太福音的转折点。</w:t>
      </w:r>
      <w:r w:rsidRPr="00355CD7">
        <w:rPr>
          <w:rFonts w:ascii="SimHei" w:eastAsia="SimHei" w:hAnsi="SimHei" w:hint="eastAsia"/>
          <w:b/>
          <w:sz w:val="24"/>
          <w:u w:val="single"/>
          <w:lang w:eastAsia="zh-CN"/>
        </w:rPr>
        <w:t>耶稣问门徒说：“人说我人子是谁？”他们说：“有人说是施洗的约翰，有人说是以利亚，又有人说是耶利米或是先知里的一位。”耶稣说：“你们说我是谁？”西门彼得回答说：“你是基督，是永生　神的儿子。”耶稣对他说：“西门巴约拿，你是有福的！因为这不是属血肉的指示你的，乃是我在天上的父指示的。”</w:t>
      </w:r>
      <w:r w:rsidRPr="00355CD7">
        <w:rPr>
          <w:rFonts w:ascii="SimHei" w:eastAsia="SimHei" w:hAnsi="SimHei" w:hint="eastAsia"/>
          <w:b/>
          <w:sz w:val="24"/>
          <w:lang w:eastAsia="zh-CN"/>
        </w:rPr>
        <w:t>（16:13-17）</w:t>
      </w:r>
    </w:p>
    <w:p w14:paraId="0F82FF00" w14:textId="7C748A6D" w:rsidR="00B67528" w:rsidRPr="00355CD7" w:rsidRDefault="00B67528" w:rsidP="00B67528">
      <w:pPr>
        <w:rPr>
          <w:rFonts w:ascii="SimHei" w:eastAsia="SimHei" w:hAnsi="SimHei"/>
          <w:b/>
          <w:sz w:val="24"/>
          <w:lang w:eastAsia="zh-CN"/>
        </w:rPr>
      </w:pPr>
      <w:r w:rsidRPr="00355CD7">
        <w:rPr>
          <w:rFonts w:ascii="SimHei" w:eastAsia="SimHei" w:hAnsi="SimHei" w:hint="eastAsia"/>
          <w:b/>
          <w:sz w:val="24"/>
          <w:lang w:eastAsia="zh-CN"/>
        </w:rPr>
        <w:lastRenderedPageBreak/>
        <w:t>耶稣是基督。你如何确定耶稣是谁呢？你听谁的权威呢？你是否赞成媒体描绘耶稣的样子——好导师，宗教领袖，烈士，传奇人物？你看别的宗教教义吗？伊斯兰教说他是一个先知，摩门教说他是就像我们</w:t>
      </w:r>
      <w:r w:rsidR="00884BD4" w:rsidRPr="00355CD7">
        <w:rPr>
          <w:rFonts w:ascii="SimHei" w:eastAsia="SimHei" w:hAnsi="SimHei" w:hint="eastAsia"/>
          <w:b/>
          <w:sz w:val="24"/>
          <w:lang w:eastAsia="zh-CN"/>
        </w:rPr>
        <w:t>这些人</w:t>
      </w:r>
      <w:r w:rsidRPr="00355CD7">
        <w:rPr>
          <w:rFonts w:ascii="SimHei" w:eastAsia="SimHei" w:hAnsi="SimHei" w:hint="eastAsia"/>
          <w:b/>
          <w:sz w:val="24"/>
          <w:lang w:eastAsia="zh-CN"/>
        </w:rPr>
        <w:t>一样的神，一些所谓的基督教会说他主要是一个社会正义人士</w:t>
      </w:r>
      <w:r w:rsidR="002E6ED9" w:rsidRPr="00355CD7">
        <w:rPr>
          <w:rFonts w:ascii="SimHei" w:eastAsia="SimHei" w:hAnsi="SimHei" w:hint="eastAsia"/>
          <w:b/>
          <w:sz w:val="24"/>
          <w:lang w:eastAsia="zh-CN"/>
        </w:rPr>
        <w:t>或者一位宗教</w:t>
      </w:r>
      <w:r w:rsidR="002E6ED9" w:rsidRPr="00355CD7">
        <w:rPr>
          <w:rFonts w:ascii="SimHei" w:eastAsia="SimHei" w:hAnsi="SimHei"/>
          <w:b/>
          <w:sz w:val="24"/>
          <w:lang w:eastAsia="zh-CN"/>
        </w:rPr>
        <w:t>改革者</w:t>
      </w:r>
      <w:r w:rsidRPr="00355CD7">
        <w:rPr>
          <w:rFonts w:ascii="SimHei" w:eastAsia="SimHei" w:hAnsi="SimHei" w:hint="eastAsia"/>
          <w:b/>
          <w:sz w:val="24"/>
          <w:lang w:eastAsia="zh-CN"/>
        </w:rPr>
        <w:t>。</w:t>
      </w:r>
    </w:p>
    <w:p w14:paraId="195322DC" w14:textId="0404E7FC" w:rsidR="00B67528" w:rsidRPr="00355CD7" w:rsidRDefault="00B67528" w:rsidP="002E6ED9">
      <w:pPr>
        <w:rPr>
          <w:rFonts w:ascii="SimHei" w:eastAsia="SimHei" w:hAnsi="SimHei"/>
          <w:b/>
          <w:sz w:val="24"/>
          <w:lang w:eastAsia="zh-CN"/>
        </w:rPr>
      </w:pPr>
      <w:r w:rsidRPr="00355CD7">
        <w:rPr>
          <w:rFonts w:ascii="SimHei" w:eastAsia="SimHei" w:hAnsi="SimHei" w:hint="eastAsia"/>
          <w:b/>
          <w:sz w:val="24"/>
          <w:lang w:eastAsia="zh-CN"/>
        </w:rPr>
        <w:t>好吧，如果你要了解耶稣是谁，你就需要到那些亲身见过他的人那里，比如马太。马太就是围绕这节经文构造了他的整本福音书的。</w:t>
      </w:r>
    </w:p>
    <w:p w14:paraId="256D22B2" w14:textId="77777777" w:rsidR="00B67528" w:rsidRPr="00355CD7" w:rsidRDefault="00B67528" w:rsidP="00B67528">
      <w:pPr>
        <w:rPr>
          <w:rFonts w:ascii="SimHei" w:eastAsia="SimHei" w:hAnsi="SimHei"/>
          <w:b/>
          <w:sz w:val="24"/>
          <w:lang w:eastAsia="zh-CN"/>
        </w:rPr>
      </w:pPr>
      <w:r w:rsidRPr="00355CD7">
        <w:rPr>
          <w:rFonts w:ascii="SimHei" w:eastAsia="SimHei" w:hAnsi="SimHei" w:hint="eastAsia"/>
          <w:b/>
          <w:sz w:val="24"/>
          <w:lang w:eastAsia="zh-CN"/>
        </w:rPr>
        <w:t>彼得承认耶稣为基督，然后我们读16:21节</w:t>
      </w:r>
      <w:proofErr w:type="gramStart"/>
      <w:r w:rsidRPr="00355CD7">
        <w:rPr>
          <w:rFonts w:ascii="SimHei" w:eastAsia="SimHei" w:hAnsi="SimHei" w:hint="eastAsia"/>
          <w:b/>
          <w:sz w:val="24"/>
          <w:lang w:eastAsia="zh-CN"/>
        </w:rPr>
        <w:t>：“</w:t>
      </w:r>
      <w:proofErr w:type="gramEnd"/>
      <w:r w:rsidRPr="00355CD7">
        <w:rPr>
          <w:rFonts w:ascii="SimHei" w:eastAsia="SimHei" w:hAnsi="SimHei" w:hint="eastAsia"/>
          <w:b/>
          <w:sz w:val="24"/>
          <w:u w:val="single"/>
          <w:lang w:eastAsia="zh-CN"/>
        </w:rPr>
        <w:t>从此，耶稣才指示门徒，他必须上耶路撒冷去，受长老、祭司长、文士许多的苦，并且被杀，第三日复活。</w:t>
      </w:r>
      <w:r w:rsidRPr="00355CD7">
        <w:rPr>
          <w:rFonts w:ascii="SimHei" w:eastAsia="SimHei" w:hAnsi="SimHei" w:hint="eastAsia"/>
          <w:b/>
          <w:sz w:val="24"/>
          <w:lang w:eastAsia="zh-CN"/>
        </w:rPr>
        <w:t>”</w:t>
      </w:r>
    </w:p>
    <w:p w14:paraId="1AEAB240" w14:textId="77777777" w:rsidR="00B67528" w:rsidRPr="00355CD7" w:rsidRDefault="00B67528" w:rsidP="00B67528">
      <w:pPr>
        <w:rPr>
          <w:rFonts w:ascii="SimHei" w:eastAsia="SimHei" w:hAnsi="SimHei"/>
          <w:b/>
          <w:sz w:val="24"/>
          <w:lang w:eastAsia="zh-CN"/>
        </w:rPr>
      </w:pPr>
      <w:r w:rsidRPr="00355CD7">
        <w:rPr>
          <w:rFonts w:ascii="SimHei" w:eastAsia="SimHei" w:hAnsi="SimHei" w:hint="eastAsia"/>
          <w:b/>
          <w:sz w:val="24"/>
          <w:lang w:eastAsia="zh-CN"/>
        </w:rPr>
        <w:t>这个新的教训将主导本书的余下部分。在第17章，我们在耶稣超自然</w:t>
      </w:r>
      <w:proofErr w:type="gramStart"/>
      <w:r w:rsidRPr="00355CD7">
        <w:rPr>
          <w:rFonts w:ascii="SimHei" w:eastAsia="SimHei" w:hAnsi="SimHei" w:hint="eastAsia"/>
          <w:b/>
          <w:sz w:val="24"/>
          <w:lang w:eastAsia="zh-CN"/>
        </w:rPr>
        <w:t>的变像中</w:t>
      </w:r>
      <w:proofErr w:type="gramEnd"/>
      <w:r w:rsidRPr="00355CD7">
        <w:rPr>
          <w:rFonts w:ascii="SimHei" w:eastAsia="SimHei" w:hAnsi="SimHei" w:hint="eastAsia"/>
          <w:b/>
          <w:sz w:val="24"/>
          <w:lang w:eastAsia="zh-CN"/>
        </w:rPr>
        <w:t>得以一瞥他的荣耀。他真的是神的儿子。但下山的时候，耶稣再一次说：“</w:t>
      </w:r>
      <w:r w:rsidRPr="00355CD7">
        <w:rPr>
          <w:rFonts w:ascii="SimHei" w:eastAsia="SimHei" w:hAnsi="SimHei" w:hint="eastAsia"/>
          <w:b/>
          <w:sz w:val="24"/>
          <w:u w:val="single"/>
          <w:lang w:eastAsia="zh-CN"/>
        </w:rPr>
        <w:t>人子也将要这样受他们的害。</w:t>
      </w:r>
      <w:r w:rsidRPr="00355CD7">
        <w:rPr>
          <w:rFonts w:ascii="SimHei" w:eastAsia="SimHei" w:hAnsi="SimHei" w:hint="eastAsia"/>
          <w:b/>
          <w:sz w:val="24"/>
          <w:lang w:eastAsia="zh-CN"/>
        </w:rPr>
        <w:t>”那位已经来到的弥赛亚还不是一个凯旋的君王。这一次他是一个受苦的仆人。</w:t>
      </w:r>
    </w:p>
    <w:p w14:paraId="22F3311C" w14:textId="6DA82002" w:rsidR="00B67528" w:rsidRPr="00355CD7" w:rsidRDefault="00B67528" w:rsidP="00B67528">
      <w:pPr>
        <w:rPr>
          <w:rFonts w:ascii="SimHei" w:eastAsia="SimHei" w:hAnsi="SimHei"/>
          <w:b/>
          <w:sz w:val="24"/>
          <w:lang w:eastAsia="zh-CN"/>
        </w:rPr>
      </w:pPr>
      <w:r w:rsidRPr="00355CD7">
        <w:rPr>
          <w:rFonts w:ascii="SimHei" w:eastAsia="SimHei" w:hAnsi="SimHei" w:hint="eastAsia"/>
          <w:b/>
          <w:sz w:val="24"/>
          <w:lang w:eastAsia="zh-CN"/>
        </w:rPr>
        <w:t>本段落的教训部分，即第18章的论述，集中在教会的生活和国度的关系上，是不是很有趣？我们学习教会的纪律，彼此宽恕，关心羊群中软弱的羊。正是在马太福音的</w:t>
      </w:r>
      <w:r w:rsidR="002E6ED9" w:rsidRPr="00355CD7">
        <w:rPr>
          <w:rFonts w:ascii="SimHei" w:eastAsia="SimHei" w:hAnsi="SimHei" w:hint="eastAsia"/>
          <w:b/>
          <w:sz w:val="24"/>
          <w:lang w:eastAsia="zh-CN"/>
        </w:rPr>
        <w:t>这一部分中</w:t>
      </w:r>
      <w:r w:rsidRPr="00355CD7">
        <w:rPr>
          <w:rFonts w:ascii="SimHei" w:eastAsia="SimHei" w:hAnsi="SimHei" w:hint="eastAsia"/>
          <w:b/>
          <w:sz w:val="24"/>
          <w:lang w:eastAsia="zh-CN"/>
        </w:rPr>
        <w:t>，耶稣明确表示，虽然他的国度确实已经开始，他还没准备开始他的最后统治。</w:t>
      </w:r>
    </w:p>
    <w:p w14:paraId="01794610" w14:textId="06DCE4A3" w:rsidR="00B67528" w:rsidRPr="00355CD7" w:rsidRDefault="002E6ED9" w:rsidP="00B67528">
      <w:pPr>
        <w:rPr>
          <w:rFonts w:ascii="SimHei" w:eastAsia="SimHei" w:hAnsi="SimHei"/>
          <w:b/>
          <w:sz w:val="24"/>
          <w:lang w:eastAsia="zh-CN"/>
        </w:rPr>
      </w:pPr>
      <w:r w:rsidRPr="00355CD7">
        <w:rPr>
          <w:rFonts w:ascii="SimHei" w:eastAsia="SimHei" w:hAnsi="SimHei" w:hint="eastAsia"/>
          <w:b/>
          <w:sz w:val="24"/>
          <w:lang w:eastAsia="zh-CN"/>
        </w:rPr>
        <w:t>门徒正处</w:t>
      </w:r>
      <w:r w:rsidR="00B67528" w:rsidRPr="00355CD7">
        <w:rPr>
          <w:rFonts w:ascii="SimHei" w:eastAsia="SimHei" w:hAnsi="SimHei" w:hint="eastAsia"/>
          <w:b/>
          <w:sz w:val="24"/>
          <w:lang w:eastAsia="zh-CN"/>
        </w:rPr>
        <w:t>在耶</w:t>
      </w:r>
      <w:r w:rsidRPr="00355CD7">
        <w:rPr>
          <w:rFonts w:ascii="SimHei" w:eastAsia="SimHei" w:hAnsi="SimHei" w:hint="eastAsia"/>
          <w:b/>
          <w:sz w:val="24"/>
          <w:lang w:eastAsia="zh-CN"/>
        </w:rPr>
        <w:t>稣的两次来临之间——我们也是如此。所以</w:t>
      </w:r>
      <w:proofErr w:type="gramStart"/>
      <w:r w:rsidRPr="00355CD7">
        <w:rPr>
          <w:rFonts w:ascii="SimHei" w:eastAsia="SimHei" w:hAnsi="SimHei" w:hint="eastAsia"/>
          <w:b/>
          <w:sz w:val="24"/>
          <w:lang w:eastAsia="zh-CN"/>
        </w:rPr>
        <w:t>因着</w:t>
      </w:r>
      <w:proofErr w:type="gramEnd"/>
      <w:r w:rsidRPr="00355CD7">
        <w:rPr>
          <w:rFonts w:ascii="SimHei" w:eastAsia="SimHei" w:hAnsi="SimHei" w:hint="eastAsia"/>
          <w:b/>
          <w:sz w:val="24"/>
          <w:lang w:eastAsia="zh-CN"/>
        </w:rPr>
        <w:t>他的慈爱和怜悯，在神</w:t>
      </w:r>
      <w:r w:rsidRPr="00355CD7">
        <w:rPr>
          <w:rFonts w:ascii="SimHei" w:eastAsia="SimHei" w:hAnsi="SimHei"/>
          <w:b/>
          <w:sz w:val="24"/>
          <w:lang w:eastAsia="zh-CN"/>
        </w:rPr>
        <w:t>的</w:t>
      </w:r>
      <w:r w:rsidR="00B67528" w:rsidRPr="00355CD7">
        <w:rPr>
          <w:rFonts w:ascii="SimHei" w:eastAsia="SimHei" w:hAnsi="SimHei" w:hint="eastAsia"/>
          <w:b/>
          <w:sz w:val="24"/>
          <w:lang w:eastAsia="zh-CN"/>
        </w:rPr>
        <w:t>国度还没有最终完成</w:t>
      </w:r>
      <w:r w:rsidRPr="00355CD7">
        <w:rPr>
          <w:rFonts w:ascii="SimHei" w:eastAsia="SimHei" w:hAnsi="SimHei" w:hint="eastAsia"/>
          <w:b/>
          <w:sz w:val="24"/>
          <w:lang w:eastAsia="zh-CN"/>
        </w:rPr>
        <w:t>之前</w:t>
      </w:r>
      <w:r w:rsidRPr="00355CD7">
        <w:rPr>
          <w:rFonts w:ascii="SimHei" w:eastAsia="SimHei" w:hAnsi="SimHei"/>
          <w:b/>
          <w:sz w:val="24"/>
          <w:lang w:eastAsia="zh-CN"/>
        </w:rPr>
        <w:t>耶稣</w:t>
      </w:r>
      <w:r w:rsidR="00B67528" w:rsidRPr="00355CD7">
        <w:rPr>
          <w:rFonts w:ascii="SimHei" w:eastAsia="SimHei" w:hAnsi="SimHei" w:hint="eastAsia"/>
          <w:b/>
          <w:sz w:val="24"/>
          <w:lang w:eastAsia="zh-CN"/>
        </w:rPr>
        <w:t>教导他的教会。在那个时间点教导这些，几乎没有任何意义，但不久将变得非常重要，因为教会是基督的身体，是神</w:t>
      </w:r>
      <w:proofErr w:type="gramStart"/>
      <w:r w:rsidR="00B67528" w:rsidRPr="00355CD7">
        <w:rPr>
          <w:rFonts w:ascii="SimHei" w:eastAsia="SimHei" w:hAnsi="SimHei" w:hint="eastAsia"/>
          <w:b/>
          <w:sz w:val="24"/>
          <w:lang w:eastAsia="zh-CN"/>
        </w:rPr>
        <w:t>所呼召的子民</w:t>
      </w:r>
      <w:proofErr w:type="gramEnd"/>
      <w:r w:rsidR="00B67528" w:rsidRPr="00355CD7">
        <w:rPr>
          <w:rFonts w:ascii="SimHei" w:eastAsia="SimHei" w:hAnsi="SimHei" w:hint="eastAsia"/>
          <w:b/>
          <w:sz w:val="24"/>
          <w:lang w:eastAsia="zh-CN"/>
        </w:rPr>
        <w:t>的共同体，代表并彰显着基督，直等到他再来。</w:t>
      </w:r>
    </w:p>
    <w:p w14:paraId="4BDBED06" w14:textId="4DD3D770" w:rsidR="00B67528" w:rsidRPr="00355CD7" w:rsidRDefault="00B67528" w:rsidP="002E6ED9">
      <w:pPr>
        <w:pStyle w:val="Heading2"/>
        <w:rPr>
          <w:rFonts w:ascii="SimHei" w:eastAsia="SimHei" w:hAnsi="SimHei"/>
          <w:bCs w:val="0"/>
          <w:szCs w:val="24"/>
          <w:lang w:eastAsia="zh-CN"/>
        </w:rPr>
      </w:pPr>
      <w:r w:rsidRPr="00355CD7">
        <w:rPr>
          <w:rFonts w:ascii="SimHei" w:eastAsia="SimHei" w:hAnsi="SimHei" w:hint="eastAsia"/>
          <w:bCs w:val="0"/>
          <w:szCs w:val="24"/>
          <w:lang w:eastAsia="zh-CN"/>
        </w:rPr>
        <w:t>第</w:t>
      </w:r>
      <w:r w:rsidR="002E6ED9" w:rsidRPr="00355CD7">
        <w:rPr>
          <w:rFonts w:ascii="SimHei" w:eastAsia="SimHei" w:hAnsi="SimHei" w:hint="eastAsia"/>
          <w:bCs w:val="0"/>
          <w:szCs w:val="24"/>
          <w:lang w:eastAsia="zh-CN"/>
        </w:rPr>
        <w:t>六</w:t>
      </w:r>
      <w:r w:rsidR="002E6ED9" w:rsidRPr="00355CD7">
        <w:rPr>
          <w:rFonts w:ascii="SimHei" w:eastAsia="SimHei" w:hAnsi="SimHei"/>
          <w:bCs w:val="0"/>
          <w:szCs w:val="24"/>
          <w:lang w:eastAsia="zh-CN"/>
        </w:rPr>
        <w:t>部分</w:t>
      </w:r>
      <w:r w:rsidRPr="00355CD7">
        <w:rPr>
          <w:rFonts w:ascii="SimHei" w:eastAsia="SimHei" w:hAnsi="SimHei" w:hint="eastAsia"/>
          <w:bCs w:val="0"/>
          <w:szCs w:val="24"/>
          <w:lang w:eastAsia="zh-CN"/>
        </w:rPr>
        <w:t>：走向十字架</w:t>
      </w:r>
    </w:p>
    <w:p w14:paraId="515C7355" w14:textId="6E12CEEB" w:rsidR="00B67528" w:rsidRPr="00355CD7" w:rsidRDefault="00B67528" w:rsidP="00B67528">
      <w:pPr>
        <w:rPr>
          <w:rFonts w:ascii="SimHei" w:eastAsia="SimHei" w:hAnsi="SimHei"/>
          <w:b/>
          <w:sz w:val="24"/>
          <w:lang w:eastAsia="zh-CN"/>
        </w:rPr>
      </w:pPr>
      <w:r w:rsidRPr="00355CD7">
        <w:rPr>
          <w:rFonts w:ascii="SimHei" w:eastAsia="SimHei" w:hAnsi="SimHei" w:hint="eastAsia"/>
          <w:b/>
          <w:sz w:val="24"/>
          <w:lang w:eastAsia="zh-CN"/>
        </w:rPr>
        <w:t>给教会做了这个重要的教导之后，情节继续推进，我们来到耶稣受难前的最后一个段落，即马太福音19-25章。现在，这位君王的最后决定显而易见，在19:1，他离开加利利，来到</w:t>
      </w:r>
      <w:r w:rsidR="002E6ED9" w:rsidRPr="00355CD7">
        <w:rPr>
          <w:rFonts w:ascii="SimHei" w:eastAsia="SimHei" w:hAnsi="SimHei" w:hint="eastAsia"/>
          <w:b/>
          <w:sz w:val="24"/>
          <w:lang w:eastAsia="zh-CN"/>
        </w:rPr>
        <w:t>犹大地</w:t>
      </w:r>
      <w:r w:rsidRPr="00355CD7">
        <w:rPr>
          <w:rFonts w:ascii="SimHei" w:eastAsia="SimHei" w:hAnsi="SimHei" w:hint="eastAsia"/>
          <w:b/>
          <w:sz w:val="24"/>
          <w:lang w:eastAsia="zh-CN"/>
        </w:rPr>
        <w:t>。然后，耶稣再次强调做门徒的代价。耶稣在19:24说，如果你爱钱过于爱他，你不能跟随他。他在20:26问门徒，你想成为最大的吗？那么来作仆人。别忘了，在20:28耶稣说</w:t>
      </w:r>
      <w:proofErr w:type="gramStart"/>
      <w:r w:rsidRPr="00355CD7">
        <w:rPr>
          <w:rFonts w:ascii="SimHei" w:eastAsia="SimHei" w:hAnsi="SimHei" w:hint="eastAsia"/>
          <w:b/>
          <w:sz w:val="24"/>
          <w:lang w:eastAsia="zh-CN"/>
        </w:rPr>
        <w:t>，“</w:t>
      </w:r>
      <w:proofErr w:type="gramEnd"/>
      <w:r w:rsidRPr="00355CD7">
        <w:rPr>
          <w:rFonts w:ascii="SimHei" w:eastAsia="SimHei" w:hAnsi="SimHei" w:hint="eastAsia"/>
          <w:b/>
          <w:sz w:val="24"/>
          <w:u w:val="single"/>
          <w:lang w:eastAsia="zh-CN"/>
        </w:rPr>
        <w:t>正如人子来，不是要受人的服事，乃是要服事人，并且要舍命，作多人的赎价。</w:t>
      </w:r>
      <w:r w:rsidRPr="00355CD7">
        <w:rPr>
          <w:rFonts w:ascii="SimHei" w:eastAsia="SimHei" w:hAnsi="SimHei" w:hint="eastAsia"/>
          <w:b/>
          <w:sz w:val="24"/>
          <w:lang w:eastAsia="zh-CN"/>
        </w:rPr>
        <w:t>”</w:t>
      </w:r>
    </w:p>
    <w:p w14:paraId="334423F1" w14:textId="77777777" w:rsidR="00B67528" w:rsidRPr="00355CD7" w:rsidRDefault="00B67528" w:rsidP="00B67528">
      <w:pPr>
        <w:rPr>
          <w:rFonts w:ascii="SimHei" w:eastAsia="SimHei" w:hAnsi="SimHei"/>
          <w:b/>
          <w:sz w:val="24"/>
          <w:lang w:eastAsia="zh-CN"/>
        </w:rPr>
      </w:pPr>
      <w:r w:rsidRPr="00355CD7">
        <w:rPr>
          <w:rFonts w:ascii="SimHei" w:eastAsia="SimHei" w:hAnsi="SimHei" w:hint="eastAsia"/>
          <w:b/>
          <w:sz w:val="24"/>
          <w:lang w:eastAsia="zh-CN"/>
        </w:rPr>
        <w:t>耶稣在第21</w:t>
      </w:r>
      <w:proofErr w:type="gramStart"/>
      <w:r w:rsidRPr="00355CD7">
        <w:rPr>
          <w:rFonts w:ascii="SimHei" w:eastAsia="SimHei" w:hAnsi="SimHei" w:hint="eastAsia"/>
          <w:b/>
          <w:sz w:val="24"/>
          <w:lang w:eastAsia="zh-CN"/>
        </w:rPr>
        <w:t>章进入</w:t>
      </w:r>
      <w:proofErr w:type="gramEnd"/>
      <w:r w:rsidRPr="00355CD7">
        <w:rPr>
          <w:rFonts w:ascii="SimHei" w:eastAsia="SimHei" w:hAnsi="SimHei" w:hint="eastAsia"/>
          <w:b/>
          <w:sz w:val="24"/>
          <w:lang w:eastAsia="zh-CN"/>
        </w:rPr>
        <w:t>耶路撒冷，受到众人的呼喊赞美，但热烈的欢迎是短暂的。</w:t>
      </w:r>
    </w:p>
    <w:p w14:paraId="5823A64C" w14:textId="77777777" w:rsidR="00B67528" w:rsidRPr="00355CD7" w:rsidRDefault="00B67528" w:rsidP="00B67528">
      <w:pPr>
        <w:rPr>
          <w:rFonts w:ascii="SimHei" w:eastAsia="SimHei" w:hAnsi="SimHei"/>
          <w:b/>
          <w:sz w:val="24"/>
          <w:lang w:eastAsia="zh-CN"/>
        </w:rPr>
      </w:pPr>
      <w:r w:rsidRPr="00355CD7">
        <w:rPr>
          <w:rFonts w:ascii="SimHei" w:eastAsia="SimHei" w:hAnsi="SimHei" w:hint="eastAsia"/>
          <w:b/>
          <w:sz w:val="24"/>
          <w:lang w:eastAsia="zh-CN"/>
        </w:rPr>
        <w:t>在接下来的几天里，耶路撒冷宗教领袖们的紧张气氛不断上涨，</w:t>
      </w:r>
      <w:proofErr w:type="gramStart"/>
      <w:r w:rsidRPr="00355CD7">
        <w:rPr>
          <w:rFonts w:ascii="SimHei" w:eastAsia="SimHei" w:hAnsi="SimHei" w:hint="eastAsia"/>
          <w:b/>
          <w:sz w:val="24"/>
          <w:lang w:eastAsia="zh-CN"/>
        </w:rPr>
        <w:t>法利赛人</w:t>
      </w:r>
      <w:proofErr w:type="gramEnd"/>
      <w:r w:rsidRPr="00355CD7">
        <w:rPr>
          <w:rFonts w:ascii="SimHei" w:eastAsia="SimHei" w:hAnsi="SimHei" w:hint="eastAsia"/>
          <w:b/>
          <w:sz w:val="24"/>
          <w:lang w:eastAsia="zh-CN"/>
        </w:rPr>
        <w:t>与耶稣就马太一直强调的事情进行辩论：即耶稣是“大卫的子孙”。翻到22:41-46：</w:t>
      </w:r>
    </w:p>
    <w:p w14:paraId="03450E7E" w14:textId="6AAC3B03" w:rsidR="00B67528" w:rsidRPr="00355CD7" w:rsidRDefault="00B67528" w:rsidP="002E6ED9">
      <w:pPr>
        <w:ind w:leftChars="200" w:left="440"/>
        <w:rPr>
          <w:rFonts w:ascii="SimHei" w:eastAsia="SimHei" w:hAnsi="SimHei"/>
          <w:b/>
          <w:sz w:val="24"/>
          <w:lang w:eastAsia="zh-CN"/>
        </w:rPr>
      </w:pPr>
      <w:proofErr w:type="gramStart"/>
      <w:r w:rsidRPr="00355CD7">
        <w:rPr>
          <w:rFonts w:ascii="SimHei" w:eastAsia="SimHei" w:hAnsi="SimHei" w:hint="eastAsia"/>
          <w:b/>
          <w:sz w:val="24"/>
          <w:lang w:eastAsia="zh-CN"/>
        </w:rPr>
        <w:t>法利赛人</w:t>
      </w:r>
      <w:proofErr w:type="gramEnd"/>
      <w:r w:rsidRPr="00355CD7">
        <w:rPr>
          <w:rFonts w:ascii="SimHei" w:eastAsia="SimHei" w:hAnsi="SimHei" w:hint="eastAsia"/>
          <w:b/>
          <w:sz w:val="24"/>
          <w:lang w:eastAsia="zh-CN"/>
        </w:rPr>
        <w:t>聚集的时候，耶稣问他们说：</w:t>
      </w:r>
      <w:r w:rsidR="002E6ED9" w:rsidRPr="00355CD7">
        <w:rPr>
          <w:rFonts w:ascii="SimHei" w:eastAsia="SimHei" w:hAnsi="SimHei" w:hint="eastAsia"/>
          <w:b/>
          <w:sz w:val="24"/>
          <w:lang w:eastAsia="zh-CN"/>
        </w:rPr>
        <w:t>“</w:t>
      </w:r>
      <w:r w:rsidRPr="00355CD7">
        <w:rPr>
          <w:rFonts w:ascii="SimHei" w:eastAsia="SimHei" w:hAnsi="SimHei" w:hint="eastAsia"/>
          <w:b/>
          <w:sz w:val="24"/>
          <w:lang w:eastAsia="zh-CN"/>
        </w:rPr>
        <w:t>论到基督，你们的意见如何？他是谁的子孙呢？</w:t>
      </w:r>
      <w:r w:rsidR="002E6ED9" w:rsidRPr="00355CD7">
        <w:rPr>
          <w:rFonts w:ascii="SimHei" w:eastAsia="SimHei" w:hAnsi="SimHei" w:hint="eastAsia"/>
          <w:b/>
          <w:sz w:val="24"/>
          <w:lang w:eastAsia="zh-CN"/>
        </w:rPr>
        <w:t>”</w:t>
      </w:r>
      <w:r w:rsidRPr="00355CD7">
        <w:rPr>
          <w:rFonts w:ascii="SimHei" w:eastAsia="SimHei" w:hAnsi="SimHei" w:hint="eastAsia"/>
          <w:b/>
          <w:sz w:val="24"/>
          <w:lang w:eastAsia="zh-CN"/>
        </w:rPr>
        <w:t>他们回答说：</w:t>
      </w:r>
      <w:r w:rsidR="002E6ED9" w:rsidRPr="00355CD7">
        <w:rPr>
          <w:rFonts w:ascii="SimHei" w:eastAsia="SimHei" w:hAnsi="SimHei" w:hint="eastAsia"/>
          <w:b/>
          <w:sz w:val="24"/>
          <w:lang w:eastAsia="zh-CN"/>
        </w:rPr>
        <w:t>“</w:t>
      </w:r>
      <w:r w:rsidRPr="00355CD7">
        <w:rPr>
          <w:rFonts w:ascii="SimHei" w:eastAsia="SimHei" w:hAnsi="SimHei" w:hint="eastAsia"/>
          <w:b/>
          <w:sz w:val="24"/>
          <w:lang w:eastAsia="zh-CN"/>
        </w:rPr>
        <w:t>是大卫的子孙。</w:t>
      </w:r>
      <w:r w:rsidR="002E6ED9" w:rsidRPr="00355CD7">
        <w:rPr>
          <w:rFonts w:ascii="SimHei" w:eastAsia="SimHei" w:hAnsi="SimHei" w:hint="eastAsia"/>
          <w:b/>
          <w:sz w:val="24"/>
          <w:lang w:eastAsia="zh-CN"/>
        </w:rPr>
        <w:t>”</w:t>
      </w:r>
      <w:r w:rsidRPr="00355CD7">
        <w:rPr>
          <w:rFonts w:ascii="SimHei" w:eastAsia="SimHei" w:hAnsi="SimHei" w:hint="eastAsia"/>
          <w:b/>
          <w:sz w:val="24"/>
          <w:lang w:eastAsia="zh-CN"/>
        </w:rPr>
        <w:t>耶稣说：</w:t>
      </w:r>
      <w:r w:rsidR="002E6ED9" w:rsidRPr="00355CD7">
        <w:rPr>
          <w:rFonts w:ascii="SimHei" w:eastAsia="SimHei" w:hAnsi="SimHei" w:hint="eastAsia"/>
          <w:b/>
          <w:sz w:val="24"/>
          <w:lang w:eastAsia="zh-CN"/>
        </w:rPr>
        <w:t>“</w:t>
      </w:r>
      <w:r w:rsidRPr="00355CD7">
        <w:rPr>
          <w:rFonts w:ascii="SimHei" w:eastAsia="SimHei" w:hAnsi="SimHei" w:hint="eastAsia"/>
          <w:b/>
          <w:sz w:val="24"/>
          <w:lang w:eastAsia="zh-CN"/>
        </w:rPr>
        <w:t>这样，大卫被圣灵感动，怎么还称他为主，说：‘主对我主说：你坐在我的右边，等我把你仇敌放在你的脚下。’大卫既称他为主，他怎么又是大卫的子孙呢？</w:t>
      </w:r>
      <w:r w:rsidR="002E6ED9" w:rsidRPr="00355CD7">
        <w:rPr>
          <w:rFonts w:ascii="SimHei" w:eastAsia="SimHei" w:hAnsi="SimHei" w:hint="eastAsia"/>
          <w:b/>
          <w:sz w:val="24"/>
          <w:lang w:eastAsia="zh-CN"/>
        </w:rPr>
        <w:t>”</w:t>
      </w:r>
      <w:r w:rsidRPr="00355CD7">
        <w:rPr>
          <w:rFonts w:ascii="SimHei" w:eastAsia="SimHei" w:hAnsi="SimHei" w:hint="eastAsia"/>
          <w:b/>
          <w:sz w:val="24"/>
          <w:lang w:eastAsia="zh-CN"/>
        </w:rPr>
        <w:t>他们没有一个人能回答一言。从那日以后也没有人敢再问他什么。</w:t>
      </w:r>
    </w:p>
    <w:p w14:paraId="73F14BAC" w14:textId="77777777" w:rsidR="00B67528" w:rsidRPr="00355CD7" w:rsidRDefault="00B67528" w:rsidP="00B67528">
      <w:pPr>
        <w:rPr>
          <w:rFonts w:ascii="SimHei" w:eastAsia="SimHei" w:hAnsi="SimHei"/>
          <w:b/>
          <w:sz w:val="24"/>
          <w:lang w:eastAsia="zh-CN"/>
        </w:rPr>
      </w:pPr>
      <w:r w:rsidRPr="00355CD7">
        <w:rPr>
          <w:rFonts w:ascii="SimHei" w:eastAsia="SimHei" w:hAnsi="SimHei" w:hint="eastAsia"/>
          <w:b/>
          <w:sz w:val="24"/>
          <w:lang w:eastAsia="zh-CN"/>
        </w:rPr>
        <w:t>这次对话，耶稣让法利赛人无言以对。他们知道旧约圣经，他们知道耶稣引用诗篇110:1，大卫的诗篇。他们知道基督将被称为大卫的子孙，他们也知道耶稣在21章进入耶路撒冷的时候，被众人呼为大卫的子孙。他们不想承认的是，按照大卫自己的话，基督实际上是主。</w:t>
      </w:r>
      <w:proofErr w:type="gramStart"/>
      <w:r w:rsidRPr="00355CD7">
        <w:rPr>
          <w:rFonts w:ascii="SimHei" w:eastAsia="SimHei" w:hAnsi="SimHei" w:hint="eastAsia"/>
          <w:b/>
          <w:sz w:val="24"/>
          <w:lang w:eastAsia="zh-CN"/>
        </w:rPr>
        <w:t>大卫称他为“</w:t>
      </w:r>
      <w:proofErr w:type="gramEnd"/>
      <w:r w:rsidRPr="00355CD7">
        <w:rPr>
          <w:rFonts w:ascii="SimHei" w:eastAsia="SimHei" w:hAnsi="SimHei" w:hint="eastAsia"/>
          <w:b/>
          <w:sz w:val="24"/>
          <w:lang w:eastAsia="zh-CN"/>
        </w:rPr>
        <w:t>主”，暗示那就是耶稣的身份。不管他们怎么回答，都会控告他们自己——然而耶稣称自己为王的意图更加明显了。</w:t>
      </w:r>
    </w:p>
    <w:p w14:paraId="4BA1912B" w14:textId="77777777" w:rsidR="00B67528" w:rsidRPr="00355CD7" w:rsidRDefault="00B67528" w:rsidP="00B67528">
      <w:pPr>
        <w:rPr>
          <w:rFonts w:ascii="SimHei" w:eastAsia="SimHei" w:hAnsi="SimHei"/>
          <w:b/>
          <w:sz w:val="24"/>
          <w:lang w:eastAsia="zh-CN"/>
        </w:rPr>
      </w:pPr>
      <w:r w:rsidRPr="00355CD7">
        <w:rPr>
          <w:rFonts w:ascii="SimHei" w:eastAsia="SimHei" w:hAnsi="SimHei" w:hint="eastAsia"/>
          <w:b/>
          <w:sz w:val="24"/>
          <w:lang w:eastAsia="zh-CN"/>
        </w:rPr>
        <w:t>在显明王的身份后，耶稣花了第24和25章，做最后的教导，预备我们迎接他的再来——</w:t>
      </w:r>
      <w:r w:rsidRPr="00355CD7">
        <w:rPr>
          <w:rFonts w:ascii="SimHei" w:eastAsia="SimHei" w:hAnsi="SimHei" w:hint="eastAsia"/>
          <w:b/>
          <w:sz w:val="24"/>
          <w:lang w:eastAsia="zh-CN"/>
        </w:rPr>
        <w:lastRenderedPageBreak/>
        <w:t>当他再来时，不再是受苦的仆人，而是宇宙的君王，他要作王直到永远，并有权柄审判万有。他告诉我们不要相信那些假冒他名的骗子，虽然他们能行许多令人惊异的神迹。我们也不要听任何声称知道他再来的时间和日期的人。相反，我们应该充满期待的等待着，并把我们的生命投资在国度的优先事项上，为末日我们向他交账做准备，正如我们在十个童女和天才的比喻中所看到的。这是耶稣最后的教导。</w:t>
      </w:r>
    </w:p>
    <w:p w14:paraId="2FE9F00B" w14:textId="77777777" w:rsidR="00B67528" w:rsidRPr="00355CD7" w:rsidRDefault="00B67528" w:rsidP="00B67528">
      <w:pPr>
        <w:rPr>
          <w:rFonts w:ascii="SimHei" w:eastAsia="SimHei" w:hAnsi="SimHei"/>
          <w:b/>
          <w:sz w:val="24"/>
          <w:lang w:eastAsia="zh-CN"/>
        </w:rPr>
      </w:pPr>
      <w:r w:rsidRPr="00355CD7">
        <w:rPr>
          <w:rFonts w:ascii="SimHei" w:eastAsia="SimHei" w:hAnsi="SimHei" w:hint="eastAsia"/>
          <w:b/>
          <w:sz w:val="24"/>
          <w:lang w:eastAsia="zh-CN"/>
        </w:rPr>
        <w:t>问题：有哪些国度优先事项是我们应该投资的？我们怎样才能围绕这些优先次序而不是世界的优先次序来构建我们的生活呢？</w:t>
      </w:r>
    </w:p>
    <w:p w14:paraId="1CD2BF51" w14:textId="796783C7" w:rsidR="00B67528" w:rsidRPr="00355CD7" w:rsidRDefault="00B67528" w:rsidP="002E6ED9">
      <w:pPr>
        <w:pStyle w:val="Heading2"/>
        <w:rPr>
          <w:rFonts w:ascii="SimHei" w:eastAsia="SimHei" w:hAnsi="SimHei"/>
          <w:bCs w:val="0"/>
          <w:szCs w:val="24"/>
          <w:lang w:eastAsia="zh-CN"/>
        </w:rPr>
      </w:pPr>
      <w:r w:rsidRPr="00355CD7">
        <w:rPr>
          <w:rFonts w:ascii="SimHei" w:eastAsia="SimHei" w:hAnsi="SimHei" w:hint="eastAsia"/>
          <w:bCs w:val="0"/>
          <w:szCs w:val="24"/>
          <w:lang w:eastAsia="zh-CN"/>
        </w:rPr>
        <w:t>第</w:t>
      </w:r>
      <w:r w:rsidR="002E6ED9" w:rsidRPr="00355CD7">
        <w:rPr>
          <w:rFonts w:ascii="SimHei" w:eastAsia="SimHei" w:hAnsi="SimHei" w:hint="eastAsia"/>
          <w:bCs w:val="0"/>
          <w:szCs w:val="24"/>
          <w:lang w:eastAsia="zh-CN"/>
        </w:rPr>
        <w:t>七部分</w:t>
      </w:r>
      <w:r w:rsidRPr="00355CD7">
        <w:rPr>
          <w:rFonts w:ascii="SimHei" w:eastAsia="SimHei" w:hAnsi="SimHei" w:hint="eastAsia"/>
          <w:bCs w:val="0"/>
          <w:szCs w:val="24"/>
          <w:lang w:eastAsia="zh-CN"/>
        </w:rPr>
        <w:t>：受难周的叙述</w:t>
      </w:r>
    </w:p>
    <w:p w14:paraId="2B2D57A4" w14:textId="301A1039" w:rsidR="00B67528" w:rsidRPr="00355CD7" w:rsidRDefault="002E6ED9" w:rsidP="00B67528">
      <w:pPr>
        <w:rPr>
          <w:rFonts w:ascii="SimHei" w:eastAsia="SimHei" w:hAnsi="SimHei"/>
          <w:b/>
          <w:sz w:val="24"/>
          <w:lang w:eastAsia="zh-CN"/>
        </w:rPr>
      </w:pPr>
      <w:r w:rsidRPr="00355CD7">
        <w:rPr>
          <w:rFonts w:ascii="SimHei" w:eastAsia="SimHei" w:hAnsi="SimHei" w:hint="eastAsia"/>
          <w:b/>
          <w:sz w:val="24"/>
          <w:lang w:eastAsia="zh-CN"/>
        </w:rPr>
        <w:t>在</w:t>
      </w:r>
      <w:r w:rsidR="00B67528" w:rsidRPr="00355CD7">
        <w:rPr>
          <w:rFonts w:ascii="SimHei" w:eastAsia="SimHei" w:hAnsi="SimHei" w:hint="eastAsia"/>
          <w:b/>
          <w:sz w:val="24"/>
          <w:lang w:eastAsia="zh-CN"/>
        </w:rPr>
        <w:t>马太福音的第</w:t>
      </w:r>
      <w:r w:rsidRPr="00355CD7">
        <w:rPr>
          <w:rFonts w:ascii="SimHei" w:eastAsia="SimHei" w:hAnsi="SimHei" w:hint="eastAsia"/>
          <w:b/>
          <w:sz w:val="24"/>
          <w:lang w:eastAsia="zh-CN"/>
        </w:rPr>
        <w:t>七部分</w:t>
      </w:r>
      <w:r w:rsidR="00B67528" w:rsidRPr="00355CD7">
        <w:rPr>
          <w:rFonts w:ascii="SimHei" w:eastAsia="SimHei" w:hAnsi="SimHei" w:hint="eastAsia"/>
          <w:b/>
          <w:sz w:val="24"/>
          <w:lang w:eastAsia="zh-CN"/>
        </w:rPr>
        <w:t>，也是最后一</w:t>
      </w:r>
      <w:r w:rsidRPr="00355CD7">
        <w:rPr>
          <w:rFonts w:ascii="SimHei" w:eastAsia="SimHei" w:hAnsi="SimHei" w:hint="eastAsia"/>
          <w:b/>
          <w:sz w:val="24"/>
          <w:lang w:eastAsia="zh-CN"/>
        </w:rPr>
        <w:t>部分</w:t>
      </w:r>
      <w:r w:rsidR="00B67528" w:rsidRPr="00355CD7">
        <w:rPr>
          <w:rFonts w:ascii="SimHei" w:eastAsia="SimHei" w:hAnsi="SimHei" w:hint="eastAsia"/>
          <w:b/>
          <w:sz w:val="24"/>
          <w:lang w:eastAsia="zh-CN"/>
        </w:rPr>
        <w:t>，在</w:t>
      </w:r>
      <w:r w:rsidRPr="00355CD7">
        <w:rPr>
          <w:rFonts w:ascii="SimHei" w:eastAsia="SimHei" w:hAnsi="SimHei" w:hint="eastAsia"/>
          <w:b/>
          <w:sz w:val="24"/>
          <w:lang w:eastAsia="zh-CN"/>
        </w:rPr>
        <w:t>令人忧伤的</w:t>
      </w:r>
      <w:r w:rsidR="00B67528" w:rsidRPr="00355CD7">
        <w:rPr>
          <w:rFonts w:ascii="SimHei" w:eastAsia="SimHei" w:hAnsi="SimHei" w:hint="eastAsia"/>
          <w:b/>
          <w:sz w:val="24"/>
          <w:lang w:eastAsia="zh-CN"/>
        </w:rPr>
        <w:t>细节中，</w:t>
      </w:r>
      <w:r w:rsidRPr="00355CD7">
        <w:rPr>
          <w:rFonts w:ascii="SimHei" w:eastAsia="SimHei" w:hAnsi="SimHei"/>
          <w:b/>
          <w:sz w:val="24"/>
          <w:lang w:eastAsia="zh-CN"/>
        </w:rPr>
        <w:t>马太</w:t>
      </w:r>
      <w:r w:rsidR="00B67528" w:rsidRPr="00355CD7">
        <w:rPr>
          <w:rFonts w:ascii="SimHei" w:eastAsia="SimHei" w:hAnsi="SimHei" w:hint="eastAsia"/>
          <w:b/>
          <w:sz w:val="24"/>
          <w:lang w:eastAsia="zh-CN"/>
        </w:rPr>
        <w:t>描述了基督的受难经过。太26:1-2</w:t>
      </w:r>
      <w:proofErr w:type="gramStart"/>
      <w:r w:rsidR="00B67528" w:rsidRPr="00355CD7">
        <w:rPr>
          <w:rFonts w:ascii="SimHei" w:eastAsia="SimHei" w:hAnsi="SimHei" w:hint="eastAsia"/>
          <w:b/>
          <w:sz w:val="24"/>
          <w:lang w:eastAsia="zh-CN"/>
        </w:rPr>
        <w:t>，“</w:t>
      </w:r>
      <w:proofErr w:type="gramEnd"/>
      <w:r w:rsidR="00B67528" w:rsidRPr="00355CD7">
        <w:rPr>
          <w:rFonts w:ascii="SimHei" w:eastAsia="SimHei" w:hAnsi="SimHei" w:hint="eastAsia"/>
          <w:b/>
          <w:sz w:val="24"/>
          <w:u w:val="single"/>
          <w:lang w:eastAsia="zh-CN"/>
        </w:rPr>
        <w:t>耶稣说完了这一切的话，就对门徒说：‘你们知道，过两天是逾越节，人子将要被交给人，钉在十字架上。’</w:t>
      </w:r>
      <w:r w:rsidR="00B67528" w:rsidRPr="00355CD7">
        <w:rPr>
          <w:rFonts w:ascii="SimHei" w:eastAsia="SimHei" w:hAnsi="SimHei" w:hint="eastAsia"/>
          <w:b/>
          <w:sz w:val="24"/>
          <w:lang w:eastAsia="zh-CN"/>
        </w:rPr>
        <w:t>” 26章向我们介绍了杀害耶稣的阴谋，到了27章，他就死了，然后被埋葬了。28章记载了他伟大的复活和给门徒的最后一条教训。看28:18-20：“</w:t>
      </w:r>
      <w:r w:rsidR="00B67528" w:rsidRPr="00355CD7">
        <w:rPr>
          <w:rFonts w:ascii="SimHei" w:eastAsia="SimHei" w:hAnsi="SimHei" w:hint="eastAsia"/>
          <w:b/>
          <w:sz w:val="24"/>
          <w:u w:val="single"/>
          <w:lang w:eastAsia="zh-CN"/>
        </w:rPr>
        <w:t>耶稣进前来，对他们说：‘天上地下所有的权柄都赐给我了。所以，你们要去，使万民作我的门徒，奉父、子、圣灵的名给他们施洗。凡我所吩咐你们的，都教训他们遵守，我就常与你们同在，直到世界的末了。’</w:t>
      </w:r>
      <w:r w:rsidR="00B67528" w:rsidRPr="00355CD7">
        <w:rPr>
          <w:rFonts w:ascii="SimHei" w:eastAsia="SimHei" w:hAnsi="SimHei" w:hint="eastAsia"/>
          <w:b/>
          <w:sz w:val="24"/>
          <w:lang w:eastAsia="zh-CN"/>
        </w:rPr>
        <w:t>”</w:t>
      </w:r>
    </w:p>
    <w:p w14:paraId="5E69220E" w14:textId="7D0E4FA0" w:rsidR="00B67528" w:rsidRPr="00355CD7" w:rsidRDefault="00B67528" w:rsidP="002E6ED9">
      <w:pPr>
        <w:pStyle w:val="Heading1"/>
        <w:rPr>
          <w:rFonts w:ascii="SimHei" w:eastAsia="SimHei" w:hAnsi="SimHei"/>
          <w:bCs w:val="0"/>
          <w:sz w:val="24"/>
          <w:szCs w:val="24"/>
          <w:lang w:eastAsia="zh-CN"/>
        </w:rPr>
      </w:pPr>
      <w:r w:rsidRPr="00355CD7">
        <w:rPr>
          <w:rFonts w:ascii="SimHei" w:eastAsia="SimHei" w:hAnsi="SimHei" w:hint="eastAsia"/>
          <w:bCs w:val="0"/>
          <w:sz w:val="24"/>
          <w:szCs w:val="24"/>
          <w:lang w:eastAsia="zh-CN"/>
        </w:rPr>
        <w:t>结论</w:t>
      </w:r>
    </w:p>
    <w:p w14:paraId="11AD045E" w14:textId="77777777" w:rsidR="00085E18" w:rsidRPr="00355CD7" w:rsidRDefault="00085E18" w:rsidP="00085E18">
      <w:pPr>
        <w:rPr>
          <w:rFonts w:ascii="SimHei" w:eastAsia="SimHei" w:hAnsi="SimHei"/>
          <w:b/>
          <w:sz w:val="24"/>
          <w:lang w:eastAsia="zh-CN"/>
        </w:rPr>
      </w:pPr>
      <w:r w:rsidRPr="00355CD7">
        <w:rPr>
          <w:rFonts w:ascii="SimHei" w:eastAsia="SimHei" w:hAnsi="SimHei" w:hint="eastAsia"/>
          <w:b/>
          <w:sz w:val="24"/>
          <w:lang w:eastAsia="zh-CN"/>
        </w:rPr>
        <w:t>在马太福音中有</w:t>
      </w:r>
      <w:r w:rsidRPr="00355CD7">
        <w:rPr>
          <w:rFonts w:ascii="SimHei" w:eastAsia="SimHei" w:hAnsi="SimHei"/>
          <w:b/>
          <w:sz w:val="24"/>
          <w:lang w:eastAsia="zh-CN"/>
        </w:rPr>
        <w:t>很多跟随耶稣的人，但并不是每一个人都一直跟随耶稣</w:t>
      </w:r>
      <w:r w:rsidRPr="00355CD7">
        <w:rPr>
          <w:rFonts w:ascii="SimHei" w:eastAsia="SimHei" w:hAnsi="SimHei" w:hint="eastAsia"/>
          <w:b/>
          <w:sz w:val="24"/>
          <w:lang w:eastAsia="zh-CN"/>
        </w:rPr>
        <w:t>。</w:t>
      </w:r>
      <w:r w:rsidRPr="00355CD7">
        <w:rPr>
          <w:rFonts w:ascii="SimHei" w:eastAsia="SimHei" w:hAnsi="SimHei"/>
          <w:b/>
          <w:sz w:val="24"/>
          <w:lang w:eastAsia="zh-CN"/>
        </w:rPr>
        <w:t>在</w:t>
      </w:r>
      <w:r w:rsidRPr="00355CD7">
        <w:rPr>
          <w:rFonts w:ascii="SimHei" w:eastAsia="SimHei" w:hAnsi="SimHei" w:hint="eastAsia"/>
          <w:b/>
          <w:sz w:val="24"/>
          <w:lang w:eastAsia="zh-CN"/>
        </w:rPr>
        <w:t>彼得</w:t>
      </w:r>
      <w:r w:rsidRPr="00355CD7">
        <w:rPr>
          <w:rFonts w:ascii="SimHei" w:eastAsia="SimHei" w:hAnsi="SimHei"/>
          <w:b/>
          <w:sz w:val="24"/>
          <w:lang w:eastAsia="zh-CN"/>
        </w:rPr>
        <w:t>承认耶稣</w:t>
      </w:r>
      <w:r w:rsidRPr="00355CD7">
        <w:rPr>
          <w:rFonts w:ascii="SimHei" w:eastAsia="SimHei" w:hAnsi="SimHei" w:hint="eastAsia"/>
          <w:b/>
          <w:sz w:val="24"/>
          <w:lang w:eastAsia="zh-CN"/>
        </w:rPr>
        <w:t>就是基督</w:t>
      </w:r>
      <w:r w:rsidRPr="00355CD7">
        <w:rPr>
          <w:rFonts w:ascii="SimHei" w:eastAsia="SimHei" w:hAnsi="SimHei"/>
          <w:b/>
          <w:sz w:val="24"/>
          <w:lang w:eastAsia="zh-CN"/>
        </w:rPr>
        <w:t>之后，人们对于基督和基督的信息所</w:t>
      </w:r>
      <w:proofErr w:type="gramStart"/>
      <w:r w:rsidRPr="00355CD7">
        <w:rPr>
          <w:rFonts w:ascii="SimHei" w:eastAsia="SimHei" w:hAnsi="SimHei"/>
          <w:b/>
          <w:sz w:val="24"/>
          <w:lang w:eastAsia="zh-CN"/>
        </w:rPr>
        <w:t>作出</w:t>
      </w:r>
      <w:proofErr w:type="gramEnd"/>
      <w:r w:rsidRPr="00355CD7">
        <w:rPr>
          <w:rFonts w:ascii="SimHei" w:eastAsia="SimHei" w:hAnsi="SimHei"/>
          <w:b/>
          <w:sz w:val="24"/>
          <w:lang w:eastAsia="zh-CN"/>
        </w:rPr>
        <w:t>的</w:t>
      </w:r>
      <w:r w:rsidRPr="00355CD7">
        <w:rPr>
          <w:rFonts w:ascii="SimHei" w:eastAsia="SimHei" w:hAnsi="SimHei" w:hint="eastAsia"/>
          <w:b/>
          <w:sz w:val="24"/>
          <w:lang w:eastAsia="zh-CN"/>
        </w:rPr>
        <w:t>反应也</w:t>
      </w:r>
      <w:r w:rsidRPr="00355CD7">
        <w:rPr>
          <w:rFonts w:ascii="SimHei" w:eastAsia="SimHei" w:hAnsi="SimHei"/>
          <w:b/>
          <w:sz w:val="24"/>
          <w:lang w:eastAsia="zh-CN"/>
        </w:rPr>
        <w:t>越来越矛盾。有些人</w:t>
      </w:r>
      <w:r w:rsidRPr="00355CD7">
        <w:rPr>
          <w:rFonts w:ascii="SimHei" w:eastAsia="SimHei" w:hAnsi="SimHei" w:hint="eastAsia"/>
          <w:b/>
          <w:sz w:val="24"/>
          <w:lang w:eastAsia="zh-CN"/>
        </w:rPr>
        <w:t>用</w:t>
      </w:r>
      <w:r w:rsidRPr="00355CD7">
        <w:rPr>
          <w:rFonts w:ascii="SimHei" w:eastAsia="SimHei" w:hAnsi="SimHei"/>
          <w:b/>
          <w:sz w:val="24"/>
          <w:lang w:eastAsia="zh-CN"/>
        </w:rPr>
        <w:t>信心接受了耶稣</w:t>
      </w:r>
      <w:r w:rsidRPr="00355CD7">
        <w:rPr>
          <w:rFonts w:ascii="SimHei" w:eastAsia="SimHei" w:hAnsi="SimHei" w:hint="eastAsia"/>
          <w:b/>
          <w:sz w:val="24"/>
          <w:lang w:eastAsia="zh-CN"/>
        </w:rPr>
        <w:t>就是基督、</w:t>
      </w:r>
      <w:r w:rsidRPr="00355CD7">
        <w:rPr>
          <w:rFonts w:ascii="SimHei" w:eastAsia="SimHei" w:hAnsi="SimHei"/>
          <w:b/>
          <w:sz w:val="24"/>
          <w:lang w:eastAsia="zh-CN"/>
        </w:rPr>
        <w:t>就是那位君王——</w:t>
      </w:r>
      <w:r w:rsidRPr="00355CD7">
        <w:rPr>
          <w:rFonts w:ascii="SimHei" w:eastAsia="SimHei" w:hAnsi="SimHei" w:hint="eastAsia"/>
          <w:b/>
          <w:sz w:val="24"/>
          <w:lang w:eastAsia="zh-CN"/>
        </w:rPr>
        <w:t>例如</w:t>
      </w:r>
      <w:r w:rsidRPr="00355CD7">
        <w:rPr>
          <w:rFonts w:ascii="SimHei" w:eastAsia="SimHei" w:hAnsi="SimHei"/>
          <w:b/>
          <w:sz w:val="24"/>
          <w:lang w:eastAsia="zh-CN"/>
        </w:rPr>
        <w:t>瘸子、妇女、</w:t>
      </w:r>
      <w:r w:rsidRPr="00355CD7">
        <w:rPr>
          <w:rFonts w:ascii="SimHei" w:eastAsia="SimHei" w:hAnsi="SimHei" w:hint="eastAsia"/>
          <w:b/>
          <w:sz w:val="24"/>
          <w:lang w:eastAsia="zh-CN"/>
        </w:rPr>
        <w:t>残疾的</w:t>
      </w:r>
      <w:r w:rsidRPr="00355CD7">
        <w:rPr>
          <w:rFonts w:ascii="SimHei" w:eastAsia="SimHei" w:hAnsi="SimHei"/>
          <w:b/>
          <w:sz w:val="24"/>
          <w:lang w:eastAsia="zh-CN"/>
        </w:rPr>
        <w:t>、</w:t>
      </w:r>
      <w:r w:rsidRPr="00355CD7">
        <w:rPr>
          <w:rFonts w:ascii="SimHei" w:eastAsia="SimHei" w:hAnsi="SimHei" w:hint="eastAsia"/>
          <w:b/>
          <w:sz w:val="24"/>
          <w:lang w:eastAsia="zh-CN"/>
        </w:rPr>
        <w:t>甚至是</w:t>
      </w:r>
      <w:r w:rsidRPr="00355CD7">
        <w:rPr>
          <w:rFonts w:ascii="SimHei" w:eastAsia="SimHei" w:hAnsi="SimHei"/>
          <w:b/>
          <w:sz w:val="24"/>
          <w:lang w:eastAsia="zh-CN"/>
        </w:rPr>
        <w:t>非犹太人。但是</w:t>
      </w:r>
      <w:r w:rsidRPr="00355CD7">
        <w:rPr>
          <w:rFonts w:ascii="SimHei" w:eastAsia="SimHei" w:hAnsi="SimHei" w:hint="eastAsia"/>
          <w:b/>
          <w:sz w:val="24"/>
          <w:lang w:eastAsia="zh-CN"/>
        </w:rPr>
        <w:t>也有</w:t>
      </w:r>
      <w:r w:rsidRPr="00355CD7">
        <w:rPr>
          <w:rFonts w:ascii="SimHei" w:eastAsia="SimHei" w:hAnsi="SimHei"/>
          <w:b/>
          <w:sz w:val="24"/>
          <w:lang w:eastAsia="zh-CN"/>
        </w:rPr>
        <w:t>很多人虽然接受了福音和基督作为君王的身份，</w:t>
      </w:r>
      <w:r w:rsidRPr="00355CD7">
        <w:rPr>
          <w:rFonts w:ascii="SimHei" w:eastAsia="SimHei" w:hAnsi="SimHei" w:hint="eastAsia"/>
          <w:b/>
          <w:sz w:val="24"/>
          <w:lang w:eastAsia="zh-CN"/>
        </w:rPr>
        <w:t>确是带着疑惑</w:t>
      </w:r>
      <w:r w:rsidRPr="00355CD7">
        <w:rPr>
          <w:rFonts w:ascii="SimHei" w:eastAsia="SimHei" w:hAnsi="SimHei"/>
          <w:b/>
          <w:sz w:val="24"/>
          <w:lang w:eastAsia="zh-CN"/>
        </w:rPr>
        <w:t>接受的</w:t>
      </w:r>
      <w:r w:rsidRPr="00355CD7">
        <w:rPr>
          <w:rFonts w:ascii="SimHei" w:eastAsia="SimHei" w:hAnsi="SimHei" w:hint="eastAsia"/>
          <w:b/>
          <w:sz w:val="24"/>
          <w:lang w:eastAsia="zh-CN"/>
        </w:rPr>
        <w:t>。门徒们就是这样的。例如彼得</w:t>
      </w:r>
      <w:r w:rsidRPr="00355CD7">
        <w:rPr>
          <w:rFonts w:ascii="SimHei" w:eastAsia="SimHei" w:hAnsi="SimHei"/>
          <w:b/>
          <w:sz w:val="24"/>
          <w:lang w:eastAsia="zh-CN"/>
        </w:rPr>
        <w:t>，在</w:t>
      </w:r>
      <w:r w:rsidRPr="00355CD7">
        <w:rPr>
          <w:rFonts w:ascii="SimHei" w:eastAsia="SimHei" w:hAnsi="SimHei" w:hint="eastAsia"/>
          <w:b/>
          <w:sz w:val="24"/>
          <w:lang w:eastAsia="zh-CN"/>
        </w:rPr>
        <w:t>称呼耶稣就是基督</w:t>
      </w:r>
      <w:r w:rsidRPr="00355CD7">
        <w:rPr>
          <w:rFonts w:ascii="SimHei" w:eastAsia="SimHei" w:hAnsi="SimHei"/>
          <w:b/>
          <w:sz w:val="24"/>
          <w:lang w:eastAsia="zh-CN"/>
        </w:rPr>
        <w:t>之后立即就违背了</w:t>
      </w:r>
      <w:r w:rsidRPr="00355CD7">
        <w:rPr>
          <w:rFonts w:ascii="SimHei" w:eastAsia="SimHei" w:hAnsi="SimHei" w:hint="eastAsia"/>
          <w:b/>
          <w:sz w:val="24"/>
          <w:lang w:eastAsia="zh-CN"/>
        </w:rPr>
        <w:t>基督的</w:t>
      </w:r>
      <w:r w:rsidRPr="00355CD7">
        <w:rPr>
          <w:rFonts w:ascii="SimHei" w:eastAsia="SimHei" w:hAnsi="SimHei"/>
          <w:b/>
          <w:sz w:val="24"/>
          <w:lang w:eastAsia="zh-CN"/>
        </w:rPr>
        <w:t>心意。在</w:t>
      </w:r>
      <w:r w:rsidRPr="00355CD7">
        <w:rPr>
          <w:rFonts w:ascii="SimHei" w:eastAsia="SimHei" w:hAnsi="SimHei" w:hint="eastAsia"/>
          <w:b/>
          <w:sz w:val="24"/>
          <w:lang w:eastAsia="zh-CN"/>
        </w:rPr>
        <w:t>耶稣</w:t>
      </w:r>
      <w:r w:rsidRPr="00355CD7">
        <w:rPr>
          <w:rFonts w:ascii="SimHei" w:eastAsia="SimHei" w:hAnsi="SimHei"/>
          <w:b/>
          <w:sz w:val="24"/>
          <w:lang w:eastAsia="zh-CN"/>
        </w:rPr>
        <w:t>去往十字架的道路上，门徒们甚至在争论谁</w:t>
      </w:r>
      <w:r w:rsidRPr="00355CD7">
        <w:rPr>
          <w:rFonts w:ascii="SimHei" w:eastAsia="SimHei" w:hAnsi="SimHei" w:hint="eastAsia"/>
          <w:b/>
          <w:sz w:val="24"/>
          <w:lang w:eastAsia="zh-CN"/>
        </w:rPr>
        <w:t>更重要这个问题</w:t>
      </w:r>
      <w:r w:rsidRPr="00355CD7">
        <w:rPr>
          <w:rFonts w:ascii="SimHei" w:eastAsia="SimHei" w:hAnsi="SimHei"/>
          <w:b/>
          <w:sz w:val="24"/>
          <w:lang w:eastAsia="zh-CN"/>
        </w:rPr>
        <w:t>。</w:t>
      </w:r>
      <w:r w:rsidRPr="00355CD7">
        <w:rPr>
          <w:rFonts w:ascii="SimHei" w:eastAsia="SimHei" w:hAnsi="SimHei" w:hint="eastAsia"/>
          <w:b/>
          <w:sz w:val="24"/>
          <w:lang w:eastAsia="zh-CN"/>
        </w:rPr>
        <w:t>门徒们的</w:t>
      </w:r>
      <w:r w:rsidRPr="00355CD7">
        <w:rPr>
          <w:rFonts w:ascii="SimHei" w:eastAsia="SimHei" w:hAnsi="SimHei"/>
          <w:b/>
          <w:sz w:val="24"/>
          <w:lang w:eastAsia="zh-CN"/>
        </w:rPr>
        <w:t>所作所为应该让我们对福音</w:t>
      </w:r>
      <w:r w:rsidRPr="00355CD7">
        <w:rPr>
          <w:rFonts w:ascii="SimHei" w:eastAsia="SimHei" w:hAnsi="SimHei" w:hint="eastAsia"/>
          <w:b/>
          <w:sz w:val="24"/>
          <w:lang w:eastAsia="zh-CN"/>
        </w:rPr>
        <w:t>书的</w:t>
      </w:r>
      <w:r w:rsidRPr="00355CD7">
        <w:rPr>
          <w:rFonts w:ascii="SimHei" w:eastAsia="SimHei" w:hAnsi="SimHei"/>
          <w:b/>
          <w:sz w:val="24"/>
          <w:lang w:eastAsia="zh-CN"/>
        </w:rPr>
        <w:t>可信度更加确信无疑，因为如果是使徒们自己写了圣经，为什么要包括</w:t>
      </w:r>
      <w:r w:rsidRPr="00355CD7">
        <w:rPr>
          <w:rFonts w:ascii="SimHei" w:eastAsia="SimHei" w:hAnsi="SimHei" w:hint="eastAsia"/>
          <w:b/>
          <w:sz w:val="24"/>
          <w:lang w:eastAsia="zh-CN"/>
        </w:rPr>
        <w:t>这些</w:t>
      </w:r>
      <w:r w:rsidRPr="00355CD7">
        <w:rPr>
          <w:rFonts w:ascii="SimHei" w:eastAsia="SimHei" w:hAnsi="SimHei"/>
          <w:b/>
          <w:sz w:val="24"/>
          <w:lang w:eastAsia="zh-CN"/>
        </w:rPr>
        <w:t>他们的丑态在里面呢？这也</w:t>
      </w:r>
      <w:r w:rsidRPr="00355CD7">
        <w:rPr>
          <w:rFonts w:ascii="SimHei" w:eastAsia="SimHei" w:hAnsi="SimHei" w:hint="eastAsia"/>
          <w:b/>
          <w:sz w:val="24"/>
          <w:lang w:eastAsia="zh-CN"/>
        </w:rPr>
        <w:t>能够</w:t>
      </w:r>
      <w:r w:rsidRPr="00355CD7">
        <w:rPr>
          <w:rFonts w:ascii="SimHei" w:eastAsia="SimHei" w:hAnsi="SimHei"/>
          <w:b/>
          <w:sz w:val="24"/>
          <w:lang w:eastAsia="zh-CN"/>
        </w:rPr>
        <w:t>鼓励我们，因为我们在使徒们身上看到，即便是</w:t>
      </w:r>
      <w:r w:rsidRPr="00355CD7">
        <w:rPr>
          <w:rFonts w:ascii="SimHei" w:eastAsia="SimHei" w:hAnsi="SimHei" w:hint="eastAsia"/>
          <w:b/>
          <w:sz w:val="24"/>
          <w:lang w:eastAsia="zh-CN"/>
        </w:rPr>
        <w:t>接受基督的人</w:t>
      </w:r>
      <w:r w:rsidRPr="00355CD7">
        <w:rPr>
          <w:rFonts w:ascii="SimHei" w:eastAsia="SimHei" w:hAnsi="SimHei"/>
          <w:b/>
          <w:sz w:val="24"/>
          <w:lang w:eastAsia="zh-CN"/>
        </w:rPr>
        <w:t>，他们</w:t>
      </w:r>
      <w:r w:rsidRPr="00355CD7">
        <w:rPr>
          <w:rFonts w:ascii="SimHei" w:eastAsia="SimHei" w:hAnsi="SimHei" w:hint="eastAsia"/>
          <w:b/>
          <w:sz w:val="24"/>
          <w:lang w:eastAsia="zh-CN"/>
        </w:rPr>
        <w:t>身上的改变</w:t>
      </w:r>
      <w:r w:rsidRPr="00355CD7">
        <w:rPr>
          <w:rFonts w:ascii="SimHei" w:eastAsia="SimHei" w:hAnsi="SimHei"/>
          <w:b/>
          <w:sz w:val="24"/>
          <w:lang w:eastAsia="zh-CN"/>
        </w:rPr>
        <w:t>也不</w:t>
      </w:r>
      <w:r w:rsidRPr="00355CD7">
        <w:rPr>
          <w:rFonts w:ascii="SimHei" w:eastAsia="SimHei" w:hAnsi="SimHei" w:hint="eastAsia"/>
          <w:b/>
          <w:sz w:val="24"/>
          <w:lang w:eastAsia="zh-CN"/>
        </w:rPr>
        <w:t>一定是立即</w:t>
      </w:r>
      <w:r w:rsidRPr="00355CD7">
        <w:rPr>
          <w:rFonts w:ascii="SimHei" w:eastAsia="SimHei" w:hAnsi="SimHei"/>
          <w:b/>
          <w:sz w:val="24"/>
          <w:lang w:eastAsia="zh-CN"/>
        </w:rPr>
        <w:t>发生的，也</w:t>
      </w:r>
      <w:r w:rsidRPr="00355CD7">
        <w:rPr>
          <w:rFonts w:ascii="SimHei" w:eastAsia="SimHei" w:hAnsi="SimHei" w:hint="eastAsia"/>
          <w:b/>
          <w:sz w:val="24"/>
          <w:lang w:eastAsia="zh-CN"/>
        </w:rPr>
        <w:t>肯定不能</w:t>
      </w:r>
      <w:r w:rsidRPr="00355CD7">
        <w:rPr>
          <w:rFonts w:ascii="SimHei" w:eastAsia="SimHei" w:hAnsi="SimHei"/>
          <w:b/>
          <w:sz w:val="24"/>
          <w:lang w:eastAsia="zh-CN"/>
        </w:rPr>
        <w:t>在</w:t>
      </w:r>
      <w:r w:rsidRPr="00355CD7">
        <w:rPr>
          <w:rFonts w:ascii="SimHei" w:eastAsia="SimHei" w:hAnsi="SimHei" w:hint="eastAsia"/>
          <w:b/>
          <w:sz w:val="24"/>
          <w:lang w:eastAsia="zh-CN"/>
        </w:rPr>
        <w:t>今生</w:t>
      </w:r>
      <w:r w:rsidRPr="00355CD7">
        <w:rPr>
          <w:rFonts w:ascii="SimHei" w:eastAsia="SimHei" w:hAnsi="SimHei"/>
          <w:b/>
          <w:sz w:val="24"/>
          <w:lang w:eastAsia="zh-CN"/>
        </w:rPr>
        <w:t>就可以变得完全。</w:t>
      </w:r>
    </w:p>
    <w:p w14:paraId="44C454A1" w14:textId="315C54F1" w:rsidR="00085E18" w:rsidRPr="00355CD7" w:rsidRDefault="00085E18" w:rsidP="00085E18">
      <w:pPr>
        <w:rPr>
          <w:rFonts w:ascii="SimHei" w:eastAsia="SimHei" w:hAnsi="SimHei"/>
          <w:b/>
          <w:sz w:val="24"/>
          <w:lang w:eastAsia="zh-CN"/>
        </w:rPr>
      </w:pPr>
      <w:r w:rsidRPr="00355CD7">
        <w:rPr>
          <w:rFonts w:ascii="SimHei" w:eastAsia="SimHei" w:hAnsi="SimHei" w:hint="eastAsia"/>
          <w:b/>
          <w:sz w:val="24"/>
          <w:lang w:eastAsia="zh-CN"/>
        </w:rPr>
        <w:t>也有</w:t>
      </w:r>
      <w:r w:rsidRPr="00355CD7">
        <w:rPr>
          <w:rFonts w:ascii="SimHei" w:eastAsia="SimHei" w:hAnsi="SimHei"/>
          <w:b/>
          <w:sz w:val="24"/>
          <w:lang w:eastAsia="zh-CN"/>
        </w:rPr>
        <w:t>很多人，例如法</w:t>
      </w:r>
      <w:proofErr w:type="gramStart"/>
      <w:r w:rsidRPr="00355CD7">
        <w:rPr>
          <w:rFonts w:ascii="SimHei" w:eastAsia="SimHei" w:hAnsi="SimHei"/>
          <w:b/>
          <w:sz w:val="24"/>
          <w:lang w:eastAsia="zh-CN"/>
        </w:rPr>
        <w:t>利赛人和</w:t>
      </w:r>
      <w:proofErr w:type="gramEnd"/>
      <w:r w:rsidRPr="00355CD7">
        <w:rPr>
          <w:rFonts w:ascii="SimHei" w:eastAsia="SimHei" w:hAnsi="SimHei"/>
          <w:b/>
          <w:sz w:val="24"/>
          <w:lang w:eastAsia="zh-CN"/>
        </w:rPr>
        <w:t>文士，他们拒绝了福音信息也拒绝了耶稣这位君王。</w:t>
      </w:r>
      <w:r w:rsidRPr="00355CD7">
        <w:rPr>
          <w:rFonts w:ascii="SimHei" w:eastAsia="SimHei" w:hAnsi="SimHei" w:hint="eastAsia"/>
          <w:b/>
          <w:sz w:val="24"/>
          <w:lang w:eastAsia="zh-CN"/>
        </w:rPr>
        <w:t>对他们来说</w:t>
      </w:r>
      <w:r w:rsidRPr="00355CD7">
        <w:rPr>
          <w:rFonts w:ascii="SimHei" w:eastAsia="SimHei" w:hAnsi="SimHei"/>
          <w:b/>
          <w:sz w:val="24"/>
          <w:lang w:eastAsia="zh-CN"/>
        </w:rPr>
        <w:t>，被应许的君王来到他们中间绝对不是好消息。</w:t>
      </w:r>
      <w:r w:rsidRPr="00355CD7">
        <w:rPr>
          <w:rFonts w:ascii="SimHei" w:eastAsia="SimHei" w:hAnsi="SimHei" w:hint="eastAsia"/>
          <w:b/>
          <w:sz w:val="24"/>
          <w:lang w:eastAsia="zh-CN"/>
        </w:rPr>
        <w:t>今天为什么</w:t>
      </w:r>
      <w:r w:rsidRPr="00355CD7">
        <w:rPr>
          <w:rFonts w:ascii="SimHei" w:eastAsia="SimHei" w:hAnsi="SimHei"/>
          <w:b/>
          <w:sz w:val="24"/>
          <w:lang w:eastAsia="zh-CN"/>
        </w:rPr>
        <w:t>很多人不能够</w:t>
      </w:r>
      <w:r w:rsidRPr="00355CD7">
        <w:rPr>
          <w:rFonts w:ascii="SimHei" w:eastAsia="SimHei" w:hAnsi="SimHei" w:hint="eastAsia"/>
          <w:b/>
          <w:sz w:val="24"/>
          <w:lang w:eastAsia="zh-CN"/>
        </w:rPr>
        <w:t>相信</w:t>
      </w:r>
      <w:r w:rsidRPr="00355CD7">
        <w:rPr>
          <w:rFonts w:ascii="SimHei" w:eastAsia="SimHei" w:hAnsi="SimHei"/>
          <w:b/>
          <w:sz w:val="24"/>
          <w:lang w:eastAsia="zh-CN"/>
        </w:rPr>
        <w:t xml:space="preserve">福音呢？ </w:t>
      </w:r>
      <w:r w:rsidRPr="00355CD7">
        <w:rPr>
          <w:rFonts w:ascii="SimHei" w:eastAsia="SimHei" w:hAnsi="SimHei" w:hint="eastAsia"/>
          <w:b/>
          <w:sz w:val="24"/>
          <w:lang w:eastAsia="zh-CN"/>
        </w:rPr>
        <w:t>并不是因为</w:t>
      </w:r>
      <w:r w:rsidRPr="00355CD7">
        <w:rPr>
          <w:rFonts w:ascii="SimHei" w:eastAsia="SimHei" w:hAnsi="SimHei"/>
          <w:b/>
          <w:sz w:val="24"/>
          <w:lang w:eastAsia="zh-CN"/>
        </w:rPr>
        <w:t>他们信不过福音书的叙述（他们很多人连看都不想看），而是因为他们不</w:t>
      </w:r>
      <w:r w:rsidRPr="00355CD7">
        <w:rPr>
          <w:rFonts w:ascii="SimHei" w:eastAsia="SimHei" w:hAnsi="SimHei" w:hint="eastAsia"/>
          <w:b/>
          <w:sz w:val="24"/>
          <w:lang w:eastAsia="zh-CN"/>
        </w:rPr>
        <w:t>想</w:t>
      </w:r>
      <w:r w:rsidRPr="00355CD7">
        <w:rPr>
          <w:rFonts w:ascii="SimHei" w:eastAsia="SimHei" w:hAnsi="SimHei"/>
          <w:b/>
          <w:sz w:val="24"/>
          <w:lang w:eastAsia="zh-CN"/>
        </w:rPr>
        <w:t>自己的</w:t>
      </w:r>
      <w:r w:rsidRPr="00355CD7">
        <w:rPr>
          <w:rFonts w:ascii="SimHei" w:eastAsia="SimHei" w:hAnsi="SimHei" w:hint="eastAsia"/>
          <w:b/>
          <w:sz w:val="24"/>
          <w:lang w:eastAsia="zh-CN"/>
        </w:rPr>
        <w:t>生命中</w:t>
      </w:r>
      <w:r w:rsidRPr="00355CD7">
        <w:rPr>
          <w:rFonts w:ascii="SimHei" w:eastAsia="SimHei" w:hAnsi="SimHei"/>
          <w:b/>
          <w:sz w:val="24"/>
          <w:lang w:eastAsia="zh-CN"/>
        </w:rPr>
        <w:t>有一位</w:t>
      </w:r>
      <w:r w:rsidRPr="00355CD7">
        <w:rPr>
          <w:rFonts w:ascii="SimHei" w:eastAsia="SimHei" w:hAnsi="SimHei" w:hint="eastAsia"/>
          <w:b/>
          <w:sz w:val="24"/>
          <w:lang w:eastAsia="zh-CN"/>
        </w:rPr>
        <w:t>王</w:t>
      </w:r>
      <w:r w:rsidRPr="00355CD7">
        <w:rPr>
          <w:rFonts w:ascii="SimHei" w:eastAsia="SimHei" w:hAnsi="SimHei"/>
          <w:b/>
          <w:sz w:val="24"/>
          <w:lang w:eastAsia="zh-CN"/>
        </w:rPr>
        <w:t>。</w:t>
      </w:r>
    </w:p>
    <w:p w14:paraId="7F24E370" w14:textId="0162EC24" w:rsidR="00085E18" w:rsidRPr="00355CD7" w:rsidRDefault="00085E18" w:rsidP="00085E18">
      <w:pPr>
        <w:pStyle w:val="BodyText"/>
        <w:spacing w:line="240" w:lineRule="auto"/>
        <w:rPr>
          <w:rFonts w:ascii="SimHei" w:eastAsia="SimHei" w:hAnsi="SimHei"/>
          <w:b/>
          <w:sz w:val="24"/>
          <w:lang w:eastAsia="zh-CN"/>
        </w:rPr>
      </w:pPr>
      <w:r w:rsidRPr="00355CD7">
        <w:rPr>
          <w:rFonts w:ascii="SimHei" w:eastAsia="SimHei" w:hAnsi="SimHei" w:hint="eastAsia"/>
          <w:b/>
          <w:sz w:val="24"/>
          <w:lang w:eastAsia="zh-CN"/>
        </w:rPr>
        <w:t>你如何</w:t>
      </w:r>
      <w:r w:rsidRPr="00355CD7">
        <w:rPr>
          <w:rFonts w:ascii="SimHei" w:eastAsia="SimHei" w:hAnsi="SimHei"/>
          <w:b/>
          <w:sz w:val="24"/>
          <w:lang w:eastAsia="zh-CN"/>
        </w:rPr>
        <w:t>回应</w:t>
      </w:r>
      <w:r w:rsidRPr="00355CD7">
        <w:rPr>
          <w:rFonts w:ascii="SimHei" w:eastAsia="SimHei" w:hAnsi="SimHei" w:hint="eastAsia"/>
          <w:b/>
          <w:sz w:val="24"/>
          <w:lang w:eastAsia="zh-CN"/>
        </w:rPr>
        <w:t>耶稣</w:t>
      </w:r>
      <w:r w:rsidRPr="00355CD7">
        <w:rPr>
          <w:rFonts w:ascii="SimHei" w:eastAsia="SimHei" w:hAnsi="SimHei"/>
          <w:b/>
          <w:sz w:val="24"/>
          <w:lang w:eastAsia="zh-CN"/>
        </w:rPr>
        <w:t>和他的信息？</w:t>
      </w:r>
    </w:p>
    <w:p w14:paraId="435B05DE" w14:textId="40CC7EF0" w:rsidR="00B67528" w:rsidRPr="00355CD7" w:rsidRDefault="00B67528" w:rsidP="00B67528">
      <w:pPr>
        <w:rPr>
          <w:rFonts w:ascii="SimHei" w:eastAsia="SimHei" w:hAnsi="SimHei"/>
          <w:b/>
          <w:sz w:val="24"/>
          <w:lang w:eastAsia="zh-CN"/>
        </w:rPr>
      </w:pPr>
      <w:r w:rsidRPr="00355CD7">
        <w:rPr>
          <w:rFonts w:ascii="SimHei" w:eastAsia="SimHei" w:hAnsi="SimHei" w:hint="eastAsia"/>
          <w:b/>
          <w:sz w:val="24"/>
          <w:lang w:eastAsia="zh-CN"/>
        </w:rPr>
        <w:t>无论男女老少，每一个人都必须做出选择：要么接受耶稣基督，要么拒绝他，没有中间选项。马太福音的目的是要证明耶稣就是基督，是整个旧约的应验，也是我们理所当然的王。我</w:t>
      </w:r>
      <w:r w:rsidR="002E6ED9" w:rsidRPr="00355CD7">
        <w:rPr>
          <w:rFonts w:ascii="SimHei" w:eastAsia="SimHei" w:hAnsi="SimHei" w:hint="eastAsia"/>
          <w:b/>
          <w:sz w:val="24"/>
          <w:lang w:eastAsia="zh-CN"/>
        </w:rPr>
        <w:t>要为你们祷告</w:t>
      </w:r>
      <w:r w:rsidR="002E6ED9" w:rsidRPr="00355CD7">
        <w:rPr>
          <w:rFonts w:ascii="SimHei" w:eastAsia="SimHei" w:hAnsi="SimHei"/>
          <w:b/>
          <w:sz w:val="24"/>
          <w:lang w:eastAsia="zh-CN"/>
        </w:rPr>
        <w:t>的是</w:t>
      </w:r>
      <w:r w:rsidRPr="00355CD7">
        <w:rPr>
          <w:rFonts w:ascii="SimHei" w:eastAsia="SimHei" w:hAnsi="SimHei" w:hint="eastAsia"/>
          <w:b/>
          <w:sz w:val="24"/>
          <w:lang w:eastAsia="zh-CN"/>
        </w:rPr>
        <w:t>，愿他在我们的生命中作王掌管我们的一生。他</w:t>
      </w:r>
      <w:proofErr w:type="gramStart"/>
      <w:r w:rsidRPr="00355CD7">
        <w:rPr>
          <w:rFonts w:ascii="SimHei" w:eastAsia="SimHei" w:hAnsi="SimHei" w:hint="eastAsia"/>
          <w:b/>
          <w:sz w:val="24"/>
          <w:lang w:eastAsia="zh-CN"/>
        </w:rPr>
        <w:t>呼召那些</w:t>
      </w:r>
      <w:proofErr w:type="gramEnd"/>
      <w:r w:rsidRPr="00355CD7">
        <w:rPr>
          <w:rFonts w:ascii="SimHei" w:eastAsia="SimHei" w:hAnsi="SimHei" w:hint="eastAsia"/>
          <w:b/>
          <w:sz w:val="24"/>
          <w:lang w:eastAsia="zh-CN"/>
        </w:rPr>
        <w:t>相信他的人，要舍己，背起他的十字架来跟随他。我们在马太福音中看到让人振奋的消息是，他是一个良善的王。他也是一个满有慈爱和怜悯的牧人，他担当我们一切的重担。在太11:28-29，他说</w:t>
      </w:r>
      <w:proofErr w:type="gramStart"/>
      <w:r w:rsidRPr="00355CD7">
        <w:rPr>
          <w:rFonts w:ascii="SimHei" w:eastAsia="SimHei" w:hAnsi="SimHei" w:hint="eastAsia"/>
          <w:b/>
          <w:sz w:val="24"/>
          <w:lang w:eastAsia="zh-CN"/>
        </w:rPr>
        <w:t>：“</w:t>
      </w:r>
      <w:proofErr w:type="gramEnd"/>
      <w:r w:rsidRPr="00355CD7">
        <w:rPr>
          <w:rFonts w:ascii="SimHei" w:eastAsia="SimHei" w:hAnsi="SimHei" w:hint="eastAsia"/>
          <w:b/>
          <w:sz w:val="24"/>
          <w:u w:val="single"/>
          <w:lang w:eastAsia="zh-CN"/>
        </w:rPr>
        <w:t>凡劳苦担重担的人，可以到我这里来，我就使你们得安息。我心里柔和谦卑，你们当负我的轭，学我的样式，这样，你们心里就必得享安息。</w:t>
      </w:r>
      <w:r w:rsidRPr="00355CD7">
        <w:rPr>
          <w:rFonts w:ascii="SimHei" w:eastAsia="SimHei" w:hAnsi="SimHei" w:hint="eastAsia"/>
          <w:b/>
          <w:sz w:val="24"/>
          <w:lang w:eastAsia="zh-CN"/>
        </w:rPr>
        <w:t>”</w:t>
      </w:r>
    </w:p>
    <w:p w14:paraId="4180C8B4" w14:textId="77777777" w:rsidR="00B67528" w:rsidRPr="00355CD7" w:rsidRDefault="00B67528" w:rsidP="00B67528">
      <w:pPr>
        <w:rPr>
          <w:rFonts w:ascii="SimHei" w:eastAsia="SimHei" w:hAnsi="SimHei"/>
          <w:b/>
          <w:sz w:val="24"/>
          <w:lang w:eastAsia="zh-CN"/>
        </w:rPr>
      </w:pPr>
    </w:p>
    <w:sectPr w:rsidR="00B67528" w:rsidRPr="00355CD7"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549CEA" w14:textId="77777777" w:rsidR="00584696" w:rsidRDefault="00584696" w:rsidP="00455E33">
      <w:pPr>
        <w:spacing w:after="0"/>
      </w:pPr>
      <w:r>
        <w:separator/>
      </w:r>
    </w:p>
  </w:endnote>
  <w:endnote w:type="continuationSeparator" w:id="0">
    <w:p w14:paraId="08AD70E7" w14:textId="77777777" w:rsidR="00584696" w:rsidRDefault="00584696"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ucida Grande">
    <w:altName w:val="Courier New"/>
    <w:charset w:val="00"/>
    <w:family w:val="auto"/>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9" w14:textId="77777777" w:rsidR="00504178" w:rsidRDefault="00504178"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B92535A" w14:textId="77777777" w:rsidR="00504178" w:rsidRDefault="00504178"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B" w14:textId="04DF3207" w:rsidR="00504178" w:rsidRDefault="00504178"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2B7DEE">
      <w:rPr>
        <w:rStyle w:val="PageNumber"/>
        <w:noProof/>
      </w:rPr>
      <w:t>6</w:t>
    </w:r>
    <w:r>
      <w:rPr>
        <w:rStyle w:val="PageNumber"/>
      </w:rPr>
      <w:fldChar w:fldCharType="end"/>
    </w:r>
  </w:p>
  <w:p w14:paraId="4B92535C" w14:textId="77777777" w:rsidR="00504178" w:rsidRDefault="00504178"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992ADA" w14:textId="77777777" w:rsidR="00584696" w:rsidRDefault="00584696" w:rsidP="00455E33">
      <w:pPr>
        <w:spacing w:after="0"/>
      </w:pPr>
      <w:r>
        <w:separator/>
      </w:r>
    </w:p>
  </w:footnote>
  <w:footnote w:type="continuationSeparator" w:id="0">
    <w:p w14:paraId="2B2F1ABA" w14:textId="77777777" w:rsidR="00584696" w:rsidRDefault="00584696"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87ECF"/>
    <w:multiLevelType w:val="multilevel"/>
    <w:tmpl w:val="19587EC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C482682"/>
    <w:multiLevelType w:val="multilevel"/>
    <w:tmpl w:val="4C48268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4EBB34E0"/>
    <w:multiLevelType w:val="hybridMultilevel"/>
    <w:tmpl w:val="53CC192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58632F7F"/>
    <w:multiLevelType w:val="singleLevel"/>
    <w:tmpl w:val="58632F7F"/>
    <w:lvl w:ilvl="0">
      <w:start w:val="1"/>
      <w:numFmt w:val="decimal"/>
      <w:suff w:val="space"/>
      <w:lvlText w:val="%1."/>
      <w:lvlJc w:val="left"/>
    </w:lvl>
  </w:abstractNum>
  <w:abstractNum w:abstractNumId="4" w15:restartNumberingAfterBreak="0">
    <w:nsid w:val="586337F8"/>
    <w:multiLevelType w:val="singleLevel"/>
    <w:tmpl w:val="586337F8"/>
    <w:lvl w:ilvl="0">
      <w:start w:val="3"/>
      <w:numFmt w:val="decimal"/>
      <w:suff w:val="space"/>
      <w:lvlText w:val="%1."/>
      <w:lvlJc w:val="left"/>
    </w:lvl>
  </w:abstractNum>
  <w:abstractNum w:abstractNumId="5" w15:restartNumberingAfterBreak="0">
    <w:nsid w:val="586346DF"/>
    <w:multiLevelType w:val="singleLevel"/>
    <w:tmpl w:val="586346DF"/>
    <w:lvl w:ilvl="0">
      <w:start w:val="4"/>
      <w:numFmt w:val="decimal"/>
      <w:suff w:val="space"/>
      <w:lvlText w:val="%1."/>
      <w:lvlJc w:val="left"/>
    </w:lvl>
  </w:abstractNum>
  <w:abstractNum w:abstractNumId="6" w15:restartNumberingAfterBreak="0">
    <w:nsid w:val="586350E0"/>
    <w:multiLevelType w:val="singleLevel"/>
    <w:tmpl w:val="586350E0"/>
    <w:lvl w:ilvl="0">
      <w:start w:val="6"/>
      <w:numFmt w:val="decimal"/>
      <w:suff w:val="space"/>
      <w:lvlText w:val="%1."/>
      <w:lvlJc w:val="left"/>
    </w:lvl>
  </w:abstractNum>
  <w:abstractNum w:abstractNumId="7" w15:restartNumberingAfterBreak="0">
    <w:nsid w:val="5864654F"/>
    <w:multiLevelType w:val="singleLevel"/>
    <w:tmpl w:val="5864654F"/>
    <w:lvl w:ilvl="0">
      <w:start w:val="9"/>
      <w:numFmt w:val="decimal"/>
      <w:suff w:val="space"/>
      <w:lvlText w:val="%1."/>
      <w:lvlJc w:val="left"/>
    </w:lvl>
  </w:abstractNum>
  <w:abstractNum w:abstractNumId="8" w15:restartNumberingAfterBreak="0">
    <w:nsid w:val="58648DDE"/>
    <w:multiLevelType w:val="singleLevel"/>
    <w:tmpl w:val="58648DDE"/>
    <w:lvl w:ilvl="0">
      <w:start w:val="2"/>
      <w:numFmt w:val="decimal"/>
      <w:suff w:val="space"/>
      <w:lvlText w:val="%1."/>
      <w:lvlJc w:val="left"/>
    </w:lvl>
  </w:abstractNum>
  <w:abstractNum w:abstractNumId="9" w15:restartNumberingAfterBreak="0">
    <w:nsid w:val="58C71C60"/>
    <w:multiLevelType w:val="hybridMultilevel"/>
    <w:tmpl w:val="691025B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6248395E"/>
    <w:multiLevelType w:val="hybridMultilevel"/>
    <w:tmpl w:val="221624CE"/>
    <w:lvl w:ilvl="0" w:tplc="FAD8EE64">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pStyle w:val="Heading7"/>
      <w:lvlText w:val="%7."/>
      <w:lvlJc w:val="left"/>
      <w:pPr>
        <w:ind w:left="2940" w:hanging="420"/>
      </w:pPr>
    </w:lvl>
    <w:lvl w:ilvl="7" w:tplc="04090019" w:tentative="1">
      <w:start w:val="1"/>
      <w:numFmt w:val="lowerLetter"/>
      <w:pStyle w:val="Heading8"/>
      <w:lvlText w:val="%8)"/>
      <w:lvlJc w:val="left"/>
      <w:pPr>
        <w:ind w:left="3360" w:hanging="420"/>
      </w:pPr>
    </w:lvl>
    <w:lvl w:ilvl="8" w:tplc="0409001B" w:tentative="1">
      <w:start w:val="1"/>
      <w:numFmt w:val="lowerRoman"/>
      <w:pStyle w:val="Heading9"/>
      <w:lvlText w:val="%9."/>
      <w:lvlJc w:val="right"/>
      <w:pPr>
        <w:ind w:left="3780" w:hanging="420"/>
      </w:pPr>
    </w:lvl>
  </w:abstractNum>
  <w:num w:numId="1" w16cid:durableId="547300689">
    <w:abstractNumId w:val="10"/>
  </w:num>
  <w:num w:numId="2" w16cid:durableId="1049722738">
    <w:abstractNumId w:val="1"/>
  </w:num>
  <w:num w:numId="3" w16cid:durableId="1292789134">
    <w:abstractNumId w:val="3"/>
  </w:num>
  <w:num w:numId="4" w16cid:durableId="795831987">
    <w:abstractNumId w:val="4"/>
  </w:num>
  <w:num w:numId="5" w16cid:durableId="1296982917">
    <w:abstractNumId w:val="5"/>
  </w:num>
  <w:num w:numId="6" w16cid:durableId="147291156">
    <w:abstractNumId w:val="6"/>
  </w:num>
  <w:num w:numId="7" w16cid:durableId="1252012948">
    <w:abstractNumId w:val="7"/>
  </w:num>
  <w:num w:numId="8" w16cid:durableId="554699566">
    <w:abstractNumId w:val="8"/>
  </w:num>
  <w:num w:numId="9" w16cid:durableId="666128667">
    <w:abstractNumId w:val="0"/>
  </w:num>
  <w:num w:numId="10" w16cid:durableId="568613697">
    <w:abstractNumId w:val="9"/>
  </w:num>
  <w:num w:numId="11" w16cid:durableId="1264415716">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5373"/>
    <w:rsid w:val="000511C9"/>
    <w:rsid w:val="00055192"/>
    <w:rsid w:val="000751A4"/>
    <w:rsid w:val="00082407"/>
    <w:rsid w:val="000842AC"/>
    <w:rsid w:val="00085E18"/>
    <w:rsid w:val="00096044"/>
    <w:rsid w:val="000A283B"/>
    <w:rsid w:val="000A2F4F"/>
    <w:rsid w:val="000B2E4F"/>
    <w:rsid w:val="000B4B32"/>
    <w:rsid w:val="000D42CA"/>
    <w:rsid w:val="001011A6"/>
    <w:rsid w:val="00106DB0"/>
    <w:rsid w:val="00123D28"/>
    <w:rsid w:val="00131C2C"/>
    <w:rsid w:val="0013262D"/>
    <w:rsid w:val="001435AB"/>
    <w:rsid w:val="001729DE"/>
    <w:rsid w:val="00183C75"/>
    <w:rsid w:val="001936FF"/>
    <w:rsid w:val="001B1672"/>
    <w:rsid w:val="001D3485"/>
    <w:rsid w:val="001D479D"/>
    <w:rsid w:val="001E000E"/>
    <w:rsid w:val="001F7A86"/>
    <w:rsid w:val="002222B5"/>
    <w:rsid w:val="0023008B"/>
    <w:rsid w:val="00237835"/>
    <w:rsid w:val="00242EB7"/>
    <w:rsid w:val="0024317A"/>
    <w:rsid w:val="00246776"/>
    <w:rsid w:val="00260D11"/>
    <w:rsid w:val="0027151A"/>
    <w:rsid w:val="002746CF"/>
    <w:rsid w:val="00292F82"/>
    <w:rsid w:val="002A24C6"/>
    <w:rsid w:val="002A599C"/>
    <w:rsid w:val="002A5FF1"/>
    <w:rsid w:val="002B3B34"/>
    <w:rsid w:val="002B6BEA"/>
    <w:rsid w:val="002B7DEE"/>
    <w:rsid w:val="002C764F"/>
    <w:rsid w:val="002E6ED9"/>
    <w:rsid w:val="00307010"/>
    <w:rsid w:val="00312F14"/>
    <w:rsid w:val="003402E1"/>
    <w:rsid w:val="00342B66"/>
    <w:rsid w:val="00355497"/>
    <w:rsid w:val="00355CD7"/>
    <w:rsid w:val="00370934"/>
    <w:rsid w:val="003715CC"/>
    <w:rsid w:val="00371694"/>
    <w:rsid w:val="003B549D"/>
    <w:rsid w:val="003C1016"/>
    <w:rsid w:val="003D1246"/>
    <w:rsid w:val="003E1255"/>
    <w:rsid w:val="003F400C"/>
    <w:rsid w:val="00403552"/>
    <w:rsid w:val="00420B25"/>
    <w:rsid w:val="00421F19"/>
    <w:rsid w:val="00423E88"/>
    <w:rsid w:val="00431E35"/>
    <w:rsid w:val="00437AF1"/>
    <w:rsid w:val="00440456"/>
    <w:rsid w:val="004529D1"/>
    <w:rsid w:val="00455E33"/>
    <w:rsid w:val="00467648"/>
    <w:rsid w:val="00467FBD"/>
    <w:rsid w:val="00470AD8"/>
    <w:rsid w:val="00475DD4"/>
    <w:rsid w:val="00476193"/>
    <w:rsid w:val="00482713"/>
    <w:rsid w:val="00491642"/>
    <w:rsid w:val="00494687"/>
    <w:rsid w:val="00495268"/>
    <w:rsid w:val="004A4341"/>
    <w:rsid w:val="004B54B5"/>
    <w:rsid w:val="004C2D8A"/>
    <w:rsid w:val="004D2D79"/>
    <w:rsid w:val="004E03EC"/>
    <w:rsid w:val="004E0781"/>
    <w:rsid w:val="004F2DE2"/>
    <w:rsid w:val="00504178"/>
    <w:rsid w:val="00507DBB"/>
    <w:rsid w:val="005200A6"/>
    <w:rsid w:val="00526143"/>
    <w:rsid w:val="00545CAE"/>
    <w:rsid w:val="00567A56"/>
    <w:rsid w:val="00572844"/>
    <w:rsid w:val="00573E8C"/>
    <w:rsid w:val="0057631C"/>
    <w:rsid w:val="00584696"/>
    <w:rsid w:val="005965BA"/>
    <w:rsid w:val="005A691D"/>
    <w:rsid w:val="005C5909"/>
    <w:rsid w:val="005C7183"/>
    <w:rsid w:val="005D70D6"/>
    <w:rsid w:val="005E0EE5"/>
    <w:rsid w:val="00600CEC"/>
    <w:rsid w:val="00610DBC"/>
    <w:rsid w:val="00617DAF"/>
    <w:rsid w:val="006225A7"/>
    <w:rsid w:val="00656D21"/>
    <w:rsid w:val="00670289"/>
    <w:rsid w:val="00680F01"/>
    <w:rsid w:val="006B2DAF"/>
    <w:rsid w:val="006B6DA0"/>
    <w:rsid w:val="006D0982"/>
    <w:rsid w:val="006D3737"/>
    <w:rsid w:val="006D77DA"/>
    <w:rsid w:val="006E2812"/>
    <w:rsid w:val="007017A2"/>
    <w:rsid w:val="00713499"/>
    <w:rsid w:val="007237AA"/>
    <w:rsid w:val="00733D08"/>
    <w:rsid w:val="00752222"/>
    <w:rsid w:val="00760883"/>
    <w:rsid w:val="007815E0"/>
    <w:rsid w:val="00790A60"/>
    <w:rsid w:val="00790DBC"/>
    <w:rsid w:val="00796FB4"/>
    <w:rsid w:val="007A11A7"/>
    <w:rsid w:val="007A2C3F"/>
    <w:rsid w:val="007B1FF6"/>
    <w:rsid w:val="007C222A"/>
    <w:rsid w:val="007C4718"/>
    <w:rsid w:val="007E2ACF"/>
    <w:rsid w:val="007E4EF4"/>
    <w:rsid w:val="007F2882"/>
    <w:rsid w:val="00806DE0"/>
    <w:rsid w:val="008075DE"/>
    <w:rsid w:val="00836B99"/>
    <w:rsid w:val="00842B1A"/>
    <w:rsid w:val="0084621C"/>
    <w:rsid w:val="00850D30"/>
    <w:rsid w:val="008553C0"/>
    <w:rsid w:val="00883A79"/>
    <w:rsid w:val="00884A7B"/>
    <w:rsid w:val="00884BD4"/>
    <w:rsid w:val="00887C4A"/>
    <w:rsid w:val="008920E4"/>
    <w:rsid w:val="00895673"/>
    <w:rsid w:val="008A0166"/>
    <w:rsid w:val="008A0A3D"/>
    <w:rsid w:val="008A6BD7"/>
    <w:rsid w:val="008B6BE8"/>
    <w:rsid w:val="008C11E5"/>
    <w:rsid w:val="008D41AD"/>
    <w:rsid w:val="008F30E5"/>
    <w:rsid w:val="008F5141"/>
    <w:rsid w:val="00900104"/>
    <w:rsid w:val="00901BE7"/>
    <w:rsid w:val="0091253E"/>
    <w:rsid w:val="00915611"/>
    <w:rsid w:val="00922F04"/>
    <w:rsid w:val="00935469"/>
    <w:rsid w:val="009505A8"/>
    <w:rsid w:val="00965D38"/>
    <w:rsid w:val="0098408D"/>
    <w:rsid w:val="00986D92"/>
    <w:rsid w:val="00996825"/>
    <w:rsid w:val="009A331C"/>
    <w:rsid w:val="009A3735"/>
    <w:rsid w:val="009B21EE"/>
    <w:rsid w:val="009C32AE"/>
    <w:rsid w:val="009D0AD0"/>
    <w:rsid w:val="009D0C3E"/>
    <w:rsid w:val="009F15DA"/>
    <w:rsid w:val="009F50EC"/>
    <w:rsid w:val="009F6F61"/>
    <w:rsid w:val="00A213EA"/>
    <w:rsid w:val="00A3069B"/>
    <w:rsid w:val="00A309B9"/>
    <w:rsid w:val="00A3247D"/>
    <w:rsid w:val="00A40792"/>
    <w:rsid w:val="00A42B15"/>
    <w:rsid w:val="00A462B1"/>
    <w:rsid w:val="00A54A93"/>
    <w:rsid w:val="00A56FF8"/>
    <w:rsid w:val="00A664EA"/>
    <w:rsid w:val="00A677F3"/>
    <w:rsid w:val="00A743D6"/>
    <w:rsid w:val="00A9375E"/>
    <w:rsid w:val="00A97E9D"/>
    <w:rsid w:val="00AA0BFD"/>
    <w:rsid w:val="00AA0D58"/>
    <w:rsid w:val="00AB151B"/>
    <w:rsid w:val="00AC4997"/>
    <w:rsid w:val="00AD0B72"/>
    <w:rsid w:val="00AE4723"/>
    <w:rsid w:val="00B0510A"/>
    <w:rsid w:val="00B0587D"/>
    <w:rsid w:val="00B20935"/>
    <w:rsid w:val="00B23A3B"/>
    <w:rsid w:val="00B36674"/>
    <w:rsid w:val="00B503AA"/>
    <w:rsid w:val="00B52C51"/>
    <w:rsid w:val="00B67528"/>
    <w:rsid w:val="00B80BB5"/>
    <w:rsid w:val="00B83467"/>
    <w:rsid w:val="00B84CBB"/>
    <w:rsid w:val="00B85981"/>
    <w:rsid w:val="00B907CE"/>
    <w:rsid w:val="00B9783F"/>
    <w:rsid w:val="00BA2447"/>
    <w:rsid w:val="00BC1829"/>
    <w:rsid w:val="00BC2EBB"/>
    <w:rsid w:val="00BD2687"/>
    <w:rsid w:val="00BD2C55"/>
    <w:rsid w:val="00BD4DC5"/>
    <w:rsid w:val="00BE4F5D"/>
    <w:rsid w:val="00BF7634"/>
    <w:rsid w:val="00C22D5F"/>
    <w:rsid w:val="00C37B9B"/>
    <w:rsid w:val="00C40936"/>
    <w:rsid w:val="00C40B5B"/>
    <w:rsid w:val="00C56217"/>
    <w:rsid w:val="00C57CD3"/>
    <w:rsid w:val="00C82E3B"/>
    <w:rsid w:val="00C92A8F"/>
    <w:rsid w:val="00C93A27"/>
    <w:rsid w:val="00C9547E"/>
    <w:rsid w:val="00CC722C"/>
    <w:rsid w:val="00CD11A8"/>
    <w:rsid w:val="00CD3956"/>
    <w:rsid w:val="00CE265A"/>
    <w:rsid w:val="00CE414E"/>
    <w:rsid w:val="00CF625D"/>
    <w:rsid w:val="00D00D86"/>
    <w:rsid w:val="00D21425"/>
    <w:rsid w:val="00D356D2"/>
    <w:rsid w:val="00D40055"/>
    <w:rsid w:val="00D440FE"/>
    <w:rsid w:val="00D64DE0"/>
    <w:rsid w:val="00D93FCE"/>
    <w:rsid w:val="00D95C91"/>
    <w:rsid w:val="00DB541D"/>
    <w:rsid w:val="00DC4B47"/>
    <w:rsid w:val="00DE0AF8"/>
    <w:rsid w:val="00E17BE8"/>
    <w:rsid w:val="00E32ADB"/>
    <w:rsid w:val="00E340A2"/>
    <w:rsid w:val="00E340ED"/>
    <w:rsid w:val="00E42606"/>
    <w:rsid w:val="00E475B2"/>
    <w:rsid w:val="00E47C51"/>
    <w:rsid w:val="00E62AFA"/>
    <w:rsid w:val="00E75B9C"/>
    <w:rsid w:val="00E77CE5"/>
    <w:rsid w:val="00E819F4"/>
    <w:rsid w:val="00E851D0"/>
    <w:rsid w:val="00E97773"/>
    <w:rsid w:val="00EB136D"/>
    <w:rsid w:val="00EB221E"/>
    <w:rsid w:val="00EB3428"/>
    <w:rsid w:val="00EB3CDB"/>
    <w:rsid w:val="00EC209E"/>
    <w:rsid w:val="00EC7F05"/>
    <w:rsid w:val="00ED4701"/>
    <w:rsid w:val="00ED6386"/>
    <w:rsid w:val="00ED640E"/>
    <w:rsid w:val="00EE4D30"/>
    <w:rsid w:val="00EF2D6A"/>
    <w:rsid w:val="00EF67EC"/>
    <w:rsid w:val="00F12FB9"/>
    <w:rsid w:val="00F1608C"/>
    <w:rsid w:val="00F216CF"/>
    <w:rsid w:val="00F362F5"/>
    <w:rsid w:val="00F3711D"/>
    <w:rsid w:val="00F418CA"/>
    <w:rsid w:val="00F451B7"/>
    <w:rsid w:val="00F61B5E"/>
    <w:rsid w:val="00F638E8"/>
    <w:rsid w:val="00F76434"/>
    <w:rsid w:val="00F7763D"/>
    <w:rsid w:val="00F82D76"/>
    <w:rsid w:val="00FD570A"/>
    <w:rsid w:val="00FD5D60"/>
    <w:rsid w:val="00FD6F35"/>
    <w:rsid w:val="00FE6DF4"/>
    <w:rsid w:val="00FF22E9"/>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B9252F0"/>
  <w15:chartTrackingRefBased/>
  <w15:docId w15:val="{E9A1A5C8-B28D-4FB2-9B12-84789CA9B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4701"/>
    <w:pPr>
      <w:widowControl w:val="0"/>
      <w:snapToGrid w:val="0"/>
      <w:spacing w:before="60" w:after="100" w:line="259" w:lineRule="auto"/>
    </w:pPr>
    <w:rPr>
      <w:rFonts w:ascii="Calibri" w:eastAsia="NSimSun" w:hAnsi="Calibri"/>
      <w:sz w:val="22"/>
      <w:szCs w:val="24"/>
      <w:lang w:eastAsia="en-US"/>
    </w:rPr>
  </w:style>
  <w:style w:type="paragraph" w:styleId="Heading1">
    <w:name w:val="heading 1"/>
    <w:basedOn w:val="Normal"/>
    <w:next w:val="Normal"/>
    <w:link w:val="Heading1Char"/>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nhideWhenUsed/>
    <w:qFormat/>
    <w:rsid w:val="00836B99"/>
    <w:pPr>
      <w:keepNext/>
      <w:spacing w:before="240"/>
      <w:outlineLvl w:val="1"/>
    </w:pPr>
    <w:rPr>
      <w:rFonts w:ascii="Calibri Light" w:eastAsia="SimSun" w:hAnsi="Calibri Light"/>
      <w:b/>
      <w:bCs/>
      <w:iCs/>
      <w:sz w:val="24"/>
      <w:szCs w:val="28"/>
    </w:rPr>
  </w:style>
  <w:style w:type="paragraph" w:styleId="Heading3">
    <w:name w:val="heading 3"/>
    <w:basedOn w:val="Normal"/>
    <w:next w:val="Normal"/>
    <w:link w:val="Heading3Char"/>
    <w:unhideWhenUsed/>
    <w:qFormat/>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qFormat/>
    <w:rsid w:val="00D64DE0"/>
    <w:pPr>
      <w:widowControl/>
      <w:numPr>
        <w:ilvl w:val="6"/>
        <w:numId w:val="1"/>
      </w:numPr>
      <w:tabs>
        <w:tab w:val="left" w:pos="1296"/>
      </w:tabs>
      <w:snapToGrid/>
      <w:spacing w:before="240" w:after="60" w:line="240" w:lineRule="auto"/>
      <w:outlineLvl w:val="6"/>
    </w:pPr>
    <w:rPr>
      <w:rFonts w:ascii="Times New Roman" w:eastAsia="SimSun" w:hAnsi="Times New Roman"/>
      <w:sz w:val="24"/>
    </w:rPr>
  </w:style>
  <w:style w:type="paragraph" w:styleId="Heading8">
    <w:name w:val="heading 8"/>
    <w:basedOn w:val="Normal"/>
    <w:next w:val="Normal"/>
    <w:link w:val="Heading8Char"/>
    <w:qFormat/>
    <w:rsid w:val="00D64DE0"/>
    <w:pPr>
      <w:widowControl/>
      <w:numPr>
        <w:ilvl w:val="7"/>
        <w:numId w:val="1"/>
      </w:numPr>
      <w:tabs>
        <w:tab w:val="left" w:pos="1440"/>
      </w:tabs>
      <w:snapToGrid/>
      <w:spacing w:before="240" w:after="60" w:line="240" w:lineRule="auto"/>
      <w:outlineLvl w:val="7"/>
    </w:pPr>
    <w:rPr>
      <w:rFonts w:ascii="Times New Roman" w:eastAsia="SimSun" w:hAnsi="Times New Roman"/>
      <w:i/>
      <w:iCs/>
      <w:sz w:val="24"/>
    </w:rPr>
  </w:style>
  <w:style w:type="paragraph" w:styleId="Heading9">
    <w:name w:val="heading 9"/>
    <w:basedOn w:val="Normal"/>
    <w:next w:val="Normal"/>
    <w:link w:val="Heading9Char"/>
    <w:qFormat/>
    <w:rsid w:val="00D64DE0"/>
    <w:pPr>
      <w:widowControl/>
      <w:numPr>
        <w:ilvl w:val="8"/>
        <w:numId w:val="1"/>
      </w:numPr>
      <w:tabs>
        <w:tab w:val="left" w:pos="1584"/>
      </w:tabs>
      <w:snapToGrid/>
      <w:spacing w:before="240" w:after="60" w:line="240" w:lineRule="auto"/>
      <w:outlineLvl w:val="8"/>
    </w:pPr>
    <w:rPr>
      <w:rFonts w:ascii="Arial" w:eastAsia="SimSun"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nhideWhenUsed/>
    <w:rsid w:val="00B23A3B"/>
  </w:style>
  <w:style w:type="paragraph" w:styleId="Header">
    <w:name w:val="header"/>
    <w:basedOn w:val="Normal"/>
    <w:link w:val="HeaderChar"/>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836B99"/>
    <w:rPr>
      <w:rFonts w:ascii="Calibri Light" w:eastAsia="SimSun" w:hAnsi="Calibri Light"/>
      <w:b/>
      <w:bCs/>
      <w:kern w:val="32"/>
      <w:sz w:val="30"/>
      <w:szCs w:val="32"/>
      <w:lang w:eastAsia="en-US"/>
    </w:rPr>
  </w:style>
  <w:style w:type="character" w:customStyle="1" w:styleId="Heading2Char">
    <w:name w:val="Heading 2 Char"/>
    <w:link w:val="Heading2"/>
    <w:uiPriority w:val="9"/>
    <w:rsid w:val="00836B99"/>
    <w:rPr>
      <w:rFonts w:ascii="Calibri Light" w:eastAsia="SimSun" w:hAnsi="Calibri Light"/>
      <w:b/>
      <w:bCs/>
      <w:iCs/>
      <w:sz w:val="24"/>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rsid w:val="00494687"/>
    <w:rPr>
      <w:rFonts w:cs="Times New Roman"/>
      <w:color w:val="0000FF"/>
      <w:u w:val="single"/>
    </w:rPr>
  </w:style>
  <w:style w:type="paragraph" w:styleId="NormalWeb">
    <w:name w:val="Normal (Web)"/>
    <w:basedOn w:val="Normal"/>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E819F4"/>
    <w:rPr>
      <w:rFonts w:ascii="Calibri" w:eastAsia="NSimSun" w:hAnsi="Calibri"/>
      <w:b/>
      <w:bCs/>
      <w:sz w:val="32"/>
      <w:szCs w:val="32"/>
      <w:lang w:eastAsia="en-US"/>
    </w:rPr>
  </w:style>
  <w:style w:type="paragraph" w:styleId="BodyText">
    <w:name w:val="Body Text"/>
    <w:basedOn w:val="Normal"/>
    <w:link w:val="BodyTextChar"/>
    <w:unhideWhenUsed/>
    <w:rsid w:val="00D64DE0"/>
    <w:pPr>
      <w:spacing w:after="120"/>
    </w:pPr>
  </w:style>
  <w:style w:type="character" w:customStyle="1" w:styleId="BodyTextChar">
    <w:name w:val="Body Text Char"/>
    <w:basedOn w:val="DefaultParagraphFont"/>
    <w:link w:val="BodyText"/>
    <w:uiPriority w:val="99"/>
    <w:semiHidden/>
    <w:rsid w:val="00D64DE0"/>
    <w:rPr>
      <w:rFonts w:ascii="Calibri" w:eastAsia="NSimSun" w:hAnsi="Calibri"/>
      <w:sz w:val="22"/>
      <w:szCs w:val="24"/>
      <w:lang w:eastAsia="en-US"/>
    </w:rPr>
  </w:style>
  <w:style w:type="character" w:customStyle="1" w:styleId="Heading7Char">
    <w:name w:val="Heading 7 Char"/>
    <w:basedOn w:val="DefaultParagraphFont"/>
    <w:link w:val="Heading7"/>
    <w:rsid w:val="00D64DE0"/>
    <w:rPr>
      <w:rFonts w:ascii="Times New Roman" w:eastAsia="SimSun" w:hAnsi="Times New Roman"/>
      <w:sz w:val="24"/>
      <w:szCs w:val="24"/>
      <w:lang w:eastAsia="en-US"/>
    </w:rPr>
  </w:style>
  <w:style w:type="character" w:customStyle="1" w:styleId="Heading8Char">
    <w:name w:val="Heading 8 Char"/>
    <w:basedOn w:val="DefaultParagraphFont"/>
    <w:link w:val="Heading8"/>
    <w:rsid w:val="00D64DE0"/>
    <w:rPr>
      <w:rFonts w:ascii="Times New Roman" w:eastAsia="SimSun" w:hAnsi="Times New Roman"/>
      <w:i/>
      <w:iCs/>
      <w:sz w:val="24"/>
      <w:szCs w:val="24"/>
      <w:lang w:eastAsia="en-US"/>
    </w:rPr>
  </w:style>
  <w:style w:type="character" w:customStyle="1" w:styleId="Heading9Char">
    <w:name w:val="Heading 9 Char"/>
    <w:basedOn w:val="DefaultParagraphFont"/>
    <w:link w:val="Heading9"/>
    <w:rsid w:val="00D64DE0"/>
    <w:rPr>
      <w:rFonts w:ascii="Arial" w:eastAsia="SimSun" w:hAnsi="Arial" w:cs="Arial"/>
      <w:sz w:val="22"/>
      <w:szCs w:val="22"/>
      <w:lang w:eastAsia="en-US"/>
    </w:rPr>
  </w:style>
  <w:style w:type="character" w:customStyle="1" w:styleId="CommentSubjectChar">
    <w:name w:val="Comment Subject Char"/>
    <w:basedOn w:val="CommentTextChar"/>
    <w:link w:val="CommentSubject"/>
    <w:rsid w:val="00D64DE0"/>
  </w:style>
  <w:style w:type="character" w:customStyle="1" w:styleId="sup">
    <w:name w:val="sup"/>
    <w:basedOn w:val="DefaultParagraphFont"/>
    <w:rsid w:val="00D64DE0"/>
  </w:style>
  <w:style w:type="character" w:styleId="FollowedHyperlink">
    <w:name w:val="FollowedHyperlink"/>
    <w:basedOn w:val="DefaultParagraphFont"/>
    <w:uiPriority w:val="99"/>
    <w:unhideWhenUsed/>
    <w:rsid w:val="00D64DE0"/>
    <w:rPr>
      <w:color w:val="800080"/>
      <w:u w:val="none"/>
    </w:rPr>
  </w:style>
  <w:style w:type="character" w:customStyle="1" w:styleId="CommentTextChar">
    <w:name w:val="Comment Text Char"/>
    <w:basedOn w:val="DefaultParagraphFont"/>
    <w:link w:val="CommentText"/>
    <w:rsid w:val="00D64DE0"/>
  </w:style>
  <w:style w:type="character" w:styleId="CommentReference">
    <w:name w:val="annotation reference"/>
    <w:rsid w:val="00D64DE0"/>
    <w:rPr>
      <w:sz w:val="16"/>
      <w:szCs w:val="16"/>
    </w:rPr>
  </w:style>
  <w:style w:type="paragraph" w:styleId="BodyText2">
    <w:name w:val="Body Text 2"/>
    <w:basedOn w:val="Normal"/>
    <w:link w:val="BodyText2Char"/>
    <w:rsid w:val="00D64DE0"/>
    <w:pPr>
      <w:widowControl/>
      <w:snapToGrid/>
      <w:spacing w:before="0" w:after="0" w:line="240" w:lineRule="auto"/>
      <w:jc w:val="both"/>
    </w:pPr>
    <w:rPr>
      <w:rFonts w:ascii="Times New Roman" w:eastAsia="SimSun" w:hAnsi="Times New Roman"/>
      <w:sz w:val="24"/>
    </w:rPr>
  </w:style>
  <w:style w:type="character" w:customStyle="1" w:styleId="BodyText2Char">
    <w:name w:val="Body Text 2 Char"/>
    <w:basedOn w:val="DefaultParagraphFont"/>
    <w:link w:val="BodyText2"/>
    <w:rsid w:val="00D64DE0"/>
    <w:rPr>
      <w:rFonts w:ascii="Times New Roman" w:eastAsia="SimSun" w:hAnsi="Times New Roman"/>
      <w:sz w:val="24"/>
      <w:szCs w:val="24"/>
      <w:lang w:eastAsia="en-US"/>
    </w:rPr>
  </w:style>
  <w:style w:type="paragraph" w:styleId="Title">
    <w:name w:val="Title"/>
    <w:basedOn w:val="Normal"/>
    <w:link w:val="TitleChar"/>
    <w:qFormat/>
    <w:rsid w:val="00D64DE0"/>
    <w:pPr>
      <w:widowControl/>
      <w:snapToGrid/>
      <w:spacing w:before="0" w:after="0" w:line="240" w:lineRule="auto"/>
      <w:jc w:val="center"/>
    </w:pPr>
    <w:rPr>
      <w:rFonts w:ascii="Times New Roman" w:eastAsia="SimSun" w:hAnsi="Times New Roman"/>
      <w:b/>
      <w:sz w:val="24"/>
      <w:szCs w:val="20"/>
    </w:rPr>
  </w:style>
  <w:style w:type="character" w:customStyle="1" w:styleId="TitleChar">
    <w:name w:val="Title Char"/>
    <w:basedOn w:val="DefaultParagraphFont"/>
    <w:link w:val="Title"/>
    <w:rsid w:val="00D64DE0"/>
    <w:rPr>
      <w:rFonts w:ascii="Times New Roman" w:eastAsia="SimSun" w:hAnsi="Times New Roman"/>
      <w:b/>
      <w:sz w:val="24"/>
      <w:lang w:eastAsia="en-US"/>
    </w:rPr>
  </w:style>
  <w:style w:type="paragraph" w:styleId="BlockText">
    <w:name w:val="Block Text"/>
    <w:basedOn w:val="Normal"/>
    <w:rsid w:val="00D64DE0"/>
    <w:pPr>
      <w:widowControl/>
      <w:snapToGrid/>
      <w:spacing w:before="0" w:after="0" w:line="240" w:lineRule="auto"/>
      <w:ind w:left="1440" w:right="1440"/>
    </w:pPr>
    <w:rPr>
      <w:rFonts w:ascii="Times New Roman" w:eastAsia="SimSun" w:hAnsi="Times New Roman"/>
      <w:sz w:val="24"/>
    </w:rPr>
  </w:style>
  <w:style w:type="paragraph" w:styleId="CommentText">
    <w:name w:val="annotation text"/>
    <w:basedOn w:val="Normal"/>
    <w:link w:val="CommentTextChar"/>
    <w:rsid w:val="00D64DE0"/>
    <w:pPr>
      <w:widowControl/>
      <w:snapToGrid/>
      <w:spacing w:before="0" w:after="0" w:line="240" w:lineRule="auto"/>
    </w:pPr>
    <w:rPr>
      <w:rFonts w:ascii="Cambria" w:eastAsia="MS Mincho" w:hAnsi="Cambria"/>
      <w:sz w:val="20"/>
      <w:szCs w:val="20"/>
      <w:lang w:eastAsia="zh-CN"/>
    </w:rPr>
  </w:style>
  <w:style w:type="character" w:customStyle="1" w:styleId="CommentTextChar1">
    <w:name w:val="Comment Text Char1"/>
    <w:basedOn w:val="DefaultParagraphFont"/>
    <w:uiPriority w:val="99"/>
    <w:semiHidden/>
    <w:rsid w:val="00D64DE0"/>
    <w:rPr>
      <w:rFonts w:ascii="Calibri" w:eastAsia="NSimSun" w:hAnsi="Calibri"/>
      <w:sz w:val="22"/>
      <w:szCs w:val="24"/>
      <w:lang w:eastAsia="en-US"/>
    </w:rPr>
  </w:style>
  <w:style w:type="paragraph" w:styleId="CommentSubject">
    <w:name w:val="annotation subject"/>
    <w:basedOn w:val="CommentText"/>
    <w:next w:val="CommentText"/>
    <w:link w:val="CommentSubjectChar"/>
    <w:unhideWhenUsed/>
    <w:rsid w:val="00D64DE0"/>
  </w:style>
  <w:style w:type="character" w:customStyle="1" w:styleId="CommentSubjectChar1">
    <w:name w:val="Comment Subject Char1"/>
    <w:basedOn w:val="CommentTextChar1"/>
    <w:uiPriority w:val="99"/>
    <w:semiHidden/>
    <w:rsid w:val="00D64DE0"/>
    <w:rPr>
      <w:rFonts w:ascii="Calibri" w:eastAsia="NSimSun" w:hAnsi="Calibri"/>
      <w:b/>
      <w:bCs/>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578757229">
      <w:bodyDiv w:val="1"/>
      <w:marLeft w:val="0"/>
      <w:marRight w:val="0"/>
      <w:marTop w:val="0"/>
      <w:marBottom w:val="0"/>
      <w:divBdr>
        <w:top w:val="none" w:sz="0" w:space="0" w:color="auto"/>
        <w:left w:val="none" w:sz="0" w:space="0" w:color="auto"/>
        <w:bottom w:val="none" w:sz="0" w:space="0" w:color="auto"/>
        <w:right w:val="none" w:sz="0" w:space="0" w:color="auto"/>
      </w:divBdr>
    </w:div>
    <w:div w:id="862325395">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181897034">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006f57b352fb72afbd2beb8c4c91db9e">
  <xsd:schema xmlns:xsd="http://www.w3.org/2001/XMLSchema" xmlns:xs="http://www.w3.org/2001/XMLSchema" xmlns:p="http://schemas.microsoft.com/office/2006/metadata/properties" xmlns:ns2="30355d4e-297a-4821-86f1-1b5a38d68f52" targetNamespace="http://schemas.microsoft.com/office/2006/metadata/properties" ma:root="true" ma:fieldsID="153f788736dd753db7941372e3824359"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F94E5-79FD-4007-8246-3ADAEB97318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00D7CF5-DFA6-4242-90AC-E096CED1C4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40CA56-59CE-4CA7-BBC4-1DBF64BDD59C}">
  <ds:schemaRefs>
    <ds:schemaRef ds:uri="http://schemas.microsoft.com/sharepoint/v3/contenttype/forms"/>
  </ds:schemaRefs>
</ds:datastoreItem>
</file>

<file path=customXml/itemProps4.xml><?xml version="1.0" encoding="utf-8"?>
<ds:datastoreItem xmlns:ds="http://schemas.openxmlformats.org/officeDocument/2006/customXml" ds:itemID="{A2D0F7A6-A4E0-412F-885C-E5AEC43BC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755</TotalTime>
  <Pages>6</Pages>
  <Words>1173</Words>
  <Characters>6691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7849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16</cp:revision>
  <dcterms:created xsi:type="dcterms:W3CDTF">2015-05-26T13:41:00Z</dcterms:created>
  <dcterms:modified xsi:type="dcterms:W3CDTF">2023-09-08T08:36:00Z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