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D209" w14:textId="77777777" w:rsidR="00A753DC" w:rsidRPr="00291936" w:rsidRDefault="00950D0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需要考虑的实用问题</w:t>
      </w:r>
    </w:p>
    <w:p w14:paraId="2A31ACB1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Times New Roman"/>
          <w:b/>
          <w:bCs/>
          <w:i/>
          <w:color w:val="000000"/>
          <w:sz w:val="24"/>
          <w:szCs w:val="24"/>
        </w:rPr>
      </w:pPr>
    </w:p>
    <w:p w14:paraId="4EBABADF" w14:textId="77777777" w:rsidR="00A753DC" w:rsidRPr="00291936" w:rsidRDefault="00950D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291936">
        <w:rPr>
          <w:rFonts w:ascii="SimHei" w:eastAsia="SimHei" w:hAnsi="SimHei" w:cs="ヒラギノ角ゴ ProN W3"/>
          <w:b/>
          <w:bCs/>
          <w:sz w:val="24"/>
          <w:szCs w:val="24"/>
        </w:rPr>
        <w:t>你可以做一件怎样的事情令你在摄取神话语方面得到长进</w:t>
      </w:r>
      <w:r w:rsidRPr="00291936">
        <w:rPr>
          <w:rFonts w:ascii="SimHei" w:eastAsia="SimHei" w:hAnsi="SimHei" w:cs="ヒラギノ角ゴ ProN W3"/>
          <w:b/>
          <w:bCs/>
          <w:color w:val="000000"/>
          <w:sz w:val="24"/>
          <w:szCs w:val="24"/>
        </w:rPr>
        <w:t>？</w:t>
      </w:r>
    </w:p>
    <w:p w14:paraId="6C9FDC2B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Times New Roman"/>
          <w:b/>
          <w:bCs/>
          <w:sz w:val="24"/>
          <w:szCs w:val="24"/>
        </w:rPr>
      </w:pPr>
    </w:p>
    <w:p w14:paraId="4BCE51AF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Times New Roman"/>
          <w:b/>
          <w:bCs/>
          <w:sz w:val="24"/>
          <w:szCs w:val="24"/>
        </w:rPr>
      </w:pPr>
    </w:p>
    <w:p w14:paraId="45208E5A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Times New Roman"/>
          <w:b/>
          <w:bCs/>
          <w:sz w:val="24"/>
          <w:szCs w:val="24"/>
        </w:rPr>
      </w:pPr>
    </w:p>
    <w:p w14:paraId="0D01DC21" w14:textId="77777777" w:rsidR="00A753DC" w:rsidRPr="00291936" w:rsidRDefault="00950D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291936">
        <w:rPr>
          <w:rFonts w:ascii="SimHei" w:eastAsia="SimHei" w:hAnsi="SimHei" w:cs="ヒラギノ角ゴ ProN W3"/>
          <w:b/>
          <w:bCs/>
          <w:color w:val="000000"/>
          <w:sz w:val="24"/>
          <w:szCs w:val="24"/>
        </w:rPr>
        <w:t>一天的什么时间你能够委身去花时间阅读神的话语？</w:t>
      </w:r>
    </w:p>
    <w:p w14:paraId="1B6691C4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ヒラギノ角ゴ ProN W3"/>
          <w:b/>
          <w:bCs/>
          <w:sz w:val="24"/>
          <w:szCs w:val="24"/>
        </w:rPr>
      </w:pPr>
    </w:p>
    <w:p w14:paraId="48F2D363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ヒラギノ角ゴ ProN W3"/>
          <w:b/>
          <w:bCs/>
          <w:sz w:val="24"/>
          <w:szCs w:val="24"/>
        </w:rPr>
      </w:pPr>
    </w:p>
    <w:p w14:paraId="26A445DF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ヒラギノ角ゴ ProN W3"/>
          <w:b/>
          <w:bCs/>
          <w:sz w:val="24"/>
          <w:szCs w:val="24"/>
        </w:rPr>
      </w:pPr>
    </w:p>
    <w:p w14:paraId="07194BBD" w14:textId="77777777" w:rsidR="00A753DC" w:rsidRPr="00291936" w:rsidRDefault="00950D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291936">
        <w:rPr>
          <w:rFonts w:ascii="SimHei" w:eastAsia="SimHei" w:hAnsi="SimHei" w:cs="ヒラギノ角ゴ ProN W3"/>
          <w:b/>
          <w:bCs/>
          <w:color w:val="000000"/>
          <w:sz w:val="24"/>
          <w:szCs w:val="24"/>
        </w:rPr>
        <w:t>你有什么计划组织好读经时间？</w:t>
      </w:r>
    </w:p>
    <w:p w14:paraId="707B4F53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ヒラギノ角ゴ ProN W3"/>
          <w:b/>
          <w:bCs/>
          <w:sz w:val="24"/>
          <w:szCs w:val="24"/>
        </w:rPr>
      </w:pPr>
    </w:p>
    <w:p w14:paraId="459F0FCC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ヒラギノ角ゴ ProN W3"/>
          <w:b/>
          <w:bCs/>
          <w:sz w:val="24"/>
          <w:szCs w:val="24"/>
        </w:rPr>
      </w:pPr>
    </w:p>
    <w:p w14:paraId="022DEDA3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ヒラギノ角ゴ ProN W3"/>
          <w:b/>
          <w:bCs/>
          <w:sz w:val="24"/>
          <w:szCs w:val="24"/>
        </w:rPr>
      </w:pPr>
    </w:p>
    <w:p w14:paraId="3702489A" w14:textId="77777777" w:rsidR="00A753DC" w:rsidRPr="00291936" w:rsidRDefault="00950D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291936">
        <w:rPr>
          <w:rFonts w:ascii="SimHei" w:eastAsia="SimHei" w:hAnsi="SimHei" w:cs="ヒラギノ角ゴ ProN W3"/>
          <w:b/>
          <w:bCs/>
          <w:color w:val="000000"/>
          <w:sz w:val="24"/>
          <w:szCs w:val="24"/>
        </w:rPr>
        <w:t>你打算每天如何将神的话语应用在你的生活当中？</w:t>
      </w:r>
    </w:p>
    <w:p w14:paraId="6DA8133D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ヒラギノ角ゴ ProN W3"/>
          <w:b/>
          <w:bCs/>
          <w:sz w:val="24"/>
          <w:szCs w:val="24"/>
        </w:rPr>
      </w:pPr>
    </w:p>
    <w:p w14:paraId="63F6ED17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ヒラギノ角ゴ ProN W3"/>
          <w:b/>
          <w:bCs/>
          <w:sz w:val="24"/>
          <w:szCs w:val="24"/>
        </w:rPr>
      </w:pPr>
    </w:p>
    <w:p w14:paraId="12F274C8" w14:textId="77777777" w:rsidR="00A753DC" w:rsidRPr="00291936" w:rsidRDefault="00A75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ヒラギノ角ゴ ProN W3"/>
          <w:b/>
          <w:bCs/>
          <w:sz w:val="24"/>
          <w:szCs w:val="24"/>
        </w:rPr>
      </w:pPr>
    </w:p>
    <w:p w14:paraId="7A76E5EF" w14:textId="77777777" w:rsidR="00A753DC" w:rsidRPr="00291936" w:rsidRDefault="00950D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291936">
        <w:rPr>
          <w:rFonts w:ascii="SimHei" w:eastAsia="SimHei" w:hAnsi="SimHei" w:cs="ヒラギノ角ゴ ProN W3"/>
          <w:b/>
          <w:bCs/>
          <w:color w:val="000000"/>
          <w:sz w:val="24"/>
          <w:szCs w:val="24"/>
        </w:rPr>
        <w:t>你计划怎样组织好祷告时间？</w:t>
      </w:r>
    </w:p>
    <w:p w14:paraId="3E5FF464" w14:textId="77777777" w:rsidR="00A753DC" w:rsidRPr="00291936" w:rsidRDefault="00A753DC">
      <w:pPr>
        <w:ind w:left="220"/>
        <w:rPr>
          <w:rFonts w:ascii="SimHei" w:eastAsia="SimHei" w:hAnsi="SimHei"/>
          <w:b/>
          <w:bCs/>
          <w:sz w:val="24"/>
          <w:szCs w:val="24"/>
        </w:rPr>
      </w:pPr>
    </w:p>
    <w:p w14:paraId="70E1E723" w14:textId="77777777" w:rsidR="00A753DC" w:rsidRPr="00291936" w:rsidRDefault="00A753DC">
      <w:pPr>
        <w:pBdr>
          <w:bottom w:val="single" w:sz="6" w:space="1" w:color="000000"/>
        </w:pBdr>
        <w:rPr>
          <w:rFonts w:ascii="SimHei" w:eastAsia="SimHei" w:hAnsi="SimHei"/>
          <w:b/>
          <w:bCs/>
          <w:sz w:val="24"/>
          <w:szCs w:val="24"/>
        </w:rPr>
      </w:pPr>
    </w:p>
    <w:p w14:paraId="256D22BA" w14:textId="77777777" w:rsidR="00A753DC" w:rsidRPr="00291936" w:rsidRDefault="00A753DC">
      <w:pPr>
        <w:pBdr>
          <w:bottom w:val="single" w:sz="6" w:space="1" w:color="000000"/>
        </w:pBdr>
        <w:rPr>
          <w:rFonts w:ascii="SimHei" w:eastAsia="SimHei" w:hAnsi="SimHei"/>
          <w:b/>
          <w:bCs/>
          <w:sz w:val="24"/>
          <w:szCs w:val="24"/>
        </w:rPr>
      </w:pPr>
    </w:p>
    <w:p w14:paraId="66DA1176" w14:textId="77777777" w:rsidR="00A753DC" w:rsidRPr="00291936" w:rsidRDefault="00A753DC">
      <w:pPr>
        <w:pBdr>
          <w:bottom w:val="single" w:sz="6" w:space="1" w:color="000000"/>
        </w:pBdr>
        <w:rPr>
          <w:rFonts w:ascii="SimHei" w:eastAsia="SimHei" w:hAnsi="SimHei"/>
          <w:b/>
          <w:bCs/>
          <w:sz w:val="24"/>
          <w:szCs w:val="24"/>
        </w:rPr>
      </w:pPr>
    </w:p>
    <w:p w14:paraId="56DCB82E" w14:textId="77777777" w:rsidR="00A753DC" w:rsidRPr="00291936" w:rsidRDefault="00A753DC">
      <w:pPr>
        <w:pBdr>
          <w:bottom w:val="single" w:sz="6" w:space="1" w:color="000000"/>
        </w:pBdr>
        <w:rPr>
          <w:rFonts w:ascii="SimHei" w:eastAsia="SimHei" w:hAnsi="SimHei"/>
          <w:b/>
          <w:bCs/>
          <w:sz w:val="24"/>
          <w:szCs w:val="24"/>
        </w:rPr>
      </w:pPr>
    </w:p>
    <w:p w14:paraId="6C928E28" w14:textId="77777777" w:rsidR="00A753DC" w:rsidRPr="00291936" w:rsidRDefault="00A753DC">
      <w:pPr>
        <w:pBdr>
          <w:bottom w:val="single" w:sz="6" w:space="1" w:color="000000"/>
        </w:pBdr>
        <w:rPr>
          <w:rFonts w:ascii="SimHei" w:eastAsia="SimHei" w:hAnsi="SimHei"/>
          <w:b/>
          <w:bCs/>
          <w:sz w:val="24"/>
          <w:szCs w:val="24"/>
        </w:rPr>
      </w:pPr>
    </w:p>
    <w:p w14:paraId="4D647F61" w14:textId="77777777" w:rsidR="00A753DC" w:rsidRPr="00291936" w:rsidRDefault="00A753DC">
      <w:pPr>
        <w:pBdr>
          <w:bottom w:val="single" w:sz="6" w:space="1" w:color="000000"/>
        </w:pBdr>
        <w:rPr>
          <w:rFonts w:ascii="SimHei" w:eastAsia="SimHei" w:hAnsi="SimHei"/>
          <w:b/>
          <w:bCs/>
          <w:sz w:val="24"/>
          <w:szCs w:val="24"/>
        </w:rPr>
      </w:pPr>
    </w:p>
    <w:p w14:paraId="3B81FD63" w14:textId="77777777" w:rsidR="00A753DC" w:rsidRPr="00291936" w:rsidRDefault="00950D0C">
      <w:pPr>
        <w:pStyle w:val="Title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核心课程：与神相遇</w:t>
      </w:r>
    </w:p>
    <w:p w14:paraId="04E28D45" w14:textId="77777777" w:rsidR="00A753DC" w:rsidRPr="00291936" w:rsidRDefault="00950D0C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第五讲：祷告的目的、陷阱及实践</w:t>
      </w:r>
    </w:p>
    <w:p w14:paraId="02523C6E" w14:textId="77777777" w:rsidR="00A753DC" w:rsidRPr="00291936" w:rsidRDefault="00950D0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导论</w:t>
      </w:r>
    </w:p>
    <w:p w14:paraId="27E4E975" w14:textId="77777777" w:rsidR="00A753DC" w:rsidRPr="00291936" w:rsidRDefault="00950D0C">
      <w:p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灵修时间是你一天中预留出来时间，为要敬拜神，阅读神的话语，与神相交，以致我们可以更加认识神，以及从神的角度了解自己，并从神的角度了解这个世界。</w:t>
      </w:r>
    </w:p>
    <w:p w14:paraId="13DCE867" w14:textId="77777777" w:rsidR="00A753DC" w:rsidRPr="00291936" w:rsidRDefault="00950D0C">
      <w:p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而祷告就是那</w:t>
      </w:r>
      <w:r w:rsidRPr="00291936">
        <w:rPr>
          <w:rFonts w:ascii="SimHei" w:eastAsia="SimHei" w:hAnsi="SimHei"/>
          <w:b/>
          <w:bCs/>
          <w:sz w:val="24"/>
          <w:szCs w:val="24"/>
          <w:u w:val="single"/>
        </w:rPr>
        <w:t>由圣灵所赐</w:t>
      </w:r>
      <w:r w:rsidRPr="00291936">
        <w:rPr>
          <w:rFonts w:ascii="SimHei" w:eastAsia="SimHei" w:hAnsi="SimHei"/>
          <w:b/>
          <w:bCs/>
          <w:sz w:val="24"/>
          <w:szCs w:val="24"/>
        </w:rPr>
        <w:t>，</w:t>
      </w:r>
      <w:r w:rsidRPr="00291936">
        <w:rPr>
          <w:rFonts w:ascii="SimHei" w:eastAsia="SimHei" w:hAnsi="SimHei"/>
          <w:b/>
          <w:bCs/>
          <w:sz w:val="24"/>
          <w:szCs w:val="24"/>
          <w:u w:val="single"/>
        </w:rPr>
        <w:t>被真理充满</w:t>
      </w:r>
      <w:r w:rsidRPr="00291936">
        <w:rPr>
          <w:rFonts w:ascii="SimHei" w:eastAsia="SimHei" w:hAnsi="SimHei"/>
          <w:b/>
          <w:bCs/>
          <w:sz w:val="24"/>
          <w:szCs w:val="24"/>
        </w:rPr>
        <w:t>的回应，借着与神沟通，为要与神相遇。</w:t>
      </w:r>
    </w:p>
    <w:p w14:paraId="1CCC790F" w14:textId="77777777" w:rsidR="00A753DC" w:rsidRPr="00291936" w:rsidRDefault="00A753DC">
      <w:pPr>
        <w:rPr>
          <w:rFonts w:ascii="SimHei" w:eastAsia="SimHei" w:hAnsi="SimHei"/>
          <w:b/>
          <w:bCs/>
          <w:sz w:val="24"/>
          <w:szCs w:val="24"/>
        </w:rPr>
      </w:pPr>
    </w:p>
    <w:p w14:paraId="6B4CEC6B" w14:textId="77777777" w:rsidR="00A753DC" w:rsidRPr="00291936" w:rsidRDefault="00950D0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祷告的目的</w:t>
      </w:r>
    </w:p>
    <w:p w14:paraId="0116B904" w14:textId="77777777" w:rsidR="00A753DC" w:rsidRPr="00291936" w:rsidRDefault="00950D0C">
      <w:pPr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 xml:space="preserve">  _____________________ 神。</w:t>
      </w:r>
    </w:p>
    <w:p w14:paraId="5FC4708B" w14:textId="77777777" w:rsidR="00A753DC" w:rsidRPr="00291936" w:rsidRDefault="00950D0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约翰福音 14:13-14</w:t>
      </w:r>
    </w:p>
    <w:p w14:paraId="0E1E7724" w14:textId="77777777" w:rsidR="00A753DC" w:rsidRPr="00291936" w:rsidRDefault="00950D0C">
      <w:pPr>
        <w:numPr>
          <w:ilvl w:val="1"/>
          <w:numId w:val="1"/>
        </w:numPr>
        <w:ind w:left="216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耶稣教导我们奉他的名祷告</w:t>
      </w:r>
    </w:p>
    <w:p w14:paraId="41CD5B92" w14:textId="77777777" w:rsidR="00A753DC" w:rsidRPr="00291936" w:rsidRDefault="00950D0C">
      <w:pPr>
        <w:numPr>
          <w:ilvl w:val="1"/>
          <w:numId w:val="1"/>
        </w:numPr>
        <w:ind w:left="216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我们的祷告必蒙垂听</w:t>
      </w:r>
    </w:p>
    <w:p w14:paraId="7E3ED26B" w14:textId="77777777" w:rsidR="00A753DC" w:rsidRPr="00291936" w:rsidRDefault="00950D0C">
      <w:pPr>
        <w:numPr>
          <w:ilvl w:val="1"/>
          <w:numId w:val="1"/>
        </w:numPr>
        <w:ind w:left="216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神将得荣耀</w:t>
      </w:r>
    </w:p>
    <w:p w14:paraId="4B1B3FAB" w14:textId="77777777" w:rsidR="00A753DC" w:rsidRPr="00291936" w:rsidRDefault="00950D0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约翰福音15:7-8</w:t>
      </w:r>
    </w:p>
    <w:p w14:paraId="6F665311" w14:textId="77777777" w:rsidR="00A753DC" w:rsidRPr="00291936" w:rsidRDefault="00A753DC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38DAC1C" w14:textId="77777777" w:rsidR="00A753DC" w:rsidRPr="00291936" w:rsidRDefault="00A753DC">
      <w:pPr>
        <w:ind w:left="720"/>
        <w:rPr>
          <w:rFonts w:ascii="SimHei" w:eastAsia="SimHei" w:hAnsi="SimHei"/>
          <w:b/>
          <w:bCs/>
          <w:i/>
          <w:sz w:val="24"/>
          <w:szCs w:val="24"/>
        </w:rPr>
      </w:pPr>
    </w:p>
    <w:p w14:paraId="2D108E9B" w14:textId="52688D3D" w:rsidR="00A753DC" w:rsidRPr="00291936" w:rsidRDefault="00950D0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神得着荣耀是什么意思？</w:t>
      </w:r>
      <w:r w:rsidRPr="00291936">
        <w:rPr>
          <w:rFonts w:ascii="SimHei" w:eastAsia="SimHei" w:hAnsi="SimHei"/>
          <w:b/>
          <w:bCs/>
          <w:sz w:val="24"/>
          <w:szCs w:val="24"/>
        </w:rPr>
        <w:br/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91936">
        <w:rPr>
          <w:rFonts w:ascii="SimHei" w:eastAsia="SimHei" w:hAnsi="SimHei"/>
          <w:b/>
          <w:bCs/>
          <w:sz w:val="24"/>
          <w:szCs w:val="24"/>
        </w:rPr>
        <w:t>启示录 21:23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DAAF49B" w14:textId="77777777" w:rsidR="00A753DC" w:rsidRPr="00291936" w:rsidRDefault="00950D0C">
      <w:p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lastRenderedPageBreak/>
        <w:t>2）  借着我们____________让_____________</w:t>
      </w:r>
    </w:p>
    <w:p w14:paraId="0276CD95" w14:textId="77777777" w:rsidR="00A753DC" w:rsidRPr="00291936" w:rsidRDefault="00950D0C">
      <w:pPr>
        <w:ind w:left="1160" w:hanging="44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 xml:space="preserve">约翰福音 15:16 </w:t>
      </w:r>
    </w:p>
    <w:p w14:paraId="22B9767E" w14:textId="0AD4E511" w:rsidR="00A753DC" w:rsidRPr="00291936" w:rsidRDefault="00DF6F64">
      <w:pPr>
        <w:numPr>
          <w:ilvl w:val="0"/>
          <w:numId w:val="3"/>
        </w:numPr>
        <w:ind w:left="144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="000B4380" w:rsidRPr="00291936">
        <w:rPr>
          <w:rFonts w:ascii="SimHei" w:eastAsia="SimHei" w:hAnsi="SimHei"/>
          <w:b/>
          <w:bCs/>
          <w:sz w:val="24"/>
          <w:szCs w:val="24"/>
        </w:rPr>
        <w:t>……</w:t>
      </w:r>
      <w:r w:rsidR="00950D0C" w:rsidRPr="00291936">
        <w:rPr>
          <w:rFonts w:ascii="SimHei" w:eastAsia="SimHei" w:hAnsi="SimHei"/>
          <w:b/>
          <w:bCs/>
          <w:sz w:val="24"/>
          <w:szCs w:val="24"/>
        </w:rPr>
        <w:t>使你们</w:t>
      </w:r>
      <w:r w:rsidR="000B4380" w:rsidRPr="00291936">
        <w:rPr>
          <w:rFonts w:ascii="SimHei" w:eastAsia="SimHei" w:hAnsi="SimHei"/>
          <w:b/>
          <w:bCs/>
          <w:sz w:val="24"/>
          <w:szCs w:val="24"/>
        </w:rPr>
        <w:t>……</w:t>
      </w:r>
    </w:p>
    <w:p w14:paraId="40037D71" w14:textId="680A061F" w:rsidR="00A753DC" w:rsidRPr="00291936" w:rsidRDefault="00950D0C">
      <w:pPr>
        <w:numPr>
          <w:ilvl w:val="0"/>
          <w:numId w:val="3"/>
        </w:numPr>
        <w:ind w:left="144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结果子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91936">
        <w:rPr>
          <w:rFonts w:ascii="SimHei" w:eastAsia="SimHei" w:hAnsi="SimHei"/>
          <w:b/>
          <w:bCs/>
          <w:sz w:val="24"/>
          <w:szCs w:val="24"/>
        </w:rPr>
        <w:t>加拉太书 5:22-23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0F03556" w14:textId="77777777" w:rsidR="00A753DC" w:rsidRPr="00291936" w:rsidRDefault="00A753DC">
      <w:pPr>
        <w:rPr>
          <w:rFonts w:ascii="SimHei" w:eastAsia="SimHei" w:hAnsi="SimHei"/>
          <w:b/>
          <w:bCs/>
          <w:sz w:val="24"/>
          <w:szCs w:val="24"/>
        </w:rPr>
      </w:pPr>
    </w:p>
    <w:p w14:paraId="7A3B038C" w14:textId="77777777" w:rsidR="00A753DC" w:rsidRPr="00291936" w:rsidRDefault="00950D0C">
      <w:p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3）与______________一同面对____________</w:t>
      </w:r>
    </w:p>
    <w:p w14:paraId="450413DC" w14:textId="77777777" w:rsidR="00A753DC" w:rsidRPr="00291936" w:rsidRDefault="00950D0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提摩太后书 4:7</w:t>
      </w:r>
    </w:p>
    <w:p w14:paraId="487ABE75" w14:textId="77777777" w:rsidR="00A753DC" w:rsidRPr="00291936" w:rsidRDefault="00A753DC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27E958AF" w14:textId="77777777" w:rsidR="00A753DC" w:rsidRPr="00291936" w:rsidRDefault="00950D0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提摩太后书 2:3-4</w:t>
      </w:r>
    </w:p>
    <w:p w14:paraId="3DFC04AC" w14:textId="77777777" w:rsidR="00A753DC" w:rsidRPr="00291936" w:rsidRDefault="00A753DC">
      <w:pPr>
        <w:rPr>
          <w:rFonts w:ascii="SimHei" w:eastAsia="SimHei" w:hAnsi="SimHei"/>
          <w:b/>
          <w:bCs/>
          <w:sz w:val="24"/>
          <w:szCs w:val="24"/>
        </w:rPr>
      </w:pPr>
    </w:p>
    <w:p w14:paraId="084BFED3" w14:textId="77777777" w:rsidR="00A753DC" w:rsidRPr="00291936" w:rsidRDefault="00950D0C">
      <w:pPr>
        <w:ind w:left="720"/>
        <w:rPr>
          <w:rFonts w:ascii="SimHei" w:eastAsia="SimHei" w:hAnsi="SimHei"/>
          <w:b/>
          <w:bCs/>
          <w:i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 xml:space="preserve">我们的仇敌: </w:t>
      </w:r>
      <w:r w:rsidRPr="00291936">
        <w:rPr>
          <w:rFonts w:ascii="SimHei" w:eastAsia="SimHei" w:hAnsi="SimHei"/>
          <w:b/>
          <w:bCs/>
          <w:i/>
          <w:sz w:val="24"/>
          <w:szCs w:val="24"/>
        </w:rPr>
        <w:t xml:space="preserve">   _____________________</w:t>
      </w:r>
    </w:p>
    <w:p w14:paraId="667B8AF0" w14:textId="77777777" w:rsidR="00A753DC" w:rsidRPr="00291936" w:rsidRDefault="00950D0C">
      <w:pPr>
        <w:numPr>
          <w:ilvl w:val="0"/>
          <w:numId w:val="5"/>
        </w:numPr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彼得前书 5:8</w:t>
      </w:r>
    </w:p>
    <w:p w14:paraId="2C8E126C" w14:textId="77777777" w:rsidR="00A753DC" w:rsidRPr="00291936" w:rsidRDefault="00950D0C">
      <w:pPr>
        <w:numPr>
          <w:ilvl w:val="0"/>
          <w:numId w:val="5"/>
        </w:numPr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马太福音 4:15</w:t>
      </w:r>
    </w:p>
    <w:p w14:paraId="61658F07" w14:textId="77777777" w:rsidR="00A753DC" w:rsidRPr="00291936" w:rsidRDefault="00A753DC">
      <w:pPr>
        <w:rPr>
          <w:rFonts w:ascii="SimHei" w:eastAsia="SimHei" w:hAnsi="SimHei"/>
          <w:b/>
          <w:bCs/>
          <w:sz w:val="24"/>
          <w:szCs w:val="24"/>
        </w:rPr>
      </w:pPr>
    </w:p>
    <w:p w14:paraId="102CD890" w14:textId="77777777" w:rsidR="00A753DC" w:rsidRPr="00291936" w:rsidRDefault="00950D0C">
      <w:p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ab/>
        <w:t>自私与战争：你最常为之祷告的人或事？</w:t>
      </w:r>
    </w:p>
    <w:p w14:paraId="237CB7B3" w14:textId="77777777" w:rsidR="00A753DC" w:rsidRPr="00291936" w:rsidRDefault="00950D0C">
      <w:pPr>
        <w:numPr>
          <w:ilvl w:val="0"/>
          <w:numId w:val="4"/>
        </w:numPr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关怀他人 = 基督徒的一个标志</w:t>
      </w:r>
    </w:p>
    <w:p w14:paraId="02A00807" w14:textId="77777777" w:rsidR="00A753DC" w:rsidRPr="00291936" w:rsidRDefault="00950D0C">
      <w:pPr>
        <w:numPr>
          <w:ilvl w:val="1"/>
          <w:numId w:val="4"/>
        </w:numPr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约翰福音13:34-35</w:t>
      </w:r>
    </w:p>
    <w:p w14:paraId="50609848" w14:textId="77777777" w:rsidR="00A753DC" w:rsidRPr="00291936" w:rsidRDefault="00950D0C">
      <w:pPr>
        <w:numPr>
          <w:ilvl w:val="1"/>
          <w:numId w:val="4"/>
        </w:numPr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马太福音22:37-39</w:t>
      </w:r>
    </w:p>
    <w:p w14:paraId="24BEF4A7" w14:textId="77777777" w:rsidR="00A753DC" w:rsidRPr="00291936" w:rsidRDefault="00950D0C">
      <w:pPr>
        <w:numPr>
          <w:ilvl w:val="0"/>
          <w:numId w:val="4"/>
        </w:numPr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为其他信徒祷告</w:t>
      </w:r>
    </w:p>
    <w:p w14:paraId="4CBC63C3" w14:textId="77777777" w:rsidR="00A753DC" w:rsidRPr="00291936" w:rsidRDefault="00950D0C">
      <w:pPr>
        <w:numPr>
          <w:ilvl w:val="1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以弗所书6:17-18</w:t>
      </w:r>
    </w:p>
    <w:p w14:paraId="724C1969" w14:textId="77777777" w:rsidR="00A753DC" w:rsidRPr="00291936" w:rsidRDefault="00950D0C">
      <w:pPr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祷告作为战场上的步话机</w:t>
      </w:r>
    </w:p>
    <w:p w14:paraId="6C77CEB9" w14:textId="77777777" w:rsidR="00A753DC" w:rsidRPr="00291936" w:rsidRDefault="00950D0C">
      <w:pPr>
        <w:widowControl w:val="0"/>
        <w:numPr>
          <w:ilvl w:val="1"/>
          <w:numId w:val="4"/>
        </w:numPr>
        <w:spacing w:before="60" w:after="10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以弗所书 6:10-20</w:t>
      </w:r>
    </w:p>
    <w:p w14:paraId="4B427988" w14:textId="77777777" w:rsidR="00A753DC" w:rsidRPr="00291936" w:rsidRDefault="00A753DC">
      <w:pPr>
        <w:rPr>
          <w:rFonts w:ascii="SimHei" w:eastAsia="SimHei" w:hAnsi="SimHei"/>
          <w:b/>
          <w:bCs/>
          <w:sz w:val="24"/>
          <w:szCs w:val="24"/>
        </w:rPr>
      </w:pPr>
    </w:p>
    <w:p w14:paraId="503D26A7" w14:textId="77777777" w:rsidR="00A753DC" w:rsidRPr="00291936" w:rsidRDefault="00950D0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陷阱</w:t>
      </w:r>
    </w:p>
    <w:p w14:paraId="5500C31C" w14:textId="77777777" w:rsidR="00A753DC" w:rsidRPr="00291936" w:rsidRDefault="00950D0C">
      <w:pPr>
        <w:numPr>
          <w:ilvl w:val="0"/>
          <w:numId w:val="6"/>
        </w:numPr>
        <w:contextualSpacing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依靠个人情感</w:t>
      </w:r>
    </w:p>
    <w:p w14:paraId="1949FF56" w14:textId="77777777" w:rsidR="00A753DC" w:rsidRPr="00291936" w:rsidRDefault="00950D0C">
      <w:pPr>
        <w:widowControl w:val="0"/>
        <w:numPr>
          <w:ilvl w:val="1"/>
          <w:numId w:val="6"/>
        </w:numPr>
        <w:spacing w:before="60" w:after="100"/>
        <w:contextualSpacing/>
        <w:rPr>
          <w:rFonts w:ascii="SimHei" w:eastAsia="SimHei" w:hAnsi="SimHei" w:cs="Noto Sans Symbols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遇到困难而进展不佳</w:t>
      </w:r>
    </w:p>
    <w:p w14:paraId="46D54AE0" w14:textId="77777777" w:rsidR="00A753DC" w:rsidRPr="00291936" w:rsidRDefault="00950D0C">
      <w:pPr>
        <w:widowControl w:val="0"/>
        <w:numPr>
          <w:ilvl w:val="1"/>
          <w:numId w:val="6"/>
        </w:numPr>
        <w:spacing w:before="60" w:after="100"/>
        <w:contextualSpacing/>
        <w:rPr>
          <w:rFonts w:ascii="SimHei" w:eastAsia="SimHei" w:hAnsi="SimHei" w:cs="Noto Sans Symbols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心不在焉</w:t>
      </w:r>
    </w:p>
    <w:p w14:paraId="7FA65BE5" w14:textId="77777777" w:rsidR="00A753DC" w:rsidRPr="00291936" w:rsidRDefault="00950D0C">
      <w:pPr>
        <w:numPr>
          <w:ilvl w:val="1"/>
          <w:numId w:val="6"/>
        </w:numPr>
        <w:rPr>
          <w:rFonts w:ascii="SimHei" w:eastAsia="SimHei" w:hAnsi="SimHei" w:cs="Noto Sans Symbols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感觉祷告不被垂听</w:t>
      </w:r>
    </w:p>
    <w:p w14:paraId="2C206F4E" w14:textId="77777777" w:rsidR="00A753DC" w:rsidRPr="00291936" w:rsidRDefault="00950D0C">
      <w:pPr>
        <w:numPr>
          <w:ilvl w:val="1"/>
          <w:numId w:val="6"/>
        </w:numPr>
        <w:rPr>
          <w:rFonts w:ascii="SimHei" w:eastAsia="SimHei" w:hAnsi="SimHei" w:cs="Noto Sans Symbols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不想祷告和读经</w:t>
      </w:r>
    </w:p>
    <w:p w14:paraId="735ADAC6" w14:textId="38C09E81" w:rsidR="00A753DC" w:rsidRPr="00291936" w:rsidRDefault="00950D0C">
      <w:pPr>
        <w:numPr>
          <w:ilvl w:val="2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I____________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91936">
        <w:rPr>
          <w:rFonts w:ascii="SimHei" w:eastAsia="SimHei" w:hAnsi="SimHei"/>
          <w:b/>
          <w:bCs/>
          <w:sz w:val="24"/>
          <w:szCs w:val="24"/>
        </w:rPr>
        <w:t>诗篇 119:36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F87DD28" w14:textId="3D8B1690" w:rsidR="00A753DC" w:rsidRPr="00291936" w:rsidRDefault="00950D0C">
      <w:pPr>
        <w:numPr>
          <w:ilvl w:val="2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O_______ ____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91936">
        <w:rPr>
          <w:rFonts w:ascii="SimHei" w:eastAsia="SimHei" w:hAnsi="SimHei"/>
          <w:b/>
          <w:bCs/>
          <w:sz w:val="24"/>
          <w:szCs w:val="24"/>
        </w:rPr>
        <w:t>诗篇119:18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A3C31DB" w14:textId="7EC5410D" w:rsidR="00A753DC" w:rsidRPr="00291936" w:rsidRDefault="00950D0C">
      <w:pPr>
        <w:numPr>
          <w:ilvl w:val="2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 xml:space="preserve">U___________ 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91936">
        <w:rPr>
          <w:rFonts w:ascii="SimHei" w:eastAsia="SimHei" w:hAnsi="SimHei"/>
          <w:b/>
          <w:bCs/>
          <w:sz w:val="24"/>
          <w:szCs w:val="24"/>
        </w:rPr>
        <w:t>诗篇86:11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2516ECF" w14:textId="507B6803" w:rsidR="00A753DC" w:rsidRPr="00291936" w:rsidRDefault="00950D0C">
      <w:pPr>
        <w:numPr>
          <w:ilvl w:val="2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S____________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91936">
        <w:rPr>
          <w:rFonts w:ascii="SimHei" w:eastAsia="SimHei" w:hAnsi="SimHei"/>
          <w:b/>
          <w:bCs/>
          <w:sz w:val="24"/>
          <w:szCs w:val="24"/>
        </w:rPr>
        <w:t>诗篇90:14</w:t>
      </w:r>
      <w:r w:rsidR="000B4380" w:rsidRPr="00291936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914C347" w14:textId="77777777" w:rsidR="00A753DC" w:rsidRPr="00291936" w:rsidRDefault="00950D0C">
      <w:pPr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未悔改的罪 / 不配见神的感受</w:t>
      </w:r>
    </w:p>
    <w:p w14:paraId="0C9470F5" w14:textId="77777777" w:rsidR="00A753DC" w:rsidRPr="00291936" w:rsidRDefault="00A753DC">
      <w:pPr>
        <w:rPr>
          <w:rFonts w:ascii="SimHei" w:eastAsia="SimHei" w:hAnsi="SimHei"/>
          <w:b/>
          <w:bCs/>
          <w:sz w:val="24"/>
          <w:szCs w:val="24"/>
        </w:rPr>
      </w:pPr>
    </w:p>
    <w:p w14:paraId="35BE2BA4" w14:textId="77777777" w:rsidR="00A753DC" w:rsidRPr="00291936" w:rsidRDefault="00A753DC">
      <w:pPr>
        <w:rPr>
          <w:rFonts w:ascii="SimHei" w:eastAsia="SimHei" w:hAnsi="SimHei"/>
          <w:b/>
          <w:bCs/>
          <w:sz w:val="24"/>
          <w:szCs w:val="24"/>
        </w:rPr>
      </w:pPr>
    </w:p>
    <w:p w14:paraId="5B9CF4BD" w14:textId="77777777" w:rsidR="00A753DC" w:rsidRPr="00291936" w:rsidRDefault="00950D0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2) 律法主义</w:t>
      </w:r>
    </w:p>
    <w:p w14:paraId="2F65DF69" w14:textId="77777777" w:rsidR="00A753DC" w:rsidRPr="00291936" w:rsidRDefault="00950D0C">
      <w:pPr>
        <w:ind w:left="144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t>“企图凭顺服去赢取神的赦免和神的接纳“</w:t>
      </w:r>
    </w:p>
    <w:p w14:paraId="7238966F" w14:textId="77777777" w:rsidR="00A753DC" w:rsidRPr="00291936" w:rsidRDefault="00950D0C">
      <w:pPr>
        <w:ind w:left="144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  <w:u w:val="single"/>
        </w:rPr>
        <w:t>__________</w:t>
      </w:r>
      <w:r w:rsidRPr="00291936">
        <w:rPr>
          <w:rFonts w:ascii="SimHei" w:eastAsia="SimHei" w:hAnsi="SimHei"/>
          <w:b/>
          <w:bCs/>
          <w:sz w:val="24"/>
          <w:szCs w:val="24"/>
        </w:rPr>
        <w:t xml:space="preserve"> – 被神宣告为公义的:  在神面前的地位</w:t>
      </w:r>
    </w:p>
    <w:p w14:paraId="7FF0119D" w14:textId="77777777" w:rsidR="00A753DC" w:rsidRPr="00291936" w:rsidRDefault="00950D0C">
      <w:pPr>
        <w:ind w:left="144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  <w:u w:val="single"/>
        </w:rPr>
        <w:t>__________</w:t>
      </w:r>
      <w:r w:rsidRPr="00291936">
        <w:rPr>
          <w:rFonts w:ascii="SimHei" w:eastAsia="SimHei" w:hAnsi="SimHei"/>
          <w:b/>
          <w:bCs/>
          <w:sz w:val="24"/>
          <w:szCs w:val="24"/>
        </w:rPr>
        <w:t xml:space="preserve"> – 成为圣洁，与神的形象相符：一个过程</w:t>
      </w:r>
    </w:p>
    <w:p w14:paraId="37E0A674" w14:textId="77777777" w:rsidR="00A753DC" w:rsidRPr="00291936" w:rsidRDefault="00A753DC">
      <w:pPr>
        <w:rPr>
          <w:rFonts w:ascii="SimHei" w:eastAsia="SimHei" w:hAnsi="SimHei"/>
          <w:b/>
          <w:bCs/>
          <w:sz w:val="24"/>
          <w:szCs w:val="24"/>
        </w:rPr>
      </w:pPr>
    </w:p>
    <w:p w14:paraId="405E71B4" w14:textId="77777777" w:rsidR="00A753DC" w:rsidRPr="00291936" w:rsidRDefault="00950D0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/>
          <w:b/>
          <w:bCs/>
          <w:sz w:val="24"/>
          <w:szCs w:val="24"/>
        </w:rPr>
        <w:lastRenderedPageBreak/>
        <w:t>3) 懒惰</w:t>
      </w:r>
    </w:p>
    <w:p w14:paraId="023CDDC3" w14:textId="77777777" w:rsidR="00A753DC" w:rsidRPr="00291936" w:rsidRDefault="00A753DC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4142D5F" w14:textId="77777777" w:rsidR="00A753DC" w:rsidRPr="00291936" w:rsidRDefault="00950D0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91936">
        <w:rPr>
          <w:rFonts w:ascii="SimHei" w:eastAsia="SimHei" w:hAnsi="SimHei" w:cs="Arial Unicode MS"/>
          <w:b/>
          <w:bCs/>
          <w:color w:val="333333"/>
          <w:sz w:val="24"/>
          <w:szCs w:val="24"/>
          <w:highlight w:val="white"/>
        </w:rPr>
        <w:t>这些陷阱的根源：缺乏对神的渴慕</w:t>
      </w:r>
    </w:p>
    <w:sectPr w:rsidR="00A753DC" w:rsidRPr="00291936" w:rsidSect="00C2020D">
      <w:pgSz w:w="16838" w:h="11906" w:orient="landscape" w:code="9"/>
      <w:pgMar w:top="1134" w:right="1134" w:bottom="1134" w:left="1134" w:header="720" w:footer="720" w:gutter="0"/>
      <w:pgNumType w:start="1"/>
      <w:cols w:num="2" w:space="720" w:equalWidth="0">
        <w:col w:w="6718" w:space="1134"/>
        <w:col w:w="6718" w:space="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ヒラギノ角ゴ ProN W3">
    <w:altName w:val="Calibri"/>
    <w:charset w:val="00"/>
    <w:family w:val="auto"/>
    <w:pitch w:val="default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297B"/>
    <w:multiLevelType w:val="multilevel"/>
    <w:tmpl w:val="FEFCC9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FB23EBC"/>
    <w:multiLevelType w:val="multilevel"/>
    <w:tmpl w:val="0B2C186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64C47CA9"/>
    <w:multiLevelType w:val="multilevel"/>
    <w:tmpl w:val="8460C1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36CBA"/>
    <w:multiLevelType w:val="multilevel"/>
    <w:tmpl w:val="B79C4C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F4203F6"/>
    <w:multiLevelType w:val="multilevel"/>
    <w:tmpl w:val="48A8B3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F1816"/>
    <w:multiLevelType w:val="multilevel"/>
    <w:tmpl w:val="4CC458D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 w16cid:durableId="283971053">
    <w:abstractNumId w:val="4"/>
  </w:num>
  <w:num w:numId="2" w16cid:durableId="323438718">
    <w:abstractNumId w:val="2"/>
  </w:num>
  <w:num w:numId="3" w16cid:durableId="1811940149">
    <w:abstractNumId w:val="3"/>
  </w:num>
  <w:num w:numId="4" w16cid:durableId="1894730386">
    <w:abstractNumId w:val="5"/>
  </w:num>
  <w:num w:numId="5" w16cid:durableId="1529945722">
    <w:abstractNumId w:val="1"/>
  </w:num>
  <w:num w:numId="6" w16cid:durableId="124587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753DC"/>
    <w:rsid w:val="000B4380"/>
    <w:rsid w:val="000F4112"/>
    <w:rsid w:val="00291936"/>
    <w:rsid w:val="00950D0C"/>
    <w:rsid w:val="00A753DC"/>
    <w:rsid w:val="00C2020D"/>
    <w:rsid w:val="00DF6F64"/>
    <w:rsid w:val="00E0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67524"/>
  <w15:docId w15:val="{95897638-FBEE-486C-89B8-66268139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120" w:after="120"/>
      <w:outlineLvl w:val="0"/>
    </w:pPr>
    <w:rPr>
      <w:rFonts w:eastAsia="Calibri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eastAsia="Calibri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bottom w:val="single" w:sz="4" w:space="1" w:color="000000"/>
      </w:pBdr>
      <w:spacing w:after="200" w:line="240" w:lineRule="auto"/>
      <w:contextualSpacing/>
    </w:pPr>
    <w:rPr>
      <w:rFonts w:eastAsia="Calibri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Chan</cp:lastModifiedBy>
  <cp:revision>7</cp:revision>
  <cp:lastPrinted>2020-08-25T02:44:00Z</cp:lastPrinted>
  <dcterms:created xsi:type="dcterms:W3CDTF">2019-02-13T08:15:00Z</dcterms:created>
  <dcterms:modified xsi:type="dcterms:W3CDTF">2023-09-08T02:02:00Z</dcterms:modified>
</cp:coreProperties>
</file>