
<file path=[Content_Types].xml><?xml version="1.0" encoding="utf-8"?>
<Types xmlns="http://schemas.openxmlformats.org/package/2006/content-types">
  <Default Extension="emf" ContentType="image/x-emf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DE603" w14:textId="77777777" w:rsidR="006F3F56" w:rsidRPr="00501843" w:rsidRDefault="006F3F56" w:rsidP="006F3F56">
      <w:pPr>
        <w:rPr>
          <w:rFonts w:ascii="SimHei" w:eastAsia="SimHei" w:hAnsi="SimHei"/>
          <w:b/>
          <w:sz w:val="24"/>
          <w:szCs w:val="24"/>
        </w:rPr>
      </w:pPr>
      <w:r w:rsidRPr="00501843">
        <w:rPr>
          <w:rFonts w:ascii="SimHei" w:eastAsia="SimHei" w:hAnsi="SimHei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0" wp14:anchorId="408AC516" wp14:editId="26B7A959">
            <wp:simplePos x="0" y="0"/>
            <wp:positionH relativeFrom="column">
              <wp:posOffset>5013960</wp:posOffset>
            </wp:positionH>
            <wp:positionV relativeFrom="paragraph">
              <wp:posOffset>0</wp:posOffset>
            </wp:positionV>
            <wp:extent cx="1085850" cy="1085850"/>
            <wp:effectExtent l="0" t="0" r="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696" t="7971" r="8696" b="9420"/>
                    <a:stretch/>
                  </pic:blipFill>
                  <pic:spPr bwMode="auto">
                    <a:xfrm>
                      <a:off x="0" y="0"/>
                      <a:ext cx="1085850" cy="10858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1843">
        <w:rPr>
          <w:rFonts w:ascii="SimHei" w:eastAsia="SimHei" w:hAnsi="SimHei" w:cs="SimSun" w:hint="eastAsia"/>
          <w:b/>
          <w:sz w:val="24"/>
          <w:szCs w:val="24"/>
        </w:rPr>
        <w:t>核心课程：</w:t>
      </w:r>
      <w:proofErr w:type="gramStart"/>
      <w:r w:rsidRPr="00501843">
        <w:rPr>
          <w:rFonts w:ascii="SimHei" w:eastAsia="SimHei" w:hAnsi="SimHei" w:cs="SimSun" w:hint="eastAsia"/>
          <w:b/>
          <w:sz w:val="24"/>
          <w:szCs w:val="24"/>
        </w:rPr>
        <w:t>研</w:t>
      </w:r>
      <w:proofErr w:type="gramEnd"/>
      <w:r w:rsidRPr="00501843">
        <w:rPr>
          <w:rFonts w:ascii="SimHei" w:eastAsia="SimHei" w:hAnsi="SimHei" w:cs="SimSun" w:hint="eastAsia"/>
          <w:b/>
          <w:sz w:val="24"/>
          <w:szCs w:val="24"/>
        </w:rPr>
        <w:t>经指引</w:t>
      </w:r>
    </w:p>
    <w:p w14:paraId="03ADAB34" w14:textId="77777777" w:rsidR="006F3F56" w:rsidRPr="00501843" w:rsidRDefault="006F3F56" w:rsidP="006F3F56">
      <w:pPr>
        <w:pBdr>
          <w:bottom w:val="single" w:sz="6" w:space="1" w:color="auto"/>
        </w:pBdr>
        <w:rPr>
          <w:rFonts w:ascii="SimHei" w:eastAsia="SimHei" w:hAnsi="SimHei" w:cs="SimSun"/>
          <w:b/>
          <w:sz w:val="24"/>
          <w:szCs w:val="24"/>
        </w:rPr>
      </w:pPr>
      <w:r w:rsidRPr="00501843">
        <w:rPr>
          <w:rFonts w:ascii="SimHei" w:eastAsia="SimHei" w:hAnsi="SimHei" w:cs="SimSun" w:hint="eastAsia"/>
          <w:b/>
          <w:sz w:val="24"/>
          <w:szCs w:val="24"/>
        </w:rPr>
        <w:t>第九讲：福音书、书信、先知著作与天启文学</w:t>
      </w:r>
      <w:r w:rsidRPr="00501843">
        <w:rPr>
          <w:rFonts w:ascii="SimHei" w:eastAsia="SimHei" w:hAnsi="SimHei" w:cs="SimSun"/>
          <w:b/>
          <w:sz w:val="24"/>
          <w:szCs w:val="24"/>
        </w:rPr>
        <w:t>（圣经</w:t>
      </w:r>
      <w:r w:rsidRPr="00501843">
        <w:rPr>
          <w:rFonts w:ascii="SimHei" w:eastAsia="SimHei" w:hAnsi="SimHei" w:cs="SimSun" w:hint="eastAsia"/>
          <w:b/>
          <w:sz w:val="24"/>
          <w:szCs w:val="24"/>
        </w:rPr>
        <w:t>文体</w:t>
      </w:r>
      <w:r w:rsidRPr="00501843">
        <w:rPr>
          <w:rFonts w:ascii="SimHei" w:eastAsia="SimHei" w:hAnsi="SimHei" w:cs="SimSun"/>
          <w:b/>
          <w:sz w:val="24"/>
          <w:szCs w:val="24"/>
        </w:rPr>
        <w:t>）</w:t>
      </w:r>
    </w:p>
    <w:p w14:paraId="388DA084" w14:textId="77777777" w:rsidR="006F3F56" w:rsidRPr="00501843" w:rsidRDefault="006F3F56" w:rsidP="006F3F56">
      <w:pPr>
        <w:rPr>
          <w:rFonts w:ascii="SimHei" w:eastAsia="SimHei" w:hAnsi="SimHei"/>
          <w:sz w:val="24"/>
          <w:szCs w:val="24"/>
        </w:rPr>
      </w:pPr>
      <w:r w:rsidRPr="00501843">
        <w:rPr>
          <w:rFonts w:ascii="SimHei" w:eastAsia="SimHei" w:hAnsi="SimHei" w:hint="eastAsia"/>
          <w:sz w:val="24"/>
          <w:szCs w:val="24"/>
        </w:rPr>
        <w:t>基督是我们的生命，他显现的时候，你们也要与他一同显现在荣耀里。</w:t>
      </w:r>
      <w:r w:rsidRPr="00501843">
        <w:rPr>
          <w:rFonts w:ascii="Calibri" w:eastAsia="SimHei" w:hAnsi="Calibri" w:cs="Calibri"/>
          <w:sz w:val="24"/>
          <w:szCs w:val="24"/>
        </w:rPr>
        <w:t> </w:t>
      </w:r>
      <w:r w:rsidRPr="00501843">
        <w:rPr>
          <w:rFonts w:ascii="SimHei" w:eastAsia="SimHei" w:hAnsi="SimHei" w:hint="eastAsia"/>
          <w:sz w:val="24"/>
          <w:szCs w:val="24"/>
        </w:rPr>
        <w:t>（西3:4）</w:t>
      </w:r>
    </w:p>
    <w:p w14:paraId="2C53AB64" w14:textId="77777777" w:rsidR="006F3F56" w:rsidRPr="00501843" w:rsidRDefault="006F3F56" w:rsidP="006F3F56">
      <w:pPr>
        <w:pStyle w:val="Heading1"/>
        <w:rPr>
          <w:rFonts w:ascii="SimHei" w:eastAsia="SimHei" w:hAnsi="SimHei"/>
          <w:sz w:val="24"/>
          <w:szCs w:val="24"/>
        </w:rPr>
      </w:pPr>
      <w:r w:rsidRPr="00501843">
        <w:rPr>
          <w:rFonts w:ascii="SimHei" w:eastAsia="SimHei" w:hAnsi="SimHei" w:hint="eastAsia"/>
          <w:sz w:val="24"/>
          <w:szCs w:val="24"/>
        </w:rPr>
        <w:t>导论</w:t>
      </w:r>
    </w:p>
    <w:p w14:paraId="20E2E117" w14:textId="77777777" w:rsidR="006F3F56" w:rsidRPr="00501843" w:rsidRDefault="006F3F56" w:rsidP="006F3F56">
      <w:pPr>
        <w:rPr>
          <w:rFonts w:ascii="SimHei" w:eastAsia="SimHei" w:hAnsi="SimHei"/>
          <w:bCs/>
          <w:sz w:val="24"/>
          <w:szCs w:val="24"/>
        </w:rPr>
      </w:pPr>
      <w:r w:rsidRPr="00501843">
        <w:rPr>
          <w:rFonts w:ascii="SimHei" w:eastAsia="SimHei" w:hAnsi="SimHei" w:hint="eastAsia"/>
          <w:bCs/>
          <w:sz w:val="24"/>
          <w:szCs w:val="24"/>
        </w:rPr>
        <w:t>今天的课与我们的其他一些课略微有些不同，因为要讲的内容很多。在这节课中，我希望向大家介绍福音书、使徒行传、书信还有先知著作以及天启文学的学习要点。看起来比平时更多“满堂灌”的色彩；不过，我保证会有几次暂停的时间让大家提问。</w:t>
      </w:r>
    </w:p>
    <w:p w14:paraId="3AE1E6F4" w14:textId="77777777" w:rsidR="006F3F56" w:rsidRPr="00501843" w:rsidRDefault="006F3F56" w:rsidP="006F3F56">
      <w:pPr>
        <w:pStyle w:val="Heading1"/>
        <w:rPr>
          <w:rFonts w:ascii="SimHei" w:eastAsia="SimHei" w:hAnsi="SimHei"/>
          <w:sz w:val="24"/>
          <w:szCs w:val="24"/>
        </w:rPr>
      </w:pPr>
      <w:r w:rsidRPr="00501843">
        <w:rPr>
          <w:rFonts w:ascii="SimHei" w:eastAsia="SimHei" w:hAnsi="SimHei" w:hint="eastAsia"/>
          <w:sz w:val="24"/>
          <w:szCs w:val="24"/>
        </w:rPr>
        <w:t>福音书（和使徒行传）</w:t>
      </w:r>
    </w:p>
    <w:p w14:paraId="0765EFF1" w14:textId="77777777" w:rsidR="006F3F56" w:rsidRPr="00501843" w:rsidRDefault="006F3F56" w:rsidP="006F3F56">
      <w:pPr>
        <w:rPr>
          <w:rFonts w:ascii="SimHei" w:eastAsia="SimHei" w:hAnsi="SimHei"/>
          <w:sz w:val="24"/>
          <w:szCs w:val="24"/>
        </w:rPr>
      </w:pPr>
      <w:r w:rsidRPr="00501843">
        <w:rPr>
          <w:rFonts w:ascii="SimHei" w:eastAsia="SimHei" w:hAnsi="SimHei" w:hint="eastAsia"/>
          <w:sz w:val="24"/>
          <w:szCs w:val="24"/>
        </w:rPr>
        <w:t>尽管将所有四部福音书和使徒行传</w:t>
      </w:r>
      <w:r w:rsidRPr="00501843">
        <w:rPr>
          <w:rFonts w:ascii="SimHei" w:eastAsia="SimHei" w:hAnsi="SimHei" w:hint="eastAsia"/>
          <w:b/>
          <w:sz w:val="24"/>
          <w:szCs w:val="24"/>
        </w:rPr>
        <w:t>放在一起</w:t>
      </w:r>
      <w:r w:rsidRPr="00501843">
        <w:rPr>
          <w:rFonts w:ascii="SimHei" w:eastAsia="SimHei" w:hAnsi="SimHei" w:hint="eastAsia"/>
          <w:sz w:val="24"/>
          <w:szCs w:val="24"/>
        </w:rPr>
        <w:t>阅读可以使我们对耶稣、祂的一生</w:t>
      </w:r>
      <w:proofErr w:type="gramStart"/>
      <w:r w:rsidRPr="00501843">
        <w:rPr>
          <w:rFonts w:ascii="SimHei" w:eastAsia="SimHei" w:hAnsi="SimHei" w:hint="eastAsia"/>
          <w:sz w:val="24"/>
          <w:szCs w:val="24"/>
        </w:rPr>
        <w:t>以及初代教会</w:t>
      </w:r>
      <w:proofErr w:type="gramEnd"/>
      <w:r w:rsidRPr="00501843">
        <w:rPr>
          <w:rFonts w:ascii="SimHei" w:eastAsia="SimHei" w:hAnsi="SimHei" w:hint="eastAsia"/>
          <w:sz w:val="24"/>
          <w:szCs w:val="24"/>
        </w:rPr>
        <w:t>有综合和更完整的理解，但是，这些书卷本身的意图是对耶稣和他的跟随者作独立和充分的描述。福音书反映了古代世界的一种文体，称为</w:t>
      </w:r>
      <w:r w:rsidRPr="00501843">
        <w:rPr>
          <w:rFonts w:ascii="SimHei" w:eastAsia="SimHei" w:hAnsi="SimHei" w:hint="eastAsia"/>
          <w:i/>
          <w:sz w:val="24"/>
          <w:szCs w:val="24"/>
        </w:rPr>
        <w:t>bios</w:t>
      </w:r>
      <w:r w:rsidRPr="00501843">
        <w:rPr>
          <w:rFonts w:ascii="SimHei" w:eastAsia="SimHei" w:hAnsi="SimHei" w:hint="eastAsia"/>
          <w:sz w:val="24"/>
          <w:szCs w:val="24"/>
        </w:rPr>
        <w:t>，与现代的人物传记有点相似。福音书关注的重点是人物一生中的关键事件以及他们的教导，而不是个人的心理发展。而使徒</w:t>
      </w:r>
      <w:proofErr w:type="gramStart"/>
      <w:r w:rsidRPr="00501843">
        <w:rPr>
          <w:rFonts w:ascii="SimHei" w:eastAsia="SimHei" w:hAnsi="SimHei" w:hint="eastAsia"/>
          <w:sz w:val="24"/>
          <w:szCs w:val="24"/>
        </w:rPr>
        <w:t>行传则是</w:t>
      </w:r>
      <w:proofErr w:type="gramEnd"/>
      <w:r w:rsidRPr="00501843">
        <w:rPr>
          <w:rFonts w:ascii="SimHei" w:eastAsia="SimHei" w:hAnsi="SimHei" w:hint="eastAsia"/>
          <w:sz w:val="24"/>
          <w:szCs w:val="24"/>
        </w:rPr>
        <w:t>“合法化”（legitimization）文体的例子，其意图是</w:t>
      </w:r>
      <w:proofErr w:type="gramStart"/>
      <w:r w:rsidRPr="00501843">
        <w:rPr>
          <w:rFonts w:ascii="SimHei" w:eastAsia="SimHei" w:hAnsi="SimHei" w:hint="eastAsia"/>
          <w:sz w:val="24"/>
          <w:szCs w:val="24"/>
        </w:rPr>
        <w:t>为初代教会</w:t>
      </w:r>
      <w:proofErr w:type="gramEnd"/>
      <w:r w:rsidRPr="00501843">
        <w:rPr>
          <w:rFonts w:ascii="SimHei" w:eastAsia="SimHei" w:hAnsi="SimHei" w:hint="eastAsia"/>
          <w:sz w:val="24"/>
          <w:szCs w:val="24"/>
        </w:rPr>
        <w:t>及其发展辩护、证明其合法性。</w:t>
      </w:r>
    </w:p>
    <w:p w14:paraId="6CB2A719" w14:textId="77777777" w:rsidR="006F3F56" w:rsidRPr="00501843" w:rsidRDefault="006F3F56" w:rsidP="006F3F56">
      <w:pPr>
        <w:rPr>
          <w:rFonts w:ascii="SimHei" w:eastAsia="SimHei" w:hAnsi="SimHei"/>
          <w:i/>
          <w:iCs/>
          <w:sz w:val="24"/>
          <w:szCs w:val="24"/>
        </w:rPr>
      </w:pPr>
      <w:r w:rsidRPr="00501843">
        <w:rPr>
          <w:rFonts w:ascii="SimHei" w:eastAsia="SimHei" w:hAnsi="SimHei" w:hint="eastAsia"/>
          <w:sz w:val="24"/>
          <w:szCs w:val="24"/>
        </w:rPr>
        <w:t>尽管福音书是历史性的记述，但其中的内容却并不总是按照时间顺序排列；有时候，它们是按主题组织的。例如，马可福音记载了一连五次的争论（2:1-3:6），而马太福音则将这些材料分散布置在其他事件之间（8-12章）。</w:t>
      </w:r>
    </w:p>
    <w:p w14:paraId="1CC14CEA" w14:textId="77777777" w:rsidR="006F3F56" w:rsidRPr="00501843" w:rsidRDefault="006F3F56" w:rsidP="006F3F56">
      <w:pPr>
        <w:rPr>
          <w:rFonts w:ascii="SimHei" w:eastAsia="SimHei" w:hAnsi="SimHei"/>
          <w:sz w:val="24"/>
          <w:szCs w:val="24"/>
        </w:rPr>
      </w:pPr>
      <w:r w:rsidRPr="00501843">
        <w:rPr>
          <w:rFonts w:ascii="SimHei" w:eastAsia="SimHei" w:hAnsi="SimHei" w:hint="eastAsia"/>
          <w:sz w:val="24"/>
          <w:szCs w:val="24"/>
        </w:rPr>
        <w:t>尽管福音书各自提供了不一样的记述，但它们都承认耶稣就是那一位神应许要来的弥赛亚。三部福音书，马太、马可和路加（称为“符类福音书”</w:t>
      </w:r>
      <w:proofErr w:type="spellStart"/>
      <w:r w:rsidRPr="00501843">
        <w:rPr>
          <w:rFonts w:ascii="SimHei" w:eastAsia="SimHei" w:hAnsi="SimHei" w:hint="eastAsia"/>
          <w:sz w:val="24"/>
          <w:szCs w:val="24"/>
        </w:rPr>
        <w:t>synotics</w:t>
      </w:r>
      <w:proofErr w:type="spellEnd"/>
      <w:r w:rsidRPr="00501843">
        <w:rPr>
          <w:rFonts w:ascii="SimHei" w:eastAsia="SimHei" w:hAnsi="SimHei" w:hint="eastAsia"/>
          <w:sz w:val="24"/>
          <w:szCs w:val="24"/>
        </w:rPr>
        <w:t>，因为它们在许多地方相似），以“从地上开始向上发展”的方式讲述耶稣的故事，逐步描述并举出证据表明耶稣是弥赛亚。这几部福音书要你在证据的基础上发现耶稣是谁。而约翰则用“从天上降下”的方式讲这个故事。他在第一章开头说的是尚未成为肉身的道如何成为肉身。他对耶稣的展现更直接和明确。这个差异并不表示对耶稣的记述有冲突，而只是采用一个独特的视角，强调他是谁、他完成了什么工作。</w:t>
      </w:r>
    </w:p>
    <w:p w14:paraId="3EB076F6" w14:textId="77777777" w:rsidR="006F3F56" w:rsidRPr="00501843" w:rsidRDefault="006F3F56" w:rsidP="006F3F56">
      <w:pPr>
        <w:rPr>
          <w:rFonts w:ascii="SimHei" w:eastAsia="SimHei" w:hAnsi="SimHei"/>
          <w:sz w:val="24"/>
          <w:szCs w:val="24"/>
        </w:rPr>
      </w:pPr>
      <w:r w:rsidRPr="00501843">
        <w:rPr>
          <w:rFonts w:ascii="SimHei" w:eastAsia="SimHei" w:hAnsi="SimHei" w:hint="eastAsia"/>
          <w:sz w:val="24"/>
          <w:szCs w:val="24"/>
        </w:rPr>
        <w:t>使徒行传延续了福音书，记载了那群不成器的门徒最终是如何成为教会的。</w:t>
      </w:r>
    </w:p>
    <w:p w14:paraId="12D09FED" w14:textId="77777777" w:rsidR="006F3F56" w:rsidRPr="00501843" w:rsidRDefault="006F3F56" w:rsidP="006F3F56">
      <w:pPr>
        <w:rPr>
          <w:rFonts w:ascii="SimHei" w:eastAsia="SimHei" w:hAnsi="SimHei"/>
          <w:sz w:val="24"/>
          <w:szCs w:val="24"/>
        </w:rPr>
      </w:pPr>
      <w:r w:rsidRPr="00501843">
        <w:rPr>
          <w:rFonts w:ascii="SimHei" w:eastAsia="SimHei" w:hAnsi="SimHei" w:hint="eastAsia"/>
          <w:sz w:val="24"/>
          <w:szCs w:val="24"/>
        </w:rPr>
        <w:t>尽管几本福音书有许多相似之处，不过，知道一些不同的特点也有助于加深理解。首先，马太福音。</w:t>
      </w:r>
    </w:p>
    <w:p w14:paraId="6893F16E" w14:textId="77777777" w:rsidR="006F3F56" w:rsidRPr="00501843" w:rsidRDefault="006F3F56" w:rsidP="006F3F56">
      <w:pPr>
        <w:pStyle w:val="Heading2"/>
        <w:rPr>
          <w:rFonts w:ascii="SimHei" w:eastAsia="SimHei" w:hAnsi="SimHei"/>
          <w:sz w:val="24"/>
          <w:szCs w:val="24"/>
        </w:rPr>
      </w:pPr>
      <w:r w:rsidRPr="00501843">
        <w:rPr>
          <w:rFonts w:ascii="SimHei" w:eastAsia="SimHei" w:hAnsi="SimHei" w:hint="eastAsia"/>
          <w:sz w:val="24"/>
          <w:szCs w:val="24"/>
        </w:rPr>
        <w:t>马太福音</w:t>
      </w:r>
    </w:p>
    <w:p w14:paraId="0EA1FADB" w14:textId="77777777" w:rsidR="006F3F56" w:rsidRPr="00501843" w:rsidRDefault="006F3F56" w:rsidP="006F3F56">
      <w:pPr>
        <w:rPr>
          <w:rFonts w:ascii="SimHei" w:eastAsia="SimHei" w:hAnsi="SimHei"/>
          <w:sz w:val="24"/>
          <w:szCs w:val="24"/>
        </w:rPr>
      </w:pPr>
      <w:r w:rsidRPr="00501843">
        <w:rPr>
          <w:rFonts w:ascii="SimHei" w:eastAsia="SimHei" w:hAnsi="SimHei" w:hint="eastAsia"/>
          <w:sz w:val="24"/>
          <w:szCs w:val="24"/>
        </w:rPr>
        <w:t>包括了六段的讲论，都是耶稣的大段教导（5-7；10；13；18；24-25章）。马太福音最关心的是解释耶稣如何成就了弥赛亚预言，以及以色列如何拒绝承认耶稣为弥赛亚。ESV研读版对这些关键主题有很好的解释。引用如下：</w:t>
      </w:r>
    </w:p>
    <w:p w14:paraId="77215AA1" w14:textId="77777777" w:rsidR="006F3F56" w:rsidRPr="00501843" w:rsidRDefault="006F3F56" w:rsidP="009B1978">
      <w:pPr>
        <w:ind w:left="720"/>
        <w:rPr>
          <w:rFonts w:ascii="SimHei" w:eastAsia="SimHei" w:hAnsi="SimHei"/>
          <w:sz w:val="24"/>
          <w:szCs w:val="24"/>
        </w:rPr>
      </w:pPr>
      <w:r w:rsidRPr="00501843">
        <w:rPr>
          <w:rFonts w:ascii="SimHei" w:eastAsia="SimHei" w:hAnsi="SimHei" w:hint="eastAsia"/>
          <w:sz w:val="24"/>
          <w:szCs w:val="24"/>
        </w:rPr>
        <w:t>马太福音将耶稣理解为君王和</w:t>
      </w:r>
      <w:proofErr w:type="gramStart"/>
      <w:r w:rsidRPr="00501843">
        <w:rPr>
          <w:rFonts w:ascii="SimHei" w:eastAsia="SimHei" w:hAnsi="SimHei" w:hint="eastAsia"/>
          <w:sz w:val="24"/>
          <w:szCs w:val="24"/>
        </w:rPr>
        <w:t>弥赛</w:t>
      </w:r>
      <w:proofErr w:type="gramEnd"/>
      <w:r w:rsidRPr="00501843">
        <w:rPr>
          <w:rFonts w:ascii="SimHei" w:eastAsia="SimHei" w:hAnsi="SimHei" w:hint="eastAsia"/>
          <w:sz w:val="24"/>
          <w:szCs w:val="24"/>
        </w:rPr>
        <w:t>亚，他是神的儿子，来到这个世界向人启示神的旨意，他也有从神而来的权柄。作为神所应许的犹太人的王，耶稣治病、教导旧约真正的含义、呼召人行义、宣告国度降临、同时也解释了神的应许。马太福音用“天国”一词联结起所有这些内容。这个国已经来临，又尚未完全。我们看到，</w:t>
      </w:r>
      <w:proofErr w:type="gramStart"/>
      <w:r w:rsidRPr="00501843">
        <w:rPr>
          <w:rFonts w:ascii="SimHei" w:eastAsia="SimHei" w:hAnsi="SimHei" w:hint="eastAsia"/>
          <w:sz w:val="24"/>
          <w:szCs w:val="24"/>
        </w:rPr>
        <w:t>耶稣呼召以色列</w:t>
      </w:r>
      <w:proofErr w:type="gramEnd"/>
      <w:r w:rsidRPr="00501843">
        <w:rPr>
          <w:rFonts w:ascii="SimHei" w:eastAsia="SimHei" w:hAnsi="SimHei" w:hint="eastAsia"/>
          <w:sz w:val="24"/>
          <w:szCs w:val="24"/>
        </w:rPr>
        <w:t>民族悔改、挑战他们的习俗、表明他对罪和他们的传统具有权柄、同时</w:t>
      </w:r>
      <w:proofErr w:type="gramStart"/>
      <w:r w:rsidRPr="00501843">
        <w:rPr>
          <w:rFonts w:ascii="SimHei" w:eastAsia="SimHei" w:hAnsi="SimHei" w:hint="eastAsia"/>
          <w:sz w:val="24"/>
          <w:szCs w:val="24"/>
        </w:rPr>
        <w:t>也呼召他们</w:t>
      </w:r>
      <w:proofErr w:type="gramEnd"/>
      <w:r w:rsidRPr="00501843">
        <w:rPr>
          <w:rFonts w:ascii="SimHei" w:eastAsia="SimHei" w:hAnsi="SimHei" w:hint="eastAsia"/>
          <w:sz w:val="24"/>
          <w:szCs w:val="24"/>
        </w:rPr>
        <w:t>带着</w:t>
      </w:r>
      <w:proofErr w:type="gramStart"/>
      <w:r w:rsidRPr="00501843">
        <w:rPr>
          <w:rFonts w:ascii="SimHei" w:eastAsia="SimHei" w:hAnsi="SimHei" w:hint="eastAsia"/>
          <w:sz w:val="24"/>
          <w:szCs w:val="24"/>
        </w:rPr>
        <w:t>爱心读</w:t>
      </w:r>
      <w:proofErr w:type="gramEnd"/>
      <w:r w:rsidRPr="00501843">
        <w:rPr>
          <w:rFonts w:ascii="SimHei" w:eastAsia="SimHei" w:hAnsi="SimHei" w:hint="eastAsia"/>
          <w:sz w:val="24"/>
          <w:szCs w:val="24"/>
        </w:rPr>
        <w:t>律法。大多数以色列人拒绝了这个信息，但奥秘在于，尽管遭到拒绝，应</w:t>
      </w:r>
      <w:r w:rsidRPr="00501843">
        <w:rPr>
          <w:rFonts w:ascii="SimHei" w:eastAsia="SimHei" w:hAnsi="SimHei" w:hint="eastAsia"/>
          <w:sz w:val="24"/>
          <w:szCs w:val="24"/>
        </w:rPr>
        <w:lastRenderedPageBreak/>
        <w:t>许还是成就了。有一天这个国要占据整个世界。到完全的那一天，耶稣要来对所有受造物施行审判，所有人都要看见他的权柄。相信耶稣的人得救，拒绝的则要受审判。</w:t>
      </w:r>
    </w:p>
    <w:p w14:paraId="559EBFBC" w14:textId="77777777" w:rsidR="006F3F56" w:rsidRPr="00501843" w:rsidRDefault="006F3F56" w:rsidP="006F3F56">
      <w:pPr>
        <w:rPr>
          <w:rFonts w:ascii="SimHei" w:eastAsia="SimHei" w:hAnsi="SimHei"/>
          <w:sz w:val="24"/>
          <w:szCs w:val="24"/>
        </w:rPr>
      </w:pPr>
      <w:r w:rsidRPr="00501843">
        <w:rPr>
          <w:rFonts w:ascii="SimHei" w:eastAsia="SimHei" w:hAnsi="SimHei" w:hint="eastAsia"/>
          <w:sz w:val="24"/>
          <w:szCs w:val="24"/>
        </w:rPr>
        <w:t>接着来看</w:t>
      </w:r>
      <w:r w:rsidRPr="00501843">
        <w:rPr>
          <w:rFonts w:ascii="SimHei" w:eastAsia="SimHei" w:hAnsi="SimHei" w:hint="eastAsia"/>
          <w:b/>
          <w:sz w:val="24"/>
          <w:szCs w:val="24"/>
        </w:rPr>
        <w:t>：</w:t>
      </w:r>
    </w:p>
    <w:p w14:paraId="462E62D8" w14:textId="77777777" w:rsidR="006F3F56" w:rsidRPr="00501843" w:rsidRDefault="006F3F56" w:rsidP="006F3F56">
      <w:pPr>
        <w:pStyle w:val="Heading2"/>
        <w:rPr>
          <w:rFonts w:ascii="SimHei" w:eastAsia="SimHei" w:hAnsi="SimHei"/>
          <w:sz w:val="24"/>
          <w:szCs w:val="24"/>
        </w:rPr>
      </w:pPr>
      <w:r w:rsidRPr="00501843">
        <w:rPr>
          <w:rFonts w:ascii="SimHei" w:eastAsia="SimHei" w:hAnsi="SimHei" w:hint="eastAsia"/>
          <w:sz w:val="24"/>
          <w:szCs w:val="24"/>
        </w:rPr>
        <w:t>马可福音</w:t>
      </w:r>
    </w:p>
    <w:p w14:paraId="7C92C03F" w14:textId="77777777" w:rsidR="006F3F56" w:rsidRPr="00501843" w:rsidRDefault="006F3F56" w:rsidP="006F3F56">
      <w:pPr>
        <w:rPr>
          <w:rFonts w:ascii="SimHei" w:eastAsia="SimHei" w:hAnsi="SimHei"/>
          <w:sz w:val="24"/>
          <w:szCs w:val="24"/>
        </w:rPr>
      </w:pPr>
      <w:r w:rsidRPr="00501843">
        <w:rPr>
          <w:rFonts w:ascii="SimHei" w:eastAsia="SimHei" w:hAnsi="SimHei" w:hint="eastAsia"/>
          <w:sz w:val="24"/>
          <w:szCs w:val="24"/>
        </w:rPr>
        <w:t>有一点很重要，需要注意，马可福音是最早成书的福音书。我们在马可福音中看到，作者强调的是基督的死与复活。全书四分之一的篇幅聚焦在耶稣生命中的最后一周。还有，马可福音更关注耶稣的行动，而不是教导。马可只记录了耶稣的两段讲论（4:1-33和13:1-37），但却记载了20个神迹故事。最后，马可福音可以理解为以耶稣的权柄为中心，对罪的权柄、对人的权柄、对自然界的权柄、以及对犹太传统的权柄。</w:t>
      </w:r>
    </w:p>
    <w:p w14:paraId="24E6318A" w14:textId="77777777" w:rsidR="006F3F56" w:rsidRPr="00501843" w:rsidRDefault="006F3F56" w:rsidP="006F3F56">
      <w:pPr>
        <w:rPr>
          <w:rFonts w:ascii="SimHei" w:eastAsia="SimHei" w:hAnsi="SimHei"/>
          <w:sz w:val="24"/>
          <w:szCs w:val="24"/>
        </w:rPr>
      </w:pPr>
      <w:r w:rsidRPr="00501843">
        <w:rPr>
          <w:rFonts w:ascii="SimHei" w:eastAsia="SimHei" w:hAnsi="SimHei" w:hint="eastAsia"/>
          <w:sz w:val="24"/>
          <w:szCs w:val="24"/>
        </w:rPr>
        <w:t>接下来是：</w:t>
      </w:r>
    </w:p>
    <w:p w14:paraId="2E075054" w14:textId="77777777" w:rsidR="006F3F56" w:rsidRPr="00501843" w:rsidRDefault="006F3F56" w:rsidP="006F3F56">
      <w:pPr>
        <w:pStyle w:val="Heading2"/>
        <w:rPr>
          <w:rFonts w:ascii="SimHei" w:eastAsia="SimHei" w:hAnsi="SimHei"/>
          <w:sz w:val="24"/>
          <w:szCs w:val="24"/>
        </w:rPr>
      </w:pPr>
      <w:r w:rsidRPr="00501843">
        <w:rPr>
          <w:rFonts w:ascii="SimHei" w:eastAsia="SimHei" w:hAnsi="SimHei" w:hint="eastAsia"/>
          <w:sz w:val="24"/>
          <w:szCs w:val="24"/>
        </w:rPr>
        <w:t>路加福音</w:t>
      </w:r>
    </w:p>
    <w:p w14:paraId="69A16E25" w14:textId="77777777" w:rsidR="006F3F56" w:rsidRPr="00501843" w:rsidRDefault="006F3F56" w:rsidP="006F3F56">
      <w:pPr>
        <w:rPr>
          <w:rFonts w:ascii="SimHei" w:eastAsia="SimHei" w:hAnsi="SimHei"/>
          <w:sz w:val="24"/>
          <w:szCs w:val="24"/>
        </w:rPr>
      </w:pPr>
      <w:r w:rsidRPr="00501843">
        <w:rPr>
          <w:rFonts w:ascii="SimHei" w:eastAsia="SimHei" w:hAnsi="SimHei" w:hint="eastAsia"/>
          <w:sz w:val="24"/>
          <w:szCs w:val="24"/>
        </w:rPr>
        <w:t>最长的一部福音书。路加大致按照时间顺序组织叙事，其中穿插结合了讲论、比喻和</w:t>
      </w:r>
      <w:proofErr w:type="gramStart"/>
      <w:r w:rsidRPr="00501843">
        <w:rPr>
          <w:rFonts w:ascii="SimHei" w:eastAsia="SimHei" w:hAnsi="SimHei" w:hint="eastAsia"/>
          <w:sz w:val="24"/>
          <w:szCs w:val="24"/>
        </w:rPr>
        <w:t>神迹</w:t>
      </w:r>
      <w:proofErr w:type="gramEnd"/>
      <w:r w:rsidRPr="00501843">
        <w:rPr>
          <w:rFonts w:ascii="SimHei" w:eastAsia="SimHei" w:hAnsi="SimHei" w:hint="eastAsia"/>
          <w:sz w:val="24"/>
          <w:szCs w:val="24"/>
        </w:rPr>
        <w:t>故事。重要的主题包括神的主权、因弥赛亚到来而有的喜乐、基督作为先知的角色、以及用于证实耶稣宣告内容的神迹的作用。最后，路</w:t>
      </w:r>
      <w:proofErr w:type="gramStart"/>
      <w:r w:rsidRPr="00501843">
        <w:rPr>
          <w:rFonts w:ascii="SimHei" w:eastAsia="SimHei" w:hAnsi="SimHei" w:hint="eastAsia"/>
          <w:sz w:val="24"/>
          <w:szCs w:val="24"/>
        </w:rPr>
        <w:t>加解释</w:t>
      </w:r>
      <w:proofErr w:type="gramEnd"/>
      <w:r w:rsidRPr="00501843">
        <w:rPr>
          <w:rFonts w:ascii="SimHei" w:eastAsia="SimHei" w:hAnsi="SimHei" w:hint="eastAsia"/>
          <w:sz w:val="24"/>
          <w:szCs w:val="24"/>
        </w:rPr>
        <w:t>了耶稣如何建立一个新的团体，他称为“这道（路）”，为使徒行传打下了基础，同时也告诉我们，神如何通过被圣灵充满的见证人勇敢的行动，使福音穿透罗马帝国，哪怕遭遇顽固的反对。</w:t>
      </w:r>
    </w:p>
    <w:p w14:paraId="710B7427" w14:textId="77777777" w:rsidR="006F3F56" w:rsidRPr="00501843" w:rsidRDefault="006F3F56" w:rsidP="006F3F56">
      <w:pPr>
        <w:rPr>
          <w:rFonts w:ascii="SimHei" w:eastAsia="SimHei" w:hAnsi="SimHei"/>
          <w:sz w:val="24"/>
          <w:szCs w:val="24"/>
        </w:rPr>
      </w:pPr>
      <w:r w:rsidRPr="00501843">
        <w:rPr>
          <w:rFonts w:ascii="SimHei" w:eastAsia="SimHei" w:hAnsi="SimHei" w:hint="eastAsia"/>
          <w:sz w:val="24"/>
          <w:szCs w:val="24"/>
        </w:rPr>
        <w:t>然后是：</w:t>
      </w:r>
    </w:p>
    <w:p w14:paraId="5F73FFE4" w14:textId="77777777" w:rsidR="006F3F56" w:rsidRPr="00501843" w:rsidRDefault="006F3F56" w:rsidP="006F3F56">
      <w:pPr>
        <w:pStyle w:val="Heading2"/>
        <w:rPr>
          <w:rFonts w:ascii="SimHei" w:eastAsia="SimHei" w:hAnsi="SimHei"/>
          <w:sz w:val="24"/>
          <w:szCs w:val="24"/>
        </w:rPr>
      </w:pPr>
      <w:r w:rsidRPr="00501843">
        <w:rPr>
          <w:rFonts w:ascii="SimHei" w:eastAsia="SimHei" w:hAnsi="SimHei" w:hint="eastAsia"/>
          <w:sz w:val="24"/>
          <w:szCs w:val="24"/>
        </w:rPr>
        <w:t>约翰福音</w:t>
      </w:r>
    </w:p>
    <w:p w14:paraId="002CB442" w14:textId="77777777" w:rsidR="006F3F56" w:rsidRPr="00501843" w:rsidRDefault="006F3F56" w:rsidP="006F3F56">
      <w:pPr>
        <w:rPr>
          <w:rFonts w:ascii="SimHei" w:eastAsia="SimHei" w:hAnsi="SimHei"/>
          <w:sz w:val="24"/>
          <w:szCs w:val="24"/>
        </w:rPr>
      </w:pPr>
      <w:r w:rsidRPr="00501843">
        <w:rPr>
          <w:rFonts w:ascii="SimHei" w:eastAsia="SimHei" w:hAnsi="SimHei" w:hint="eastAsia"/>
          <w:sz w:val="24"/>
          <w:szCs w:val="24"/>
        </w:rPr>
        <w:t>之前我们已经涉及到一些约翰福音的不同特色。这部福音书十分清楚地表示，耶稣是从神那里被差遣来的。与其他福音书慢慢引导读者发现基督的身份、权能和权柄不同，约翰勇敢地直接宣告了这些真理。</w:t>
      </w:r>
    </w:p>
    <w:p w14:paraId="4E0C0711" w14:textId="77777777" w:rsidR="006F3F56" w:rsidRPr="00501843" w:rsidRDefault="006F3F56" w:rsidP="006F3F56">
      <w:pPr>
        <w:rPr>
          <w:rFonts w:ascii="SimHei" w:eastAsia="SimHei" w:hAnsi="SimHei"/>
          <w:sz w:val="24"/>
          <w:szCs w:val="24"/>
        </w:rPr>
      </w:pPr>
      <w:r w:rsidRPr="00501843">
        <w:rPr>
          <w:rFonts w:ascii="SimHei" w:eastAsia="SimHei" w:hAnsi="SimHei" w:hint="eastAsia"/>
          <w:sz w:val="24"/>
          <w:szCs w:val="24"/>
        </w:rPr>
        <w:t>约翰福音前三分之二的篇幅，主要记述有关耶稣权能、权柄和身份的七个记号。人们对这些记号的反应各不相同，从拒绝到欢迎都有。这些记号特别强调的是耶稣相比犹太人制度的超越性。这些神迹大多发生在犹太人的节期，指出耶稣如何为那些节庆提供了真正的意义。在这部福音书的末了，不需要这些记号就相信的人有福了。</w:t>
      </w:r>
    </w:p>
    <w:p w14:paraId="3E77EEC5" w14:textId="77777777" w:rsidR="006F3F56" w:rsidRPr="00501843" w:rsidRDefault="006F3F56" w:rsidP="006F3F56">
      <w:pPr>
        <w:rPr>
          <w:rFonts w:ascii="SimHei" w:eastAsia="SimHei" w:hAnsi="SimHei"/>
          <w:sz w:val="24"/>
          <w:szCs w:val="24"/>
        </w:rPr>
      </w:pPr>
      <w:r w:rsidRPr="00501843">
        <w:rPr>
          <w:rFonts w:ascii="SimHei" w:eastAsia="SimHei" w:hAnsi="SimHei" w:hint="eastAsia"/>
          <w:sz w:val="24"/>
          <w:szCs w:val="24"/>
        </w:rPr>
        <w:t>最后，我们看一下：</w:t>
      </w:r>
    </w:p>
    <w:p w14:paraId="1A0FCA65" w14:textId="77777777" w:rsidR="006F3F56" w:rsidRPr="00501843" w:rsidRDefault="006F3F56" w:rsidP="006F3F56">
      <w:pPr>
        <w:pStyle w:val="Heading2"/>
        <w:rPr>
          <w:rFonts w:ascii="SimHei" w:eastAsia="SimHei" w:hAnsi="SimHei"/>
          <w:sz w:val="24"/>
          <w:szCs w:val="24"/>
        </w:rPr>
      </w:pPr>
      <w:r w:rsidRPr="00501843">
        <w:rPr>
          <w:rFonts w:ascii="SimHei" w:eastAsia="SimHei" w:hAnsi="SimHei" w:hint="eastAsia"/>
          <w:sz w:val="24"/>
          <w:szCs w:val="24"/>
        </w:rPr>
        <w:t>使徒行传</w:t>
      </w:r>
    </w:p>
    <w:p w14:paraId="6AD43B76" w14:textId="77777777" w:rsidR="006F3F56" w:rsidRPr="00501843" w:rsidRDefault="006F3F56" w:rsidP="006F3F56">
      <w:pPr>
        <w:rPr>
          <w:rFonts w:ascii="SimHei" w:eastAsia="SimHei" w:hAnsi="SimHei"/>
          <w:sz w:val="24"/>
          <w:szCs w:val="24"/>
        </w:rPr>
      </w:pPr>
      <w:r w:rsidRPr="00501843">
        <w:rPr>
          <w:rFonts w:ascii="SimHei" w:eastAsia="SimHei" w:hAnsi="SimHei" w:hint="eastAsia"/>
          <w:sz w:val="24"/>
          <w:szCs w:val="24"/>
        </w:rPr>
        <w:t>使徒行传解释了耶稣基督的福音为什么以及如何传开，甚至传到外邦人中。重要人物有彼得、司提反、</w:t>
      </w:r>
      <w:proofErr w:type="gramStart"/>
      <w:r w:rsidRPr="00501843">
        <w:rPr>
          <w:rFonts w:ascii="SimHei" w:eastAsia="SimHei" w:hAnsi="SimHei" w:hint="eastAsia"/>
          <w:sz w:val="24"/>
          <w:szCs w:val="24"/>
        </w:rPr>
        <w:t>腓</w:t>
      </w:r>
      <w:proofErr w:type="gramEnd"/>
      <w:r w:rsidRPr="00501843">
        <w:rPr>
          <w:rFonts w:ascii="SimHei" w:eastAsia="SimHei" w:hAnsi="SimHei" w:hint="eastAsia"/>
          <w:sz w:val="24"/>
          <w:szCs w:val="24"/>
        </w:rPr>
        <w:t>力和保罗。主要有两种讲论的形式，一种是布道，用以呼召人相信福音，还有一种是</w:t>
      </w:r>
      <w:proofErr w:type="gramStart"/>
      <w:r w:rsidRPr="00501843">
        <w:rPr>
          <w:rFonts w:ascii="SimHei" w:eastAsia="SimHei" w:hAnsi="SimHei" w:hint="eastAsia"/>
          <w:sz w:val="24"/>
          <w:szCs w:val="24"/>
        </w:rPr>
        <w:t>护教性</w:t>
      </w:r>
      <w:proofErr w:type="gramEnd"/>
      <w:r w:rsidRPr="00501843">
        <w:rPr>
          <w:rFonts w:ascii="SimHei" w:eastAsia="SimHei" w:hAnsi="SimHei" w:hint="eastAsia"/>
          <w:sz w:val="24"/>
          <w:szCs w:val="24"/>
        </w:rPr>
        <w:t>论辩，用以解释基督教信仰。这卷书的结尾是一个胜利宣告，福音到达了罗马，即便那些跟随基督的人遭到不公正的待遇和肉体的逼迫。</w:t>
      </w:r>
    </w:p>
    <w:p w14:paraId="6AFA159A" w14:textId="77777777" w:rsidR="006F3F56" w:rsidRPr="00501843" w:rsidRDefault="006F3F56" w:rsidP="006F3F56">
      <w:pPr>
        <w:rPr>
          <w:rFonts w:ascii="SimHei" w:eastAsia="SimHei" w:hAnsi="SimHei"/>
          <w:sz w:val="24"/>
          <w:szCs w:val="24"/>
        </w:rPr>
      </w:pPr>
      <w:r w:rsidRPr="00501843">
        <w:rPr>
          <w:rFonts w:ascii="SimHei" w:eastAsia="SimHei" w:hAnsi="SimHei" w:hint="eastAsia"/>
          <w:sz w:val="24"/>
          <w:szCs w:val="24"/>
        </w:rPr>
        <w:t>以上是对福音书和使徒行传一个极简单的概述。我的目的是想给各位提供一个研习这些书卷的起点。</w:t>
      </w:r>
    </w:p>
    <w:p w14:paraId="171B98FA" w14:textId="77777777" w:rsidR="006F3F56" w:rsidRPr="00501843" w:rsidRDefault="006F3F56" w:rsidP="006F3F56">
      <w:pPr>
        <w:rPr>
          <w:rFonts w:ascii="SimHei" w:eastAsia="SimHei" w:hAnsi="SimHei"/>
          <w:sz w:val="24"/>
          <w:szCs w:val="24"/>
        </w:rPr>
      </w:pPr>
      <w:r w:rsidRPr="00501843">
        <w:rPr>
          <w:rFonts w:ascii="SimHei" w:eastAsia="SimHei" w:hAnsi="SimHei" w:hint="eastAsia"/>
          <w:sz w:val="24"/>
          <w:szCs w:val="24"/>
        </w:rPr>
        <w:t>【在我们继续之前有没有问题？】</w:t>
      </w:r>
    </w:p>
    <w:p w14:paraId="18C8752E" w14:textId="77777777" w:rsidR="006F3F56" w:rsidRPr="00501843" w:rsidRDefault="006F3F56" w:rsidP="006F3F56">
      <w:pPr>
        <w:pStyle w:val="Heading1"/>
        <w:rPr>
          <w:rFonts w:ascii="SimHei" w:eastAsia="SimHei" w:hAnsi="SimHei"/>
          <w:sz w:val="24"/>
          <w:szCs w:val="24"/>
        </w:rPr>
      </w:pPr>
      <w:r w:rsidRPr="00501843">
        <w:rPr>
          <w:rFonts w:ascii="SimHei" w:eastAsia="SimHei" w:hAnsi="SimHei" w:hint="eastAsia"/>
          <w:sz w:val="24"/>
          <w:szCs w:val="24"/>
        </w:rPr>
        <w:t>书信</w:t>
      </w:r>
    </w:p>
    <w:p w14:paraId="5D442EB1" w14:textId="77777777" w:rsidR="006F3F56" w:rsidRPr="00501843" w:rsidRDefault="006F3F56" w:rsidP="006F3F56">
      <w:pPr>
        <w:rPr>
          <w:rFonts w:ascii="SimHei" w:eastAsia="SimHei" w:hAnsi="SimHei"/>
          <w:sz w:val="24"/>
          <w:szCs w:val="24"/>
        </w:rPr>
      </w:pPr>
      <w:r w:rsidRPr="00501843">
        <w:rPr>
          <w:rFonts w:ascii="SimHei" w:eastAsia="SimHei" w:hAnsi="SimHei" w:hint="eastAsia"/>
          <w:sz w:val="24"/>
          <w:szCs w:val="24"/>
        </w:rPr>
        <w:t>理解如何学习书信是很重要的，因为27卷新约书卷中有21卷是书信。其中保罗书信十三封，使徒约翰有三封，使徒彼得两封，雅各和耶稣的兄弟犹大各一封，还有作者不明的希伯来书。</w:t>
      </w:r>
    </w:p>
    <w:p w14:paraId="1BC012FF" w14:textId="77777777" w:rsidR="006F3F56" w:rsidRPr="00501843" w:rsidRDefault="006F3F56" w:rsidP="006F3F56">
      <w:pPr>
        <w:rPr>
          <w:rFonts w:ascii="SimHei" w:eastAsia="SimHei" w:hAnsi="SimHei"/>
          <w:sz w:val="24"/>
          <w:szCs w:val="24"/>
        </w:rPr>
      </w:pPr>
      <w:r w:rsidRPr="00501843">
        <w:rPr>
          <w:rFonts w:ascii="SimHei" w:eastAsia="SimHei" w:hAnsi="SimHei" w:hint="eastAsia"/>
          <w:sz w:val="24"/>
          <w:szCs w:val="24"/>
        </w:rPr>
        <w:lastRenderedPageBreak/>
        <w:t>大多数书信由三部分构成（请看单张）：（1）开头；（2）主体部分；以及（3）结尾。开头通常是四部分：（1）写信人（比如，保罗）；（2）收信人（比如，哥林多人）；（3）问候（比如，“愿恩惠平安临到你们”）；以及（4）祷告（通常是感恩）。并不是所有的书信都遵循这个模式。例如，希伯来书就没有注明写信人，也没有说收信人。</w:t>
      </w:r>
    </w:p>
    <w:p w14:paraId="32A57A2F" w14:textId="77777777" w:rsidR="006F3F56" w:rsidRPr="00501843" w:rsidRDefault="006F3F56" w:rsidP="006F3F56">
      <w:pPr>
        <w:rPr>
          <w:rFonts w:ascii="SimHei" w:eastAsia="SimHei" w:hAnsi="SimHei"/>
          <w:sz w:val="24"/>
          <w:szCs w:val="24"/>
        </w:rPr>
      </w:pPr>
      <w:r w:rsidRPr="00501843">
        <w:rPr>
          <w:rFonts w:ascii="SimHei" w:eastAsia="SimHei" w:hAnsi="SimHei" w:hint="eastAsia"/>
          <w:sz w:val="24"/>
          <w:szCs w:val="24"/>
        </w:rPr>
        <w:t>考察新约书信的主体部分，我们会发现总体上没有任何特定的模式。因此我们需要小心地分别</w:t>
      </w:r>
      <w:proofErr w:type="gramStart"/>
      <w:r w:rsidRPr="00501843">
        <w:rPr>
          <w:rFonts w:ascii="SimHei" w:eastAsia="SimHei" w:hAnsi="SimHei" w:hint="eastAsia"/>
          <w:sz w:val="24"/>
          <w:szCs w:val="24"/>
        </w:rPr>
        <w:t>寻索每</w:t>
      </w:r>
      <w:proofErr w:type="gramEnd"/>
      <w:r w:rsidRPr="00501843">
        <w:rPr>
          <w:rFonts w:ascii="SimHei" w:eastAsia="SimHei" w:hAnsi="SimHei" w:hint="eastAsia"/>
          <w:sz w:val="24"/>
          <w:szCs w:val="24"/>
        </w:rPr>
        <w:t>一封书信的思想脉络。保罗书信和希伯来书有很仔细的逻辑演进，而约翰一书采用不断重复回到相同主题的方式。雅各书则采用了一种令人联想起箴言的风格，集合了有关许多主题的简短教导，但没有清晰的结构。</w:t>
      </w:r>
    </w:p>
    <w:p w14:paraId="114D23BC" w14:textId="77777777" w:rsidR="006F3F56" w:rsidRPr="00501843" w:rsidRDefault="006F3F56" w:rsidP="006F3F56">
      <w:pPr>
        <w:rPr>
          <w:rFonts w:ascii="SimHei" w:eastAsia="SimHei" w:hAnsi="SimHei"/>
          <w:sz w:val="24"/>
          <w:szCs w:val="24"/>
        </w:rPr>
      </w:pPr>
      <w:r w:rsidRPr="00501843">
        <w:rPr>
          <w:rFonts w:ascii="SimHei" w:eastAsia="SimHei" w:hAnsi="SimHei" w:hint="eastAsia"/>
          <w:sz w:val="24"/>
          <w:szCs w:val="24"/>
        </w:rPr>
        <w:t>书信的结尾部分差异很大。保罗常常提到旅行计划、祷告请求、最后的教导以及祝福。</w:t>
      </w:r>
    </w:p>
    <w:p w14:paraId="5760A1C9" w14:textId="77777777" w:rsidR="006F3F56" w:rsidRPr="00501843" w:rsidRDefault="006F3F56" w:rsidP="006F3F56">
      <w:pPr>
        <w:rPr>
          <w:rFonts w:ascii="SimHei" w:eastAsia="SimHei" w:hAnsi="SimHei"/>
          <w:sz w:val="24"/>
          <w:szCs w:val="24"/>
        </w:rPr>
      </w:pPr>
      <w:r w:rsidRPr="00501843">
        <w:rPr>
          <w:rFonts w:ascii="SimHei" w:eastAsia="SimHei" w:hAnsi="SimHei" w:hint="eastAsia"/>
          <w:sz w:val="24"/>
          <w:szCs w:val="24"/>
        </w:rPr>
        <w:t>我们还需要记得一点，书信是在基督复活之后写作的，所以相比福音书，书信对基督的死和复活的含义有更深刻的反映。</w:t>
      </w:r>
    </w:p>
    <w:p w14:paraId="312B8898" w14:textId="77777777" w:rsidR="006F3F56" w:rsidRPr="00501843" w:rsidRDefault="006F3F56" w:rsidP="006F3F56">
      <w:pPr>
        <w:rPr>
          <w:rFonts w:ascii="SimHei" w:eastAsia="SimHei" w:hAnsi="SimHei"/>
          <w:sz w:val="24"/>
          <w:szCs w:val="24"/>
        </w:rPr>
      </w:pPr>
      <w:r w:rsidRPr="00501843">
        <w:rPr>
          <w:rFonts w:ascii="SimHei" w:eastAsia="SimHei" w:hAnsi="SimHei" w:hint="eastAsia"/>
          <w:sz w:val="24"/>
          <w:szCs w:val="24"/>
        </w:rPr>
        <w:t>在整个教会历史中，书信在基督教教义和神学的形成过程中扮演了主要角色，正是因为它们阐述了关于神的十架救赎之工的许多重要主题。另外，它们的重要性也体现在帮助我们理解旧约。通过学习书信中直接间接引用的旧约经文，我们得以看见神如何在基督里成就了他在旧约所作的应许。</w:t>
      </w:r>
    </w:p>
    <w:p w14:paraId="6E23EA42" w14:textId="77777777" w:rsidR="006F3F56" w:rsidRPr="00501843" w:rsidRDefault="006F3F56" w:rsidP="006F3F56">
      <w:pPr>
        <w:rPr>
          <w:rFonts w:ascii="SimHei" w:eastAsia="SimHei" w:hAnsi="SimHei"/>
          <w:sz w:val="24"/>
          <w:szCs w:val="24"/>
        </w:rPr>
      </w:pPr>
      <w:r w:rsidRPr="00501843">
        <w:rPr>
          <w:rFonts w:ascii="SimHei" w:eastAsia="SimHei" w:hAnsi="SimHei" w:hint="eastAsia"/>
          <w:sz w:val="24"/>
          <w:szCs w:val="24"/>
        </w:rPr>
        <w:t>在解释书信的时候，我们需要尝试理解最初的读者所面对的特定环境。例如，在加拉</w:t>
      </w:r>
      <w:proofErr w:type="gramStart"/>
      <w:r w:rsidRPr="00501843">
        <w:rPr>
          <w:rFonts w:ascii="SimHei" w:eastAsia="SimHei" w:hAnsi="SimHei" w:hint="eastAsia"/>
          <w:sz w:val="24"/>
          <w:szCs w:val="24"/>
        </w:rPr>
        <w:t>太</w:t>
      </w:r>
      <w:proofErr w:type="gramEnd"/>
      <w:r w:rsidRPr="00501843">
        <w:rPr>
          <w:rFonts w:ascii="SimHei" w:eastAsia="SimHei" w:hAnsi="SimHei" w:hint="eastAsia"/>
          <w:sz w:val="24"/>
          <w:szCs w:val="24"/>
        </w:rPr>
        <w:t>书中，我们看到保罗是在回应一些颠倒福音的敌对者。要理解这卷书，我们就需要理解加拉</w:t>
      </w:r>
      <w:proofErr w:type="gramStart"/>
      <w:r w:rsidRPr="00501843">
        <w:rPr>
          <w:rFonts w:ascii="SimHei" w:eastAsia="SimHei" w:hAnsi="SimHei" w:hint="eastAsia"/>
          <w:sz w:val="24"/>
          <w:szCs w:val="24"/>
        </w:rPr>
        <w:t>太</w:t>
      </w:r>
      <w:proofErr w:type="gramEnd"/>
      <w:r w:rsidRPr="00501843">
        <w:rPr>
          <w:rFonts w:ascii="SimHei" w:eastAsia="SimHei" w:hAnsi="SimHei" w:hint="eastAsia"/>
          <w:sz w:val="24"/>
          <w:szCs w:val="24"/>
        </w:rPr>
        <w:t>人面临的环境，即，他们被人引诱退回犹太教。</w:t>
      </w:r>
    </w:p>
    <w:p w14:paraId="72DEEB45" w14:textId="77777777" w:rsidR="006F3F56" w:rsidRPr="00501843" w:rsidRDefault="006F3F56" w:rsidP="006F3F56">
      <w:pPr>
        <w:rPr>
          <w:rFonts w:ascii="SimHei" w:eastAsia="SimHei" w:hAnsi="SimHei"/>
          <w:sz w:val="24"/>
          <w:szCs w:val="24"/>
        </w:rPr>
      </w:pPr>
      <w:r w:rsidRPr="00501843">
        <w:rPr>
          <w:rFonts w:ascii="SimHei" w:eastAsia="SimHei" w:hAnsi="SimHei" w:hint="eastAsia"/>
          <w:sz w:val="24"/>
          <w:szCs w:val="24"/>
        </w:rPr>
        <w:t>作为今日的书信读者，我们也面临一个最初读者没有的缺点。最初的读者很清楚地知道导致作者写这封信的状况，而我们对于环境的了解却是片面和不完整的。</w:t>
      </w:r>
      <w:proofErr w:type="gramStart"/>
      <w:r w:rsidRPr="00501843">
        <w:rPr>
          <w:rFonts w:ascii="SimHei" w:eastAsia="SimHei" w:hAnsi="SimHei" w:hint="eastAsia"/>
          <w:sz w:val="24"/>
          <w:szCs w:val="24"/>
        </w:rPr>
        <w:t>读书信</w:t>
      </w:r>
      <w:proofErr w:type="gramEnd"/>
      <w:r w:rsidRPr="00501843">
        <w:rPr>
          <w:rFonts w:ascii="SimHei" w:eastAsia="SimHei" w:hAnsi="SimHei" w:hint="eastAsia"/>
          <w:sz w:val="24"/>
          <w:szCs w:val="24"/>
        </w:rPr>
        <w:t>就好像是在</w:t>
      </w:r>
      <w:proofErr w:type="gramStart"/>
      <w:r w:rsidRPr="00501843">
        <w:rPr>
          <w:rFonts w:ascii="SimHei" w:eastAsia="SimHei" w:hAnsi="SimHei" w:hint="eastAsia"/>
          <w:sz w:val="24"/>
          <w:szCs w:val="24"/>
        </w:rPr>
        <w:t>听一半</w:t>
      </w:r>
      <w:proofErr w:type="gramEnd"/>
      <w:r w:rsidRPr="00501843">
        <w:rPr>
          <w:rFonts w:ascii="SimHei" w:eastAsia="SimHei" w:hAnsi="SimHei" w:hint="eastAsia"/>
          <w:sz w:val="24"/>
          <w:szCs w:val="24"/>
        </w:rPr>
        <w:t>的电话交谈：我们只听到作者对某间教会所发生情况的回应。当然，我们相信神，因他的良善，已经赐给我们所需要知道的一切，使我们能够充分解释书信并忠心地加以应用。</w:t>
      </w:r>
    </w:p>
    <w:p w14:paraId="6CF4BBA9" w14:textId="77777777" w:rsidR="006F3F56" w:rsidRPr="00501843" w:rsidRDefault="006F3F56" w:rsidP="006F3F56">
      <w:pPr>
        <w:pStyle w:val="Heading1"/>
        <w:rPr>
          <w:rFonts w:ascii="SimHei" w:eastAsia="SimHei" w:hAnsi="SimHei"/>
          <w:sz w:val="24"/>
          <w:szCs w:val="24"/>
        </w:rPr>
      </w:pPr>
      <w:r w:rsidRPr="00501843">
        <w:rPr>
          <w:rFonts w:ascii="SimHei" w:eastAsia="SimHei" w:hAnsi="SimHei" w:hint="eastAsia"/>
          <w:sz w:val="24"/>
          <w:szCs w:val="24"/>
        </w:rPr>
        <w:t>先知著作</w:t>
      </w:r>
    </w:p>
    <w:p w14:paraId="03D03D81" w14:textId="77777777" w:rsidR="006F3F56" w:rsidRPr="00501843" w:rsidRDefault="006F3F56" w:rsidP="006F3F56">
      <w:pPr>
        <w:rPr>
          <w:rFonts w:ascii="SimHei" w:eastAsia="SimHei" w:hAnsi="SimHei"/>
          <w:sz w:val="24"/>
          <w:szCs w:val="24"/>
        </w:rPr>
      </w:pPr>
      <w:r w:rsidRPr="00501843">
        <w:rPr>
          <w:rFonts w:ascii="SimHei" w:eastAsia="SimHei" w:hAnsi="SimHei" w:hint="eastAsia"/>
          <w:sz w:val="24"/>
          <w:szCs w:val="24"/>
        </w:rPr>
        <w:t>提起“先知”，人们通常会想到</w:t>
      </w:r>
      <w:r w:rsidRPr="00501843">
        <w:rPr>
          <w:rFonts w:ascii="SimHei" w:eastAsia="SimHei" w:hAnsi="SimHei" w:hint="eastAsia"/>
          <w:b/>
          <w:sz w:val="24"/>
          <w:szCs w:val="24"/>
        </w:rPr>
        <w:t>预言</w:t>
      </w:r>
      <w:r w:rsidRPr="00501843">
        <w:rPr>
          <w:rFonts w:ascii="SimHei" w:eastAsia="SimHei" w:hAnsi="SimHei" w:hint="eastAsia"/>
          <w:sz w:val="24"/>
          <w:szCs w:val="24"/>
        </w:rPr>
        <w:t>未来。但是，实际上先知是从“直言”开始的——对神的子民直言不讳。先知呼召以色列离开罪，他们的功能是显明以色列的不顺服，指出他们的</w:t>
      </w:r>
      <w:proofErr w:type="gramStart"/>
      <w:r w:rsidRPr="00501843">
        <w:rPr>
          <w:rFonts w:ascii="SimHei" w:eastAsia="SimHei" w:hAnsi="SimHei" w:hint="eastAsia"/>
          <w:sz w:val="24"/>
          <w:szCs w:val="24"/>
        </w:rPr>
        <w:t>罪如何</w:t>
      </w:r>
      <w:proofErr w:type="gramEnd"/>
      <w:r w:rsidRPr="00501843">
        <w:rPr>
          <w:rFonts w:ascii="SimHei" w:eastAsia="SimHei" w:hAnsi="SimHei" w:hint="eastAsia"/>
          <w:sz w:val="24"/>
          <w:szCs w:val="24"/>
        </w:rPr>
        <w:t>违背了神的律法，在某些情况下，是指出他们的</w:t>
      </w:r>
      <w:proofErr w:type="gramStart"/>
      <w:r w:rsidRPr="00501843">
        <w:rPr>
          <w:rFonts w:ascii="SimHei" w:eastAsia="SimHei" w:hAnsi="SimHei" w:hint="eastAsia"/>
          <w:sz w:val="24"/>
          <w:szCs w:val="24"/>
        </w:rPr>
        <w:t>罪如何</w:t>
      </w:r>
      <w:proofErr w:type="gramEnd"/>
      <w:r w:rsidRPr="00501843">
        <w:rPr>
          <w:rFonts w:ascii="SimHei" w:eastAsia="SimHei" w:hAnsi="SimHei" w:hint="eastAsia"/>
          <w:sz w:val="24"/>
          <w:szCs w:val="24"/>
        </w:rPr>
        <w:t>由先前的先知预言了。先知是上帝之约的检察官。</w:t>
      </w:r>
    </w:p>
    <w:p w14:paraId="66D4421F" w14:textId="77777777" w:rsidR="006F3F56" w:rsidRPr="00501843" w:rsidRDefault="006F3F56" w:rsidP="006F3F56">
      <w:pPr>
        <w:rPr>
          <w:rFonts w:ascii="SimHei" w:eastAsia="SimHei" w:hAnsi="SimHei"/>
          <w:sz w:val="24"/>
          <w:szCs w:val="24"/>
        </w:rPr>
      </w:pPr>
      <w:r w:rsidRPr="00501843">
        <w:rPr>
          <w:rFonts w:ascii="SimHei" w:eastAsia="SimHei" w:hAnsi="SimHei" w:hint="eastAsia"/>
          <w:sz w:val="24"/>
          <w:szCs w:val="24"/>
        </w:rPr>
        <w:t>不过，接着，先知确实转向预言未来。他们会往前看，</w:t>
      </w:r>
      <w:proofErr w:type="gramStart"/>
      <w:r w:rsidRPr="00501843">
        <w:rPr>
          <w:rFonts w:ascii="SimHei" w:eastAsia="SimHei" w:hAnsi="SimHei" w:hint="eastAsia"/>
          <w:sz w:val="24"/>
          <w:szCs w:val="24"/>
        </w:rPr>
        <w:t>作出</w:t>
      </w:r>
      <w:proofErr w:type="gramEnd"/>
      <w:r w:rsidRPr="00501843">
        <w:rPr>
          <w:rFonts w:ascii="SimHei" w:eastAsia="SimHei" w:hAnsi="SimHei" w:hint="eastAsia"/>
          <w:sz w:val="24"/>
          <w:szCs w:val="24"/>
        </w:rPr>
        <w:t>二选</w:t>
      </w:r>
      <w:proofErr w:type="gramStart"/>
      <w:r w:rsidRPr="00501843">
        <w:rPr>
          <w:rFonts w:ascii="SimHei" w:eastAsia="SimHei" w:hAnsi="SimHei" w:hint="eastAsia"/>
          <w:sz w:val="24"/>
          <w:szCs w:val="24"/>
        </w:rPr>
        <w:t>一</w:t>
      </w:r>
      <w:proofErr w:type="gramEnd"/>
      <w:r w:rsidRPr="00501843">
        <w:rPr>
          <w:rFonts w:ascii="SimHei" w:eastAsia="SimHei" w:hAnsi="SimHei" w:hint="eastAsia"/>
          <w:sz w:val="24"/>
          <w:szCs w:val="24"/>
        </w:rPr>
        <w:t>的应许：要么是拯救，要么是审判。请记得，即便是审判的应许，通常也</w:t>
      </w:r>
      <w:r w:rsidRPr="00501843">
        <w:rPr>
          <w:rFonts w:ascii="SimHei" w:eastAsia="SimHei" w:hAnsi="SimHei" w:hint="eastAsia"/>
          <w:b/>
          <w:sz w:val="24"/>
          <w:szCs w:val="24"/>
        </w:rPr>
        <w:t>暗含了悔改的呼召</w:t>
      </w:r>
      <w:r w:rsidRPr="00501843">
        <w:rPr>
          <w:rFonts w:ascii="SimHei" w:eastAsia="SimHei" w:hAnsi="SimHei" w:hint="eastAsia"/>
          <w:sz w:val="24"/>
          <w:szCs w:val="24"/>
        </w:rPr>
        <w:t>，也就是说，如果神的子民真心悔改，实际上就</w:t>
      </w:r>
      <w:proofErr w:type="gramStart"/>
      <w:r w:rsidRPr="00501843">
        <w:rPr>
          <w:rFonts w:ascii="SimHei" w:eastAsia="SimHei" w:hAnsi="SimHei" w:hint="eastAsia"/>
          <w:sz w:val="24"/>
          <w:szCs w:val="24"/>
        </w:rPr>
        <w:t>可以转离神</w:t>
      </w:r>
      <w:proofErr w:type="gramEnd"/>
      <w:r w:rsidRPr="00501843">
        <w:rPr>
          <w:rFonts w:ascii="SimHei" w:eastAsia="SimHei" w:hAnsi="SimHei" w:hint="eastAsia"/>
          <w:sz w:val="24"/>
          <w:szCs w:val="24"/>
        </w:rPr>
        <w:t>的忿怒。</w:t>
      </w:r>
    </w:p>
    <w:p w14:paraId="77F98B4E" w14:textId="77777777" w:rsidR="006F3F56" w:rsidRPr="00501843" w:rsidRDefault="006F3F56" w:rsidP="006F3F56">
      <w:pPr>
        <w:rPr>
          <w:rFonts w:ascii="SimHei" w:eastAsia="SimHei" w:hAnsi="SimHei"/>
          <w:sz w:val="24"/>
          <w:szCs w:val="24"/>
        </w:rPr>
      </w:pPr>
      <w:r w:rsidRPr="00501843">
        <w:rPr>
          <w:rFonts w:ascii="SimHei" w:eastAsia="SimHei" w:hAnsi="SimHei" w:hint="eastAsia"/>
          <w:sz w:val="24"/>
          <w:szCs w:val="24"/>
        </w:rPr>
        <w:t>先知著作可以是很困难的文体。困难在于，先知使用许多种文学形式来传达他们的信息：比喻（赛5:1-7）、箴言（结18:2）、哀歌（摩5:1-2）、祷告（哈3）以及叙事（赛36-39）。写作风格也丰富</w:t>
      </w:r>
      <w:proofErr w:type="gramStart"/>
      <w:r w:rsidRPr="00501843">
        <w:rPr>
          <w:rFonts w:ascii="SimHei" w:eastAsia="SimHei" w:hAnsi="SimHei" w:hint="eastAsia"/>
          <w:sz w:val="24"/>
          <w:szCs w:val="24"/>
        </w:rPr>
        <w:t>多样——</w:t>
      </w:r>
      <w:proofErr w:type="gramEnd"/>
      <w:r w:rsidRPr="00501843">
        <w:rPr>
          <w:rFonts w:ascii="SimHei" w:eastAsia="SimHei" w:hAnsi="SimHei" w:hint="eastAsia"/>
          <w:sz w:val="24"/>
          <w:szCs w:val="24"/>
        </w:rPr>
        <w:t>从耶利米的哀伤（8:18-9:1），到以西</w:t>
      </w:r>
      <w:proofErr w:type="gramStart"/>
      <w:r w:rsidRPr="00501843">
        <w:rPr>
          <w:rFonts w:ascii="SimHei" w:eastAsia="SimHei" w:hAnsi="SimHei" w:hint="eastAsia"/>
          <w:sz w:val="24"/>
          <w:szCs w:val="24"/>
        </w:rPr>
        <w:t>结令人</w:t>
      </w:r>
      <w:proofErr w:type="gramEnd"/>
      <w:r w:rsidRPr="00501843">
        <w:rPr>
          <w:rFonts w:ascii="SimHei" w:eastAsia="SimHei" w:hAnsi="SimHei" w:hint="eastAsia"/>
          <w:sz w:val="24"/>
          <w:szCs w:val="24"/>
        </w:rPr>
        <w:t>震惊的宣告（20:21-26），到哈巴谷的疑问（1:12-17），再到</w:t>
      </w:r>
      <w:proofErr w:type="gramStart"/>
      <w:r w:rsidRPr="00501843">
        <w:rPr>
          <w:rFonts w:ascii="SimHei" w:eastAsia="SimHei" w:hAnsi="SimHei" w:hint="eastAsia"/>
          <w:sz w:val="24"/>
          <w:szCs w:val="24"/>
        </w:rPr>
        <w:t>阿摩司的</w:t>
      </w:r>
      <w:proofErr w:type="gramEnd"/>
      <w:r w:rsidRPr="00501843">
        <w:rPr>
          <w:rFonts w:ascii="SimHei" w:eastAsia="SimHei" w:hAnsi="SimHei" w:hint="eastAsia"/>
          <w:sz w:val="24"/>
          <w:szCs w:val="24"/>
        </w:rPr>
        <w:t>讽刺挖苦（3:12）。—[课后可以给大家引用的经文]</w:t>
      </w:r>
    </w:p>
    <w:p w14:paraId="3B622CB1" w14:textId="77777777" w:rsidR="006F3F56" w:rsidRPr="00501843" w:rsidRDefault="006F3F56" w:rsidP="006F3F56">
      <w:pPr>
        <w:rPr>
          <w:rFonts w:ascii="SimHei" w:eastAsia="SimHei" w:hAnsi="SimHei"/>
          <w:sz w:val="24"/>
          <w:szCs w:val="24"/>
        </w:rPr>
      </w:pPr>
      <w:r w:rsidRPr="00501843">
        <w:rPr>
          <w:rFonts w:ascii="SimHei" w:eastAsia="SimHei" w:hAnsi="SimHei" w:hint="eastAsia"/>
          <w:sz w:val="24"/>
          <w:szCs w:val="24"/>
        </w:rPr>
        <w:t>先知著作的困难之处还有一个原因，就是他们的预言可以有多重应验，比如以赛亚书7章关于童女/未婚妇人怀孕生子的应许。看起来有一个短期内的应验，是以赛亚的未婚妻，当时还是处女，最终生了一个儿子，也有长期的应验，那就是</w:t>
      </w:r>
      <w:proofErr w:type="gramStart"/>
      <w:r w:rsidRPr="00501843">
        <w:rPr>
          <w:rFonts w:ascii="SimHei" w:eastAsia="SimHei" w:hAnsi="SimHei" w:hint="eastAsia"/>
          <w:sz w:val="24"/>
          <w:szCs w:val="24"/>
        </w:rPr>
        <w:t>玛</w:t>
      </w:r>
      <w:proofErr w:type="gramEnd"/>
      <w:r w:rsidRPr="00501843">
        <w:rPr>
          <w:rFonts w:ascii="SimHei" w:eastAsia="SimHei" w:hAnsi="SimHei" w:hint="eastAsia"/>
          <w:sz w:val="24"/>
          <w:szCs w:val="24"/>
        </w:rPr>
        <w:t>利亚。先知们对历史采用了一个望远镜式的视角：一切东西都好像离得很近。</w:t>
      </w:r>
    </w:p>
    <w:p w14:paraId="405957CB" w14:textId="77777777" w:rsidR="006F3F56" w:rsidRPr="00501843" w:rsidRDefault="006F3F56" w:rsidP="006F3F56">
      <w:pPr>
        <w:rPr>
          <w:rFonts w:ascii="SimHei" w:eastAsia="SimHei" w:hAnsi="SimHei"/>
          <w:sz w:val="24"/>
          <w:szCs w:val="24"/>
        </w:rPr>
      </w:pPr>
      <w:r w:rsidRPr="00501843">
        <w:rPr>
          <w:rFonts w:ascii="SimHei" w:eastAsia="SimHei" w:hAnsi="SimHei" w:hint="eastAsia"/>
          <w:sz w:val="24"/>
          <w:szCs w:val="24"/>
        </w:rPr>
        <w:t>现在我要给大家一些解释旧约先知书的原则，各位可以看单张：</w:t>
      </w:r>
    </w:p>
    <w:p w14:paraId="3E89EA40" w14:textId="77777777" w:rsidR="006F3F56" w:rsidRPr="00501843" w:rsidRDefault="006F3F56" w:rsidP="006F3F56">
      <w:pPr>
        <w:numPr>
          <w:ilvl w:val="0"/>
          <w:numId w:val="1"/>
        </w:numPr>
        <w:spacing w:line="240" w:lineRule="auto"/>
        <w:ind w:left="714" w:hanging="357"/>
        <w:contextualSpacing/>
        <w:rPr>
          <w:rFonts w:ascii="SimHei" w:eastAsia="SimHei" w:hAnsi="SimHei"/>
          <w:sz w:val="24"/>
          <w:szCs w:val="24"/>
        </w:rPr>
      </w:pPr>
      <w:r w:rsidRPr="00501843">
        <w:rPr>
          <w:rFonts w:ascii="SimHei" w:eastAsia="SimHei" w:hAnsi="SimHei" w:hint="eastAsia"/>
          <w:sz w:val="24"/>
          <w:szCs w:val="24"/>
        </w:rPr>
        <w:lastRenderedPageBreak/>
        <w:t>要分辨直接的上下文——找到整卷书的结构和脉络。</w:t>
      </w:r>
    </w:p>
    <w:p w14:paraId="4BEC7B7B" w14:textId="77777777" w:rsidR="006F3F56" w:rsidRPr="00501843" w:rsidRDefault="006F3F56" w:rsidP="006F3F56">
      <w:pPr>
        <w:numPr>
          <w:ilvl w:val="0"/>
          <w:numId w:val="1"/>
        </w:numPr>
        <w:spacing w:line="240" w:lineRule="auto"/>
        <w:ind w:left="714" w:hanging="357"/>
        <w:contextualSpacing/>
        <w:rPr>
          <w:rFonts w:ascii="SimHei" w:eastAsia="SimHei" w:hAnsi="SimHei"/>
          <w:sz w:val="24"/>
          <w:szCs w:val="24"/>
        </w:rPr>
      </w:pPr>
      <w:r w:rsidRPr="00501843">
        <w:rPr>
          <w:rFonts w:ascii="SimHei" w:eastAsia="SimHei" w:hAnsi="SimHei" w:hint="eastAsia"/>
          <w:sz w:val="24"/>
          <w:szCs w:val="24"/>
        </w:rPr>
        <w:t>要分辨所使用预言的类别（审判、拯救还是其他性质）。</w:t>
      </w:r>
    </w:p>
    <w:p w14:paraId="4A49FC8B" w14:textId="77777777" w:rsidR="006F3F56" w:rsidRPr="00501843" w:rsidRDefault="006F3F56" w:rsidP="006F3F56">
      <w:pPr>
        <w:numPr>
          <w:ilvl w:val="0"/>
          <w:numId w:val="1"/>
        </w:numPr>
        <w:spacing w:line="240" w:lineRule="auto"/>
        <w:ind w:left="714" w:hanging="357"/>
        <w:contextualSpacing/>
        <w:rPr>
          <w:rFonts w:ascii="SimHei" w:eastAsia="SimHei" w:hAnsi="SimHei"/>
          <w:sz w:val="24"/>
          <w:szCs w:val="24"/>
        </w:rPr>
      </w:pPr>
      <w:r w:rsidRPr="00501843">
        <w:rPr>
          <w:rFonts w:ascii="SimHei" w:eastAsia="SimHei" w:hAnsi="SimHei" w:hint="eastAsia"/>
          <w:sz w:val="24"/>
          <w:szCs w:val="24"/>
        </w:rPr>
        <w:t>学习</w:t>
      </w:r>
      <w:r w:rsidRPr="00501843">
        <w:rPr>
          <w:rFonts w:ascii="SimHei" w:eastAsia="SimHei" w:hAnsi="SimHei" w:hint="eastAsia"/>
          <w:b/>
          <w:sz w:val="24"/>
          <w:szCs w:val="24"/>
        </w:rPr>
        <w:t>历史性</w:t>
      </w:r>
      <w:r w:rsidRPr="00501843">
        <w:rPr>
          <w:rFonts w:ascii="SimHei" w:eastAsia="SimHei" w:hAnsi="SimHei" w:hint="eastAsia"/>
          <w:sz w:val="24"/>
          <w:szCs w:val="24"/>
        </w:rPr>
        <w:t>（“直言”forth-telling）与</w:t>
      </w:r>
      <w:r w:rsidRPr="00501843">
        <w:rPr>
          <w:rFonts w:ascii="SimHei" w:eastAsia="SimHei" w:hAnsi="SimHei" w:hint="eastAsia"/>
          <w:b/>
          <w:sz w:val="24"/>
          <w:szCs w:val="24"/>
        </w:rPr>
        <w:t>预言性</w:t>
      </w:r>
      <w:r w:rsidRPr="00501843">
        <w:rPr>
          <w:rFonts w:ascii="SimHei" w:eastAsia="SimHei" w:hAnsi="SimHei" w:hint="eastAsia"/>
          <w:sz w:val="24"/>
          <w:szCs w:val="24"/>
        </w:rPr>
        <w:t>（“预言”foretelling）内容之间的平衡。</w:t>
      </w:r>
    </w:p>
    <w:p w14:paraId="136A38B1" w14:textId="77777777" w:rsidR="006F3F56" w:rsidRPr="00501843" w:rsidRDefault="006F3F56" w:rsidP="006F3F56">
      <w:pPr>
        <w:numPr>
          <w:ilvl w:val="0"/>
          <w:numId w:val="1"/>
        </w:numPr>
        <w:spacing w:line="240" w:lineRule="auto"/>
        <w:ind w:left="714" w:hanging="357"/>
        <w:contextualSpacing/>
        <w:rPr>
          <w:rFonts w:ascii="SimHei" w:eastAsia="SimHei" w:hAnsi="SimHei"/>
          <w:sz w:val="24"/>
          <w:szCs w:val="24"/>
        </w:rPr>
      </w:pPr>
      <w:r w:rsidRPr="00501843">
        <w:rPr>
          <w:rFonts w:ascii="SimHei" w:eastAsia="SimHei" w:hAnsi="SimHei" w:hint="eastAsia"/>
          <w:sz w:val="24"/>
          <w:szCs w:val="24"/>
        </w:rPr>
        <w:t>判断作者使用的哪一类语言（诗歌？辩论（在审问中争辩——赛8:16-9:6）？叙事？）在判断作者表达的含义和意图时，文学形式常常非常重要。</w:t>
      </w:r>
    </w:p>
    <w:p w14:paraId="6D0D89C2" w14:textId="77777777" w:rsidR="006F3F56" w:rsidRPr="00501843" w:rsidRDefault="006F3F56" w:rsidP="006F3F56">
      <w:pPr>
        <w:numPr>
          <w:ilvl w:val="0"/>
          <w:numId w:val="1"/>
        </w:numPr>
        <w:spacing w:line="240" w:lineRule="auto"/>
        <w:ind w:left="714" w:hanging="357"/>
        <w:contextualSpacing/>
        <w:rPr>
          <w:rFonts w:ascii="SimHei" w:eastAsia="SimHei" w:hAnsi="SimHei"/>
          <w:sz w:val="24"/>
          <w:szCs w:val="24"/>
        </w:rPr>
      </w:pPr>
      <w:r w:rsidRPr="00501843">
        <w:rPr>
          <w:rFonts w:ascii="SimHei" w:eastAsia="SimHei" w:hAnsi="SimHei" w:hint="eastAsia"/>
          <w:sz w:val="24"/>
          <w:szCs w:val="24"/>
        </w:rPr>
        <w:t>将这些文本放在救赎历史中观察（例如，是在被掳于巴比伦之前还是之后）。在这样做的时候，要小心不要把旧约中的以色列与自己的民族或教会作错误的联系。</w:t>
      </w:r>
    </w:p>
    <w:p w14:paraId="3B6ABECE" w14:textId="77777777" w:rsidR="006F3F56" w:rsidRPr="00501843" w:rsidRDefault="006F3F56" w:rsidP="006F3F56">
      <w:pPr>
        <w:numPr>
          <w:ilvl w:val="0"/>
          <w:numId w:val="1"/>
        </w:numPr>
        <w:spacing w:line="240" w:lineRule="auto"/>
        <w:ind w:left="714" w:hanging="357"/>
        <w:contextualSpacing/>
        <w:rPr>
          <w:rFonts w:ascii="SimHei" w:eastAsia="SimHei" w:hAnsi="SimHei"/>
          <w:sz w:val="24"/>
          <w:szCs w:val="24"/>
        </w:rPr>
      </w:pPr>
      <w:r w:rsidRPr="00501843">
        <w:rPr>
          <w:rFonts w:ascii="SimHei" w:eastAsia="SimHei" w:hAnsi="SimHei" w:hint="eastAsia"/>
          <w:sz w:val="24"/>
          <w:szCs w:val="24"/>
        </w:rPr>
        <w:t>尝试不要将你的神学架构强加到文本之上（无论是时代论、圣约还是其他架构）。</w:t>
      </w:r>
    </w:p>
    <w:p w14:paraId="0926AAE6" w14:textId="77777777" w:rsidR="006F3F56" w:rsidRPr="00501843" w:rsidRDefault="006F3F56" w:rsidP="006F3F56">
      <w:pPr>
        <w:numPr>
          <w:ilvl w:val="0"/>
          <w:numId w:val="1"/>
        </w:numPr>
        <w:spacing w:line="240" w:lineRule="auto"/>
        <w:ind w:left="714" w:hanging="357"/>
        <w:contextualSpacing/>
        <w:rPr>
          <w:rFonts w:ascii="SimHei" w:eastAsia="SimHei" w:hAnsi="SimHei"/>
          <w:sz w:val="24"/>
          <w:szCs w:val="24"/>
        </w:rPr>
      </w:pPr>
      <w:r w:rsidRPr="00501843">
        <w:rPr>
          <w:rFonts w:ascii="SimHei" w:eastAsia="SimHei" w:hAnsi="SimHei" w:hint="eastAsia"/>
          <w:sz w:val="24"/>
          <w:szCs w:val="24"/>
        </w:rPr>
        <w:t>特别注意某些重复出现和重大的主题，尤其是对两约关系有意义的主题（例如，末世论、圣殿、婚姻</w:t>
      </w:r>
      <w:proofErr w:type="gramStart"/>
      <w:r w:rsidRPr="00501843">
        <w:rPr>
          <w:rFonts w:ascii="SimHei" w:eastAsia="SimHei" w:hAnsi="SimHei" w:hint="eastAsia"/>
          <w:sz w:val="24"/>
          <w:szCs w:val="24"/>
        </w:rPr>
        <w:t>和属灵的</w:t>
      </w:r>
      <w:proofErr w:type="gramEnd"/>
      <w:r w:rsidRPr="00501843">
        <w:rPr>
          <w:rFonts w:ascii="SimHei" w:eastAsia="SimHei" w:hAnsi="SimHei" w:hint="eastAsia"/>
          <w:sz w:val="24"/>
          <w:szCs w:val="24"/>
        </w:rPr>
        <w:t>淫乱、新的生命，等等）。</w:t>
      </w:r>
    </w:p>
    <w:p w14:paraId="2B76E6AA" w14:textId="77777777" w:rsidR="006F3F56" w:rsidRPr="00501843" w:rsidRDefault="006F3F56" w:rsidP="006F3F56">
      <w:pPr>
        <w:numPr>
          <w:ilvl w:val="0"/>
          <w:numId w:val="1"/>
        </w:numPr>
        <w:spacing w:line="240" w:lineRule="auto"/>
        <w:ind w:left="714" w:hanging="357"/>
        <w:contextualSpacing/>
        <w:rPr>
          <w:rFonts w:ascii="SimHei" w:eastAsia="SimHei" w:hAnsi="SimHei"/>
          <w:sz w:val="24"/>
          <w:szCs w:val="24"/>
        </w:rPr>
      </w:pPr>
      <w:r w:rsidRPr="00501843">
        <w:rPr>
          <w:rFonts w:ascii="SimHei" w:eastAsia="SimHei" w:hAnsi="SimHei" w:hint="eastAsia"/>
          <w:sz w:val="24"/>
          <w:szCs w:val="24"/>
        </w:rPr>
        <w:t>考察新约作者如何使用你正在学习的经节，或者至少是你学习的这卷书。</w:t>
      </w:r>
    </w:p>
    <w:p w14:paraId="0B7BC893" w14:textId="77777777" w:rsidR="006F3F56" w:rsidRPr="00501843" w:rsidRDefault="006F3F56" w:rsidP="006F3F56">
      <w:pPr>
        <w:rPr>
          <w:rFonts w:ascii="SimHei" w:eastAsia="SimHei" w:hAnsi="SimHei"/>
          <w:sz w:val="24"/>
          <w:szCs w:val="24"/>
        </w:rPr>
      </w:pPr>
    </w:p>
    <w:p w14:paraId="26CA6773" w14:textId="77777777" w:rsidR="006F3F56" w:rsidRPr="00501843" w:rsidRDefault="006F3F56" w:rsidP="006F3F56">
      <w:pPr>
        <w:rPr>
          <w:rFonts w:ascii="SimHei" w:eastAsia="SimHei" w:hAnsi="SimHei"/>
          <w:sz w:val="24"/>
          <w:szCs w:val="24"/>
        </w:rPr>
      </w:pPr>
      <w:r w:rsidRPr="00501843">
        <w:rPr>
          <w:rFonts w:ascii="SimHei" w:eastAsia="SimHei" w:hAnsi="SimHei" w:hint="eastAsia"/>
          <w:sz w:val="24"/>
          <w:szCs w:val="24"/>
        </w:rPr>
        <w:t>在讲天启文学之前，关于以上的内容，</w:t>
      </w:r>
      <w:r w:rsidRPr="00501843">
        <w:rPr>
          <w:rFonts w:ascii="SimHei" w:eastAsia="SimHei" w:hAnsi="SimHei" w:hint="eastAsia"/>
          <w:b/>
          <w:sz w:val="24"/>
          <w:szCs w:val="24"/>
        </w:rPr>
        <w:t>有没有问题</w:t>
      </w:r>
      <w:r w:rsidRPr="00501843">
        <w:rPr>
          <w:rFonts w:ascii="SimHei" w:eastAsia="SimHei" w:hAnsi="SimHei" w:hint="eastAsia"/>
          <w:sz w:val="24"/>
          <w:szCs w:val="24"/>
        </w:rPr>
        <w:t>？</w:t>
      </w:r>
    </w:p>
    <w:p w14:paraId="3DEF7B86" w14:textId="77777777" w:rsidR="006F3F56" w:rsidRPr="00501843" w:rsidRDefault="006F3F56" w:rsidP="006F3F56">
      <w:pPr>
        <w:pStyle w:val="Heading1"/>
        <w:rPr>
          <w:rFonts w:ascii="SimHei" w:eastAsia="SimHei" w:hAnsi="SimHei"/>
          <w:sz w:val="24"/>
          <w:szCs w:val="24"/>
        </w:rPr>
      </w:pPr>
      <w:r w:rsidRPr="00501843">
        <w:rPr>
          <w:rFonts w:ascii="SimHei" w:eastAsia="SimHei" w:hAnsi="SimHei" w:hint="eastAsia"/>
          <w:sz w:val="24"/>
          <w:szCs w:val="24"/>
        </w:rPr>
        <w:t>天启文学</w:t>
      </w:r>
    </w:p>
    <w:p w14:paraId="276287DE" w14:textId="77777777" w:rsidR="006F3F56" w:rsidRPr="00501843" w:rsidRDefault="006F3F56" w:rsidP="006F3F56">
      <w:pPr>
        <w:rPr>
          <w:rFonts w:ascii="SimHei" w:eastAsia="SimHei" w:hAnsi="SimHei"/>
          <w:sz w:val="24"/>
          <w:szCs w:val="24"/>
        </w:rPr>
      </w:pPr>
      <w:r w:rsidRPr="00501843">
        <w:rPr>
          <w:rFonts w:ascii="SimHei" w:eastAsia="SimHei" w:hAnsi="SimHei" w:hint="eastAsia"/>
          <w:sz w:val="24"/>
          <w:szCs w:val="24"/>
        </w:rPr>
        <w:t>尽管但以理书也有部分属于天启文学，但约翰启示录显然是此种文体篇幅最大的范例。理解启示录的解释原则，就可以同样</w:t>
      </w:r>
      <w:proofErr w:type="gramStart"/>
      <w:r w:rsidRPr="00501843">
        <w:rPr>
          <w:rFonts w:ascii="SimHei" w:eastAsia="SimHei" w:hAnsi="SimHei" w:hint="eastAsia"/>
          <w:sz w:val="24"/>
          <w:szCs w:val="24"/>
        </w:rPr>
        <w:t>应用到但以</w:t>
      </w:r>
      <w:proofErr w:type="gramEnd"/>
      <w:r w:rsidRPr="00501843">
        <w:rPr>
          <w:rFonts w:ascii="SimHei" w:eastAsia="SimHei" w:hAnsi="SimHei" w:hint="eastAsia"/>
          <w:sz w:val="24"/>
          <w:szCs w:val="24"/>
        </w:rPr>
        <w:t>理书；所以我们主要来看启示录。</w:t>
      </w:r>
    </w:p>
    <w:p w14:paraId="0A030E5E" w14:textId="77777777" w:rsidR="006F3F56" w:rsidRPr="00501843" w:rsidRDefault="006F3F56" w:rsidP="006F3F56">
      <w:pPr>
        <w:rPr>
          <w:rFonts w:ascii="SimHei" w:eastAsia="SimHei" w:hAnsi="SimHei"/>
          <w:b/>
          <w:sz w:val="24"/>
          <w:szCs w:val="24"/>
        </w:rPr>
      </w:pPr>
      <w:r w:rsidRPr="00501843">
        <w:rPr>
          <w:rFonts w:ascii="SimHei" w:eastAsia="SimHei" w:hAnsi="SimHei" w:hint="eastAsia"/>
          <w:sz w:val="24"/>
          <w:szCs w:val="24"/>
        </w:rPr>
        <w:t>启示录可能是圣经中引起注释、猜测和解释最多的对象，超过任何其他书卷。在这卷书中，我们会看到天使、魔鬼、龙、新天新地、还有硫磺火湖！</w:t>
      </w:r>
      <w:r w:rsidRPr="00501843">
        <w:rPr>
          <w:rFonts w:ascii="SimHei" w:eastAsia="SimHei" w:hAnsi="SimHei" w:hint="eastAsia"/>
          <w:b/>
          <w:sz w:val="24"/>
          <w:szCs w:val="24"/>
        </w:rPr>
        <w:t>但是这些东西要怎么理解呢？</w:t>
      </w:r>
    </w:p>
    <w:p w14:paraId="324AE0E6" w14:textId="77777777" w:rsidR="006F3F56" w:rsidRPr="00501843" w:rsidRDefault="006F3F56" w:rsidP="006F3F56">
      <w:pPr>
        <w:rPr>
          <w:rFonts w:ascii="SimHei" w:eastAsia="SimHei" w:hAnsi="SimHei"/>
          <w:sz w:val="24"/>
          <w:szCs w:val="24"/>
        </w:rPr>
      </w:pPr>
      <w:r w:rsidRPr="00501843">
        <w:rPr>
          <w:rFonts w:ascii="SimHei" w:eastAsia="SimHei" w:hAnsi="SimHei" w:hint="eastAsia"/>
          <w:sz w:val="24"/>
          <w:szCs w:val="24"/>
        </w:rPr>
        <w:t>许多人读到约翰的记载就很害怕，恐怕启示录都是在写神最终要让人经受的可怕的日子！有些人则否认这卷书的价值，要么认为太难理解，要么认为它不重要，不值得仔细研究。但是，启示录是神话语的一部分，神的话“于教训、督责、使人归正、教导人学义都是有益的”。</w:t>
      </w:r>
    </w:p>
    <w:p w14:paraId="7DA2AC98" w14:textId="77777777" w:rsidR="006F3F56" w:rsidRPr="00501843" w:rsidRDefault="006F3F56" w:rsidP="006F3F56">
      <w:pPr>
        <w:rPr>
          <w:rFonts w:ascii="SimHei" w:eastAsia="SimHei" w:hAnsi="SimHei"/>
          <w:sz w:val="24"/>
          <w:szCs w:val="24"/>
        </w:rPr>
      </w:pPr>
      <w:r w:rsidRPr="00501843">
        <w:rPr>
          <w:rFonts w:ascii="SimHei" w:eastAsia="SimHei" w:hAnsi="SimHei" w:hint="eastAsia"/>
          <w:sz w:val="24"/>
          <w:szCs w:val="24"/>
        </w:rPr>
        <w:t>这卷书的</w:t>
      </w:r>
      <w:r w:rsidRPr="00501843">
        <w:rPr>
          <w:rFonts w:ascii="SimHei" w:eastAsia="SimHei" w:hAnsi="SimHei" w:hint="eastAsia"/>
          <w:b/>
          <w:sz w:val="24"/>
          <w:szCs w:val="24"/>
        </w:rPr>
        <w:t>背景</w:t>
      </w:r>
      <w:r w:rsidRPr="00501843">
        <w:rPr>
          <w:rFonts w:ascii="SimHei" w:eastAsia="SimHei" w:hAnsi="SimHei" w:hint="eastAsia"/>
          <w:sz w:val="24"/>
          <w:szCs w:val="24"/>
        </w:rPr>
        <w:t>对于解释其含义特别有帮助。到约翰写启示录的时候，福音已经传遍了整个亚洲地区和罗马帝国的大部分区域。许多人信主，成为了基督徒。他们想起基督复活以后、升天之前，曾经应许他会再来，在这地上建立神的国度。在此之后，教会就一直在期待、渴望神拯救的大计划最后成就。</w:t>
      </w:r>
    </w:p>
    <w:p w14:paraId="64C449A3" w14:textId="77777777" w:rsidR="006F3F56" w:rsidRPr="00501843" w:rsidRDefault="006F3F56" w:rsidP="006F3F56">
      <w:pPr>
        <w:rPr>
          <w:rFonts w:ascii="SimHei" w:eastAsia="SimHei" w:hAnsi="SimHei"/>
          <w:sz w:val="24"/>
          <w:szCs w:val="24"/>
        </w:rPr>
      </w:pPr>
      <w:r w:rsidRPr="00501843">
        <w:rPr>
          <w:rFonts w:ascii="SimHei" w:eastAsia="SimHei" w:hAnsi="SimHei" w:hint="eastAsia"/>
          <w:sz w:val="24"/>
          <w:szCs w:val="24"/>
        </w:rPr>
        <w:t>但是，在许多人看来，“什么都没有发生”。相反，邪恶的势力日渐强大，教会开始遭受逼迫。这导致一部分人顺从世界的道路，以逃避逼迫和苦难。这也导致其他人开始质疑神持守应许的能力。所以，教会在问：“为什么恶胜过了善？”“神真的关心我们吗？”“他会对我们的苦难做些什么吗？如果可以，什么时候？”这是约翰写作启示录的背景。</w:t>
      </w:r>
    </w:p>
    <w:p w14:paraId="5949ED52" w14:textId="77777777" w:rsidR="006F3F56" w:rsidRPr="00501843" w:rsidRDefault="006F3F56" w:rsidP="006F3F56">
      <w:pPr>
        <w:rPr>
          <w:rFonts w:ascii="SimHei" w:eastAsia="SimHei" w:hAnsi="SimHei"/>
          <w:sz w:val="24"/>
          <w:szCs w:val="24"/>
        </w:rPr>
      </w:pPr>
      <w:r w:rsidRPr="00501843">
        <w:rPr>
          <w:rFonts w:ascii="SimHei" w:eastAsia="SimHei" w:hAnsi="SimHei" w:hint="eastAsia"/>
          <w:b/>
          <w:sz w:val="24"/>
          <w:szCs w:val="24"/>
        </w:rPr>
        <w:t>理解启示录的文体也很重要。</w:t>
      </w:r>
      <w:r w:rsidRPr="00501843">
        <w:rPr>
          <w:rFonts w:ascii="SimHei" w:eastAsia="SimHei" w:hAnsi="SimHei" w:hint="eastAsia"/>
          <w:sz w:val="24"/>
          <w:szCs w:val="24"/>
        </w:rPr>
        <w:t>这卷书中至少有三种文体：天启文学、预言和书信。</w:t>
      </w:r>
    </w:p>
    <w:p w14:paraId="04224D57" w14:textId="77777777" w:rsidR="006F3F56" w:rsidRPr="00501843" w:rsidRDefault="006F3F56" w:rsidP="006F3F56">
      <w:pPr>
        <w:rPr>
          <w:rFonts w:ascii="SimHei" w:eastAsia="SimHei" w:hAnsi="SimHei"/>
          <w:sz w:val="24"/>
          <w:szCs w:val="24"/>
        </w:rPr>
      </w:pPr>
      <w:r w:rsidRPr="00501843">
        <w:rPr>
          <w:rFonts w:ascii="SimHei" w:eastAsia="SimHei" w:hAnsi="SimHei" w:hint="eastAsia"/>
          <w:sz w:val="24"/>
          <w:szCs w:val="24"/>
        </w:rPr>
        <w:t>什么是天启文学呢？“天启”（Apocalypse）是一个希腊文的词，意思是“揭开”。我们要理解，启示录的目的不是要混淆或隐藏，而是明确地揭示神的计划是审判地上的恶人，并把那些在基督里忠心的人带进永恒的国度。在旧约中，但以理书是这种文体的代表。</w:t>
      </w:r>
      <w:r w:rsidRPr="00501843">
        <w:rPr>
          <w:rFonts w:ascii="SimHei" w:eastAsia="SimHei" w:hAnsi="SimHei" w:hint="eastAsia"/>
          <w:b/>
          <w:sz w:val="24"/>
          <w:szCs w:val="24"/>
        </w:rPr>
        <w:t>现代</w:t>
      </w:r>
      <w:r w:rsidRPr="00501843">
        <w:rPr>
          <w:rFonts w:ascii="SimHei" w:eastAsia="SimHei" w:hAnsi="SimHei" w:hint="eastAsia"/>
          <w:sz w:val="24"/>
          <w:szCs w:val="24"/>
        </w:rPr>
        <w:t>读者觉得充满了奇怪的异象和符号化语言的文本，对于一世纪的犹太-基督徒而言，是一套很熟悉的文学手法。</w:t>
      </w:r>
    </w:p>
    <w:p w14:paraId="32FDC152" w14:textId="77777777" w:rsidR="006F3F56" w:rsidRPr="00501843" w:rsidRDefault="006F3F56" w:rsidP="006F3F56">
      <w:pPr>
        <w:rPr>
          <w:rFonts w:ascii="SimHei" w:eastAsia="SimHei" w:hAnsi="SimHei"/>
          <w:sz w:val="24"/>
          <w:szCs w:val="24"/>
        </w:rPr>
      </w:pPr>
      <w:r w:rsidRPr="00501843">
        <w:rPr>
          <w:rFonts w:ascii="SimHei" w:eastAsia="SimHei" w:hAnsi="SimHei" w:hint="eastAsia"/>
          <w:sz w:val="24"/>
          <w:szCs w:val="24"/>
        </w:rPr>
        <w:t>天启文学也有</w:t>
      </w:r>
      <w:r w:rsidRPr="00501843">
        <w:rPr>
          <w:rFonts w:ascii="SimHei" w:eastAsia="SimHei" w:hAnsi="SimHei" w:hint="eastAsia"/>
          <w:b/>
          <w:sz w:val="24"/>
          <w:szCs w:val="24"/>
        </w:rPr>
        <w:t>先知性</w:t>
      </w:r>
      <w:r w:rsidRPr="00501843">
        <w:rPr>
          <w:rFonts w:ascii="SimHei" w:eastAsia="SimHei" w:hAnsi="SimHei" w:hint="eastAsia"/>
          <w:sz w:val="24"/>
          <w:szCs w:val="24"/>
        </w:rPr>
        <w:t>的功能，它会讲到未来要发生的事。旧约中先知的预言通常使用现实性和更直白的语言，而天启文学则使用符号化、高度风格化的语言谈论未来的事件。</w:t>
      </w:r>
    </w:p>
    <w:p w14:paraId="4BEE41E7" w14:textId="77777777" w:rsidR="006F3F56" w:rsidRPr="00501843" w:rsidRDefault="006F3F56" w:rsidP="006F3F56">
      <w:pPr>
        <w:rPr>
          <w:rFonts w:ascii="SimHei" w:eastAsia="SimHei" w:hAnsi="SimHei"/>
          <w:sz w:val="24"/>
          <w:szCs w:val="24"/>
        </w:rPr>
      </w:pPr>
      <w:r w:rsidRPr="00501843">
        <w:rPr>
          <w:rFonts w:ascii="SimHei" w:eastAsia="SimHei" w:hAnsi="SimHei" w:hint="eastAsia"/>
          <w:sz w:val="24"/>
          <w:szCs w:val="24"/>
        </w:rPr>
        <w:t>不过，启示录中传统的预言更多。这就是为什么约翰在22:18-19说：</w:t>
      </w:r>
    </w:p>
    <w:p w14:paraId="0E630FF7" w14:textId="77777777" w:rsidR="006F3F56" w:rsidRPr="00501843" w:rsidRDefault="006F3F56" w:rsidP="006F3F56">
      <w:pPr>
        <w:ind w:left="720"/>
        <w:rPr>
          <w:rFonts w:ascii="SimHei" w:eastAsia="SimHei" w:hAnsi="SimHei"/>
          <w:sz w:val="24"/>
          <w:szCs w:val="24"/>
        </w:rPr>
      </w:pPr>
      <w:r w:rsidRPr="00501843">
        <w:rPr>
          <w:rFonts w:ascii="SimHei" w:eastAsia="SimHei" w:hAnsi="SimHei" w:hint="eastAsia"/>
          <w:sz w:val="24"/>
          <w:szCs w:val="24"/>
        </w:rPr>
        <w:lastRenderedPageBreak/>
        <w:t>我向一切听见这书上预言的作见证，若有人在这预言上加添什么，　神必将写在这书上的灾祸加在他身上；这书上的预言，若有人删去什么，　神必从这书上所写的生命树和圣城，删去他的份。</w:t>
      </w:r>
    </w:p>
    <w:p w14:paraId="0968306E" w14:textId="77777777" w:rsidR="006F3F56" w:rsidRPr="00501843" w:rsidRDefault="006F3F56" w:rsidP="006F3F56">
      <w:pPr>
        <w:rPr>
          <w:rFonts w:ascii="SimHei" w:eastAsia="SimHei" w:hAnsi="SimHei"/>
          <w:sz w:val="24"/>
          <w:szCs w:val="24"/>
        </w:rPr>
      </w:pPr>
      <w:r w:rsidRPr="00501843">
        <w:rPr>
          <w:rFonts w:ascii="SimHei" w:eastAsia="SimHei" w:hAnsi="SimHei" w:hint="eastAsia"/>
          <w:sz w:val="24"/>
          <w:szCs w:val="24"/>
        </w:rPr>
        <w:t>最后，启示录也是一封书信，写给特定的教会。启1:10-11说：</w:t>
      </w:r>
    </w:p>
    <w:p w14:paraId="7D169A30" w14:textId="77777777" w:rsidR="006F3F56" w:rsidRPr="00501843" w:rsidRDefault="006F3F56" w:rsidP="006F3F56">
      <w:pPr>
        <w:ind w:left="720"/>
        <w:rPr>
          <w:rFonts w:ascii="SimHei" w:eastAsia="SimHei" w:hAnsi="SimHei"/>
          <w:sz w:val="24"/>
          <w:szCs w:val="24"/>
        </w:rPr>
      </w:pPr>
      <w:r w:rsidRPr="00501843">
        <w:rPr>
          <w:rFonts w:ascii="SimHei" w:eastAsia="SimHei" w:hAnsi="SimHei" w:hint="eastAsia"/>
          <w:sz w:val="24"/>
          <w:szCs w:val="24"/>
        </w:rPr>
        <w:t>当主日，我被圣灵感动，听见在我后面有</w:t>
      </w:r>
      <w:proofErr w:type="gramStart"/>
      <w:r w:rsidRPr="00501843">
        <w:rPr>
          <w:rFonts w:ascii="SimHei" w:eastAsia="SimHei" w:hAnsi="SimHei" w:hint="eastAsia"/>
          <w:sz w:val="24"/>
          <w:szCs w:val="24"/>
        </w:rPr>
        <w:t>大声音</w:t>
      </w:r>
      <w:proofErr w:type="gramEnd"/>
      <w:r w:rsidRPr="00501843">
        <w:rPr>
          <w:rFonts w:ascii="SimHei" w:eastAsia="SimHei" w:hAnsi="SimHei" w:hint="eastAsia"/>
          <w:sz w:val="24"/>
          <w:szCs w:val="24"/>
        </w:rPr>
        <w:t>如吹号，说：</w:t>
      </w:r>
      <w:r w:rsidRPr="00501843">
        <w:rPr>
          <w:rFonts w:ascii="SimHei" w:eastAsia="SimHei" w:hAnsi="SimHei"/>
          <w:sz w:val="24"/>
          <w:szCs w:val="24"/>
        </w:rPr>
        <w:t xml:space="preserve"> “</w:t>
      </w:r>
      <w:r w:rsidRPr="00501843">
        <w:rPr>
          <w:rFonts w:ascii="SimHei" w:eastAsia="SimHei" w:hAnsi="SimHei" w:hint="eastAsia"/>
          <w:sz w:val="24"/>
          <w:szCs w:val="24"/>
        </w:rPr>
        <w:t>你所看见的，当写在书上，达与以弗所、士每拿、别迦摩、推雅推喇、撒狄、非拉铁非、老底嘉那七个教会。</w:t>
      </w:r>
      <w:r w:rsidRPr="00501843">
        <w:rPr>
          <w:rFonts w:ascii="SimHei" w:eastAsia="SimHei" w:hAnsi="SimHei"/>
          <w:sz w:val="24"/>
          <w:szCs w:val="24"/>
        </w:rPr>
        <w:t>”</w:t>
      </w:r>
    </w:p>
    <w:p w14:paraId="67262669" w14:textId="77777777" w:rsidR="006F3F56" w:rsidRPr="00501843" w:rsidRDefault="006F3F56" w:rsidP="006F3F56">
      <w:pPr>
        <w:rPr>
          <w:rFonts w:ascii="SimHei" w:eastAsia="SimHei" w:hAnsi="SimHei"/>
          <w:sz w:val="24"/>
          <w:szCs w:val="24"/>
        </w:rPr>
      </w:pPr>
      <w:r w:rsidRPr="00501843">
        <w:rPr>
          <w:rFonts w:ascii="SimHei" w:eastAsia="SimHei" w:hAnsi="SimHei" w:hint="eastAsia"/>
          <w:sz w:val="24"/>
          <w:szCs w:val="24"/>
        </w:rPr>
        <w:t>约翰的书信是要传达给七间特定的教会，它的目的是要处理这些教会所面临特别的问题。启示录不是对末世的抽象表达，而是地方教会面临逼迫时可以实际应用的书卷。其中的信息是，我们不要按这世界的风俗，而是要按天国的亮光，来理解我们现在所经受的试炼。</w:t>
      </w:r>
    </w:p>
    <w:p w14:paraId="3D9C7777" w14:textId="77777777" w:rsidR="006F3F56" w:rsidRPr="00501843" w:rsidRDefault="006F3F56" w:rsidP="006F3F56">
      <w:pPr>
        <w:rPr>
          <w:rFonts w:ascii="SimHei" w:eastAsia="SimHei" w:hAnsi="SimHei"/>
          <w:sz w:val="24"/>
          <w:szCs w:val="24"/>
        </w:rPr>
      </w:pPr>
      <w:r w:rsidRPr="00501843">
        <w:rPr>
          <w:rFonts w:ascii="SimHei" w:eastAsia="SimHei" w:hAnsi="SimHei" w:hint="eastAsia"/>
          <w:sz w:val="24"/>
          <w:szCs w:val="24"/>
        </w:rPr>
        <w:t>很快讨论了启示录包含的三种主要文体后，我们也要注意</w:t>
      </w:r>
      <w:r w:rsidRPr="00501843">
        <w:rPr>
          <w:rFonts w:ascii="SimHei" w:eastAsia="SimHei" w:hAnsi="SimHei" w:hint="eastAsia"/>
          <w:b/>
          <w:sz w:val="24"/>
          <w:szCs w:val="24"/>
        </w:rPr>
        <w:t>这卷书中没有的文体</w:t>
      </w:r>
      <w:r w:rsidRPr="00501843">
        <w:rPr>
          <w:rFonts w:ascii="SimHei" w:eastAsia="SimHei" w:hAnsi="SimHei" w:hint="eastAsia"/>
          <w:sz w:val="24"/>
          <w:szCs w:val="24"/>
        </w:rPr>
        <w:t>，那就是历史。这一点很重要，因为许多人读启示录的时候，把它当成提前印刷出来的历史书或者报纸。但是，我们要记得，启示录描述的事件，有些已经发生了，有些还没有发生。而所有这些事件，都是用天启文学的、或者符号化的措辞表述的，而不是按时间排列的历史叙事。</w:t>
      </w:r>
    </w:p>
    <w:p w14:paraId="369FEA98" w14:textId="77777777" w:rsidR="006F3F56" w:rsidRPr="00501843" w:rsidRDefault="006F3F56" w:rsidP="006F3F56">
      <w:pPr>
        <w:rPr>
          <w:rFonts w:ascii="SimHei" w:eastAsia="SimHei" w:hAnsi="SimHei"/>
          <w:sz w:val="24"/>
          <w:szCs w:val="24"/>
        </w:rPr>
      </w:pPr>
      <w:r w:rsidRPr="00501843">
        <w:rPr>
          <w:rFonts w:ascii="SimHei" w:eastAsia="SimHei" w:hAnsi="SimHei" w:hint="eastAsia"/>
          <w:sz w:val="24"/>
          <w:szCs w:val="24"/>
        </w:rPr>
        <w:t>最后我要说明，并不是所有人都同意以上这种对启示录的解释方法。如果你的信仰是时代论背景，或者是传统的前千</w:t>
      </w:r>
      <w:proofErr w:type="gramStart"/>
      <w:r w:rsidRPr="00501843">
        <w:rPr>
          <w:rFonts w:ascii="SimHei" w:eastAsia="SimHei" w:hAnsi="SimHei" w:hint="eastAsia"/>
          <w:sz w:val="24"/>
          <w:szCs w:val="24"/>
        </w:rPr>
        <w:t>禧</w:t>
      </w:r>
      <w:proofErr w:type="gramEnd"/>
      <w:r w:rsidRPr="00501843">
        <w:rPr>
          <w:rFonts w:ascii="SimHei" w:eastAsia="SimHei" w:hAnsi="SimHei" w:hint="eastAsia"/>
          <w:sz w:val="24"/>
          <w:szCs w:val="24"/>
        </w:rPr>
        <w:t>年背景，那么长久以来你接受的教导是说，这卷书里几乎所有的内容，在开头写给众教会的信以后，都还没有实现，而且其中大部分要按字面意义理解，而不是按形象化的方式理解。你也可能被教导说，这卷书中提到的事件与给予以色列民族的特别应许有密切联系。在</w:t>
      </w:r>
      <w:proofErr w:type="gramStart"/>
      <w:r w:rsidRPr="00501843">
        <w:rPr>
          <w:rFonts w:ascii="SimHei" w:eastAsia="SimHei" w:hAnsi="SimHei" w:hint="eastAsia"/>
          <w:sz w:val="24"/>
          <w:szCs w:val="24"/>
        </w:rPr>
        <w:t>国会山浸信</w:t>
      </w:r>
      <w:proofErr w:type="gramEnd"/>
      <w:r w:rsidRPr="00501843">
        <w:rPr>
          <w:rFonts w:ascii="SimHei" w:eastAsia="SimHei" w:hAnsi="SimHei" w:hint="eastAsia"/>
          <w:sz w:val="24"/>
          <w:szCs w:val="24"/>
        </w:rPr>
        <w:t>会我们不会这样教导，现在我们也没有时间仔细分析这类观点。不过，如果你想要阅读更多材料，以便理解本课程的教导，我就推荐William Hendriksen的《得胜有余》（</w:t>
      </w:r>
      <w:r w:rsidRPr="00501843">
        <w:rPr>
          <w:rFonts w:ascii="SimHei" w:eastAsia="SimHei" w:hAnsi="SimHei" w:hint="eastAsia"/>
          <w:i/>
          <w:sz w:val="24"/>
          <w:szCs w:val="24"/>
        </w:rPr>
        <w:t>More Than Conquerors</w:t>
      </w:r>
      <w:r w:rsidRPr="00501843">
        <w:rPr>
          <w:rFonts w:ascii="SimHei" w:eastAsia="SimHei" w:hAnsi="SimHei" w:hint="eastAsia"/>
          <w:sz w:val="24"/>
          <w:szCs w:val="24"/>
        </w:rPr>
        <w:t>, Baker 中文版</w:t>
      </w:r>
      <w:r w:rsidRPr="00501843">
        <w:rPr>
          <w:rFonts w:ascii="SimHei" w:eastAsia="SimHei" w:hAnsi="SimHei"/>
          <w:sz w:val="24"/>
          <w:szCs w:val="24"/>
        </w:rPr>
        <w:t>由天道书楼</w:t>
      </w:r>
      <w:r w:rsidRPr="00501843">
        <w:rPr>
          <w:rFonts w:ascii="SimHei" w:eastAsia="SimHei" w:hAnsi="SimHei" w:hint="eastAsia"/>
          <w:sz w:val="24"/>
          <w:szCs w:val="24"/>
        </w:rPr>
        <w:t>1</w:t>
      </w:r>
      <w:r w:rsidRPr="00501843">
        <w:rPr>
          <w:rFonts w:ascii="SimHei" w:eastAsia="SimHei" w:hAnsi="SimHei"/>
          <w:sz w:val="24"/>
          <w:szCs w:val="24"/>
        </w:rPr>
        <w:t>993年出版</w:t>
      </w:r>
      <w:r w:rsidRPr="00501843">
        <w:rPr>
          <w:rFonts w:ascii="SimHei" w:eastAsia="SimHei" w:hAnsi="SimHei" w:hint="eastAsia"/>
          <w:sz w:val="24"/>
          <w:szCs w:val="24"/>
        </w:rPr>
        <w:t>），</w:t>
      </w:r>
      <w:r w:rsidRPr="00501843">
        <w:rPr>
          <w:rFonts w:ascii="SimHei" w:eastAsia="SimHei" w:hAnsi="SimHei"/>
          <w:sz w:val="24"/>
          <w:szCs w:val="24"/>
        </w:rPr>
        <w:t>以及</w:t>
      </w:r>
      <w:proofErr w:type="gramStart"/>
      <w:r w:rsidRPr="00501843">
        <w:rPr>
          <w:rFonts w:ascii="SimHei" w:eastAsia="SimHei" w:hAnsi="SimHei"/>
          <w:sz w:val="24"/>
          <w:szCs w:val="24"/>
        </w:rPr>
        <w:t>魏司道</w:t>
      </w:r>
      <w:proofErr w:type="gramEnd"/>
      <w:r w:rsidRPr="00501843">
        <w:rPr>
          <w:rFonts w:ascii="SimHei" w:eastAsia="SimHei" w:hAnsi="SimHei"/>
          <w:sz w:val="24"/>
          <w:szCs w:val="24"/>
        </w:rPr>
        <w:t>所著的《启示录研究》（改革宗翻译社</w:t>
      </w:r>
      <w:r w:rsidRPr="00501843">
        <w:rPr>
          <w:rFonts w:ascii="SimHei" w:eastAsia="SimHei" w:hAnsi="SimHei" w:hint="eastAsia"/>
          <w:sz w:val="24"/>
          <w:szCs w:val="24"/>
        </w:rPr>
        <w:t>中文版</w:t>
      </w:r>
      <w:r w:rsidRPr="00501843">
        <w:rPr>
          <w:rFonts w:ascii="SimHei" w:eastAsia="SimHei" w:hAnsi="SimHei"/>
          <w:sz w:val="24"/>
          <w:szCs w:val="24"/>
        </w:rPr>
        <w:t>免费下载）</w:t>
      </w:r>
      <w:r w:rsidRPr="00501843">
        <w:rPr>
          <w:rFonts w:ascii="SimHei" w:eastAsia="SimHei" w:hAnsi="SimHei" w:hint="eastAsia"/>
          <w:sz w:val="24"/>
          <w:szCs w:val="24"/>
        </w:rPr>
        <w:t>。这两本书很敬</w:t>
      </w:r>
      <w:proofErr w:type="gramStart"/>
      <w:r w:rsidRPr="00501843">
        <w:rPr>
          <w:rFonts w:ascii="SimHei" w:eastAsia="SimHei" w:hAnsi="SimHei" w:hint="eastAsia"/>
          <w:sz w:val="24"/>
          <w:szCs w:val="24"/>
        </w:rPr>
        <w:t>虔</w:t>
      </w:r>
      <w:proofErr w:type="gramEnd"/>
      <w:r w:rsidRPr="00501843">
        <w:rPr>
          <w:rFonts w:ascii="SimHei" w:eastAsia="SimHei" w:hAnsi="SimHei" w:hint="eastAsia"/>
          <w:sz w:val="24"/>
          <w:szCs w:val="24"/>
        </w:rPr>
        <w:t>，也容易读，列出了各种观点，也说明了本教会如何理解这卷书的理由。</w:t>
      </w:r>
    </w:p>
    <w:p w14:paraId="2FF7A54F" w14:textId="77777777" w:rsidR="006F3F56" w:rsidRPr="00501843" w:rsidRDefault="006F3F56" w:rsidP="006F3F56">
      <w:pPr>
        <w:pStyle w:val="Heading1"/>
        <w:rPr>
          <w:rFonts w:ascii="SimHei" w:eastAsia="SimHei" w:hAnsi="SimHei"/>
          <w:sz w:val="24"/>
          <w:szCs w:val="24"/>
        </w:rPr>
      </w:pPr>
      <w:r w:rsidRPr="00501843">
        <w:rPr>
          <w:rFonts w:ascii="SimHei" w:eastAsia="SimHei" w:hAnsi="SimHei" w:hint="eastAsia"/>
          <w:sz w:val="24"/>
          <w:szCs w:val="24"/>
        </w:rPr>
        <w:t>总结</w:t>
      </w:r>
    </w:p>
    <w:p w14:paraId="4A8D843E" w14:textId="77777777" w:rsidR="006F3F56" w:rsidRPr="00501843" w:rsidRDefault="006F3F56" w:rsidP="006F3F56">
      <w:pPr>
        <w:rPr>
          <w:rFonts w:ascii="SimHei" w:eastAsia="SimHei" w:hAnsi="SimHei"/>
          <w:sz w:val="24"/>
          <w:szCs w:val="24"/>
        </w:rPr>
      </w:pPr>
      <w:r w:rsidRPr="00501843">
        <w:rPr>
          <w:rFonts w:ascii="SimHei" w:eastAsia="SimHei" w:hAnsi="SimHei" w:hint="eastAsia"/>
          <w:sz w:val="24"/>
          <w:szCs w:val="24"/>
        </w:rPr>
        <w:t>今天我们讲了很多种不同的文体：福音书、书信、先知著作和天启文学。需要记得的是，一方面，我们不要惧怕不同的文体，神已经给了我们足够的启示来理解其中的含义，圣灵也会帮助我们。另一方面，对不同的文体需要充分注意其中的差异，适用不同的解释原则。</w:t>
      </w:r>
    </w:p>
    <w:p w14:paraId="32170F5F" w14:textId="77777777" w:rsidR="006F3F56" w:rsidRPr="00501843" w:rsidRDefault="006F3F56" w:rsidP="006F3F56">
      <w:pPr>
        <w:rPr>
          <w:rFonts w:ascii="SimHei" w:eastAsia="SimHei" w:hAnsi="SimHei"/>
          <w:sz w:val="24"/>
          <w:szCs w:val="24"/>
        </w:rPr>
      </w:pPr>
      <w:r w:rsidRPr="00501843">
        <w:rPr>
          <w:rFonts w:ascii="SimHei" w:eastAsia="SimHei" w:hAnsi="SimHei" w:hint="eastAsia"/>
          <w:sz w:val="24"/>
          <w:szCs w:val="24"/>
        </w:rPr>
        <w:t>当我们更多学习圣经，就会发现其中包含了如此丰富的文体，所要传达的信息却是一个连贯的整体，这是神在几千年中的保守，这件事本身就值得我们赞美他。</w:t>
      </w:r>
    </w:p>
    <w:p w14:paraId="39B588FA" w14:textId="77777777" w:rsidR="006F3F56" w:rsidRPr="00501843" w:rsidRDefault="006F3F56" w:rsidP="006F3F56">
      <w:pPr>
        <w:rPr>
          <w:rFonts w:ascii="SimHei" w:eastAsia="SimHei" w:hAnsi="SimHei"/>
          <w:sz w:val="24"/>
          <w:szCs w:val="24"/>
        </w:rPr>
      </w:pPr>
      <w:r w:rsidRPr="00501843">
        <w:rPr>
          <w:rFonts w:ascii="SimHei" w:eastAsia="SimHei" w:hAnsi="SimHei" w:hint="eastAsia"/>
          <w:sz w:val="24"/>
          <w:szCs w:val="24"/>
        </w:rPr>
        <w:t>让我们祷告。</w:t>
      </w:r>
    </w:p>
    <w:p w14:paraId="0454B405" w14:textId="77777777" w:rsidR="0072079B" w:rsidRPr="00501843" w:rsidRDefault="0072079B">
      <w:pPr>
        <w:rPr>
          <w:rFonts w:ascii="SimHei" w:eastAsia="SimHei" w:hAnsi="SimHei"/>
          <w:sz w:val="24"/>
          <w:szCs w:val="24"/>
        </w:rPr>
      </w:pPr>
    </w:p>
    <w:sectPr w:rsidR="0072079B" w:rsidRPr="00501843" w:rsidSect="00663FA3"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  <w:embedRegular r:id="rId1" w:subsetted="1" w:fontKey="{4408B983-8400-46C2-A684-F776F2D99E68}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018004CB-3213-4BA2-A13A-4B568913C340}"/>
    <w:embedBold r:id="rId3" w:subsetted="1" w:fontKey="{93468479-458A-4076-9B40-D9FC842003BF}"/>
    <w:embedItalic r:id="rId4" w:subsetted="1" w:fontKey="{E9CA99B2-3952-4999-85AE-0388C3B04285}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3C4F6F"/>
    <w:multiLevelType w:val="hybridMultilevel"/>
    <w:tmpl w:val="2EC0D0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21590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F56"/>
    <w:rsid w:val="00011D99"/>
    <w:rsid w:val="00087218"/>
    <w:rsid w:val="00294FFB"/>
    <w:rsid w:val="004C1759"/>
    <w:rsid w:val="00501843"/>
    <w:rsid w:val="005E0E36"/>
    <w:rsid w:val="00663FA3"/>
    <w:rsid w:val="006F3F56"/>
    <w:rsid w:val="0072079B"/>
    <w:rsid w:val="008449F0"/>
    <w:rsid w:val="009B1978"/>
    <w:rsid w:val="00D22959"/>
    <w:rsid w:val="00E67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80D156"/>
  <w15:chartTrackingRefBased/>
  <w15:docId w15:val="{897E7727-9920-44BF-BB63-8213BB44E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3F56"/>
    <w:pPr>
      <w:spacing w:before="80" w:after="80"/>
    </w:pPr>
  </w:style>
  <w:style w:type="paragraph" w:styleId="Heading1">
    <w:name w:val="heading 1"/>
    <w:basedOn w:val="Normal"/>
    <w:next w:val="Normal"/>
    <w:link w:val="Heading1Char"/>
    <w:uiPriority w:val="9"/>
    <w:qFormat/>
    <w:rsid w:val="008449F0"/>
    <w:pPr>
      <w:keepNext/>
      <w:keepLines/>
      <w:spacing w:before="120" w:after="120" w:line="240" w:lineRule="auto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49F0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8449F0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449F0"/>
    <w:rPr>
      <w:rFonts w:asciiTheme="majorHAnsi" w:eastAsiaTheme="majorEastAsia" w:hAnsiTheme="majorHAnsi" w:cstheme="majorBidi"/>
      <w:b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0E3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0E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C720B3A-89C0-4CE7-B704-6A4244B14B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1DE136-E753-4C4F-9C6B-E60B9F2623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727221E-954E-428B-BA8F-1F7B1BC136E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887</Words>
  <Characters>5056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11</vt:i4>
      </vt:variant>
    </vt:vector>
  </HeadingPairs>
  <TitlesOfParts>
    <vt:vector size="12" baseType="lpstr">
      <vt:lpstr/>
      <vt:lpstr>导论</vt:lpstr>
      <vt:lpstr>福音书（和使徒行传）</vt:lpstr>
      <vt:lpstr>    马太福音</vt:lpstr>
      <vt:lpstr>    马可福音</vt:lpstr>
      <vt:lpstr>    路加福音</vt:lpstr>
      <vt:lpstr>    约翰福音</vt:lpstr>
      <vt:lpstr>    使徒行传</vt:lpstr>
      <vt:lpstr>书信</vt:lpstr>
      <vt:lpstr>先知著作</vt:lpstr>
      <vt:lpstr>天启文学</vt:lpstr>
      <vt:lpstr>总结</vt:lpstr>
    </vt:vector>
  </TitlesOfParts>
  <Company/>
  <LinksUpToDate>false</LinksUpToDate>
  <CharactersWithSpaces>5932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5</cp:revision>
  <cp:lastPrinted>2015-07-30T09:42:00Z</cp:lastPrinted>
  <dcterms:created xsi:type="dcterms:W3CDTF">2015-06-22T02:28:00Z</dcterms:created>
  <dcterms:modified xsi:type="dcterms:W3CDTF">2023-09-07T13:11:00Z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