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BA665" w14:textId="77777777" w:rsidR="004E396E" w:rsidRPr="00570032" w:rsidRDefault="004E396E" w:rsidP="004E396E">
      <w:pPr>
        <w:rPr>
          <w:rFonts w:ascii="SimHei" w:eastAsia="SimHei" w:hAnsi="SimHei"/>
          <w:b/>
          <w:bCs/>
          <w:sz w:val="24"/>
          <w:szCs w:val="24"/>
        </w:rPr>
      </w:pPr>
    </w:p>
    <w:p w14:paraId="440B4237" w14:textId="77777777" w:rsidR="004E396E" w:rsidRPr="00570032" w:rsidRDefault="004E396E" w:rsidP="004E396E">
      <w:pPr>
        <w:rPr>
          <w:rFonts w:ascii="SimHei" w:eastAsia="SimHei" w:hAnsi="SimHei"/>
          <w:b/>
          <w:bCs/>
          <w:sz w:val="24"/>
          <w:szCs w:val="24"/>
        </w:rPr>
      </w:pPr>
    </w:p>
    <w:p w14:paraId="7EF8036E" w14:textId="77777777" w:rsidR="004E396E" w:rsidRPr="00570032" w:rsidRDefault="004E396E" w:rsidP="004E396E">
      <w:pPr>
        <w:rPr>
          <w:rFonts w:ascii="SimHei" w:eastAsia="SimHei" w:hAnsi="SimHei"/>
          <w:b/>
          <w:bCs/>
          <w:sz w:val="24"/>
          <w:szCs w:val="24"/>
        </w:rPr>
      </w:pPr>
    </w:p>
    <w:p w14:paraId="4F31A614" w14:textId="77777777" w:rsidR="004E396E" w:rsidRPr="00570032" w:rsidRDefault="004E396E" w:rsidP="004E396E">
      <w:pPr>
        <w:rPr>
          <w:rFonts w:ascii="SimHei" w:eastAsia="SimHei" w:hAnsi="SimHei"/>
          <w:b/>
          <w:bCs/>
          <w:sz w:val="24"/>
          <w:szCs w:val="24"/>
        </w:rPr>
      </w:pPr>
    </w:p>
    <w:p w14:paraId="3EBD1ECA" w14:textId="77777777" w:rsidR="004E396E" w:rsidRPr="00570032" w:rsidRDefault="004E396E" w:rsidP="004E396E">
      <w:pPr>
        <w:rPr>
          <w:rFonts w:ascii="SimHei" w:eastAsia="SimHei" w:hAnsi="SimHei"/>
          <w:b/>
          <w:bCs/>
          <w:sz w:val="24"/>
          <w:szCs w:val="24"/>
        </w:rPr>
      </w:pPr>
    </w:p>
    <w:p w14:paraId="7852F6D5" w14:textId="77777777" w:rsidR="004E396E" w:rsidRPr="00570032" w:rsidRDefault="004E396E" w:rsidP="004E396E">
      <w:pPr>
        <w:rPr>
          <w:rFonts w:ascii="SimHei" w:eastAsia="SimHei" w:hAnsi="SimHei"/>
          <w:b/>
          <w:bCs/>
          <w:sz w:val="24"/>
          <w:szCs w:val="24"/>
        </w:rPr>
      </w:pPr>
    </w:p>
    <w:p w14:paraId="21D44636" w14:textId="77777777" w:rsidR="004E396E" w:rsidRPr="00570032" w:rsidRDefault="004E396E" w:rsidP="004E396E">
      <w:pPr>
        <w:rPr>
          <w:rFonts w:ascii="SimHei" w:eastAsia="SimHei" w:hAnsi="SimHei"/>
          <w:b/>
          <w:bCs/>
          <w:sz w:val="24"/>
          <w:szCs w:val="24"/>
        </w:rPr>
      </w:pPr>
    </w:p>
    <w:p w14:paraId="679650C5" w14:textId="77777777" w:rsidR="004E396E" w:rsidRPr="00570032" w:rsidRDefault="004E396E" w:rsidP="004E396E">
      <w:pPr>
        <w:rPr>
          <w:rFonts w:ascii="SimHei" w:eastAsia="SimHei" w:hAnsi="SimHei"/>
          <w:b/>
          <w:bCs/>
          <w:sz w:val="24"/>
          <w:szCs w:val="24"/>
        </w:rPr>
      </w:pPr>
    </w:p>
    <w:p w14:paraId="0CA57687" w14:textId="77777777" w:rsidR="004E396E" w:rsidRPr="00570032" w:rsidRDefault="004E396E" w:rsidP="004E396E">
      <w:pPr>
        <w:rPr>
          <w:rFonts w:ascii="SimHei" w:eastAsia="SimHei" w:hAnsi="SimHei"/>
          <w:b/>
          <w:bCs/>
          <w:sz w:val="24"/>
          <w:szCs w:val="24"/>
        </w:rPr>
      </w:pPr>
    </w:p>
    <w:p w14:paraId="42C0CE2B" w14:textId="77777777" w:rsidR="004E396E" w:rsidRPr="00570032" w:rsidRDefault="004E396E" w:rsidP="004E396E">
      <w:pPr>
        <w:rPr>
          <w:rFonts w:ascii="SimHei" w:eastAsia="SimHei" w:hAnsi="SimHei"/>
          <w:b/>
          <w:bCs/>
          <w:sz w:val="24"/>
          <w:szCs w:val="24"/>
        </w:rPr>
      </w:pPr>
    </w:p>
    <w:p w14:paraId="79B21924" w14:textId="77777777" w:rsidR="004E396E" w:rsidRPr="00570032" w:rsidRDefault="004E396E" w:rsidP="004E396E">
      <w:pPr>
        <w:rPr>
          <w:rFonts w:ascii="SimHei" w:eastAsia="SimHei" w:hAnsi="SimHei"/>
          <w:b/>
          <w:bCs/>
          <w:sz w:val="24"/>
          <w:szCs w:val="24"/>
        </w:rPr>
      </w:pPr>
    </w:p>
    <w:p w14:paraId="407B6BE5" w14:textId="77777777" w:rsidR="004E396E" w:rsidRPr="00570032" w:rsidRDefault="004E396E" w:rsidP="004E396E">
      <w:pPr>
        <w:rPr>
          <w:rFonts w:ascii="SimHei" w:eastAsia="SimHei" w:hAnsi="SimHei"/>
          <w:b/>
          <w:bCs/>
          <w:sz w:val="24"/>
          <w:szCs w:val="24"/>
        </w:rPr>
      </w:pPr>
    </w:p>
    <w:p w14:paraId="59E706BB" w14:textId="77777777" w:rsidR="004E396E" w:rsidRPr="00570032" w:rsidRDefault="004E396E" w:rsidP="004E396E">
      <w:pPr>
        <w:rPr>
          <w:rFonts w:ascii="SimHei" w:eastAsia="SimHei" w:hAnsi="SimHei"/>
          <w:b/>
          <w:bCs/>
          <w:sz w:val="24"/>
          <w:szCs w:val="24"/>
        </w:rPr>
      </w:pPr>
    </w:p>
    <w:p w14:paraId="0EFA2C46" w14:textId="77777777" w:rsidR="004E396E" w:rsidRPr="00570032" w:rsidRDefault="004E396E" w:rsidP="004E396E">
      <w:pPr>
        <w:rPr>
          <w:rFonts w:ascii="SimHei" w:eastAsia="SimHei" w:hAnsi="SimHei"/>
          <w:b/>
          <w:bCs/>
          <w:sz w:val="24"/>
          <w:szCs w:val="24"/>
        </w:rPr>
      </w:pPr>
    </w:p>
    <w:p w14:paraId="2E8121F8" w14:textId="77777777" w:rsidR="004E396E" w:rsidRPr="00570032" w:rsidRDefault="004E396E" w:rsidP="004E396E">
      <w:pPr>
        <w:rPr>
          <w:rFonts w:ascii="SimHei" w:eastAsia="SimHei" w:hAnsi="SimHei"/>
          <w:b/>
          <w:bCs/>
          <w:sz w:val="24"/>
          <w:szCs w:val="24"/>
        </w:rPr>
      </w:pPr>
    </w:p>
    <w:p w14:paraId="2B00E4D6" w14:textId="77777777" w:rsidR="004E396E" w:rsidRPr="00570032" w:rsidRDefault="004E396E" w:rsidP="004E396E">
      <w:pPr>
        <w:rPr>
          <w:rFonts w:ascii="SimHei" w:eastAsia="SimHei" w:hAnsi="SimHei"/>
          <w:b/>
          <w:bCs/>
          <w:sz w:val="24"/>
          <w:szCs w:val="24"/>
        </w:rPr>
      </w:pPr>
    </w:p>
    <w:p w14:paraId="5C57B2FE" w14:textId="77777777" w:rsidR="007D0277" w:rsidRPr="00570032" w:rsidRDefault="007D0277" w:rsidP="007D027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570032">
        <w:rPr>
          <w:rFonts w:ascii="SimHei" w:eastAsia="SimHei" w:hAnsi="SimHei" w:hint="eastAsia"/>
          <w:bCs/>
          <w:sz w:val="24"/>
          <w:szCs w:val="24"/>
        </w:rPr>
        <w:t>以斯拉-尼希米大纲</w:t>
      </w:r>
    </w:p>
    <w:p w14:paraId="2B7A9E87" w14:textId="77777777" w:rsidR="007D0277" w:rsidRPr="00570032" w:rsidRDefault="007D0277" w:rsidP="00596D54">
      <w:pPr>
        <w:numPr>
          <w:ilvl w:val="0"/>
          <w:numId w:val="4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神发起，</w:t>
      </w:r>
      <w:r w:rsidRPr="00570032">
        <w:rPr>
          <w:rFonts w:ascii="SimHei" w:eastAsia="SimHei" w:hAnsi="SimHei"/>
          <w:b/>
          <w:bCs/>
          <w:sz w:val="24"/>
          <w:szCs w:val="24"/>
        </w:rPr>
        <w:t xml:space="preserve">百姓回应 --  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以斯拉记</w:t>
      </w:r>
      <w:r w:rsidRPr="00570032">
        <w:rPr>
          <w:rFonts w:ascii="SimHei" w:eastAsia="SimHei" w:hAnsi="SimHei"/>
          <w:b/>
          <w:bCs/>
          <w:sz w:val="24"/>
          <w:szCs w:val="24"/>
        </w:rPr>
        <w:t>1:1-6</w:t>
      </w:r>
    </w:p>
    <w:p w14:paraId="1A207C3C" w14:textId="77777777" w:rsidR="007D0277" w:rsidRPr="00570032" w:rsidRDefault="004E396E" w:rsidP="00596D54">
      <w:pPr>
        <w:numPr>
          <w:ilvl w:val="0"/>
          <w:numId w:val="4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百姓回归</w:t>
      </w:r>
      <w:r w:rsidRPr="00570032">
        <w:rPr>
          <w:rFonts w:ascii="SimHei" w:eastAsia="SimHei" w:hAnsi="SimHei"/>
          <w:b/>
          <w:bCs/>
          <w:sz w:val="24"/>
          <w:szCs w:val="24"/>
        </w:rPr>
        <w:t>与重建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 xml:space="preserve"> -- </w:t>
      </w:r>
      <w:r w:rsidR="007D0277" w:rsidRPr="00570032">
        <w:rPr>
          <w:rFonts w:ascii="SimHei" w:eastAsia="SimHei" w:hAnsi="SimHei" w:hint="eastAsia"/>
          <w:b/>
          <w:bCs/>
          <w:sz w:val="24"/>
          <w:szCs w:val="24"/>
        </w:rPr>
        <w:t>以斯拉记</w:t>
      </w:r>
      <w:r w:rsidR="007D0277" w:rsidRPr="00570032">
        <w:rPr>
          <w:rFonts w:ascii="SimHei" w:eastAsia="SimHei" w:hAnsi="SimHei"/>
          <w:b/>
          <w:bCs/>
          <w:sz w:val="24"/>
          <w:szCs w:val="24"/>
        </w:rPr>
        <w:t>1:7 – 6:22</w:t>
      </w:r>
    </w:p>
    <w:p w14:paraId="6B4ABF71" w14:textId="77777777" w:rsidR="007D0277" w:rsidRPr="00570032" w:rsidRDefault="004E396E" w:rsidP="00596D54">
      <w:pPr>
        <w:numPr>
          <w:ilvl w:val="0"/>
          <w:numId w:val="4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百姓</w:t>
      </w:r>
      <w:r w:rsidRPr="00570032">
        <w:rPr>
          <w:rFonts w:ascii="SimHei" w:eastAsia="SimHei" w:hAnsi="SimHei"/>
          <w:b/>
          <w:bCs/>
          <w:sz w:val="24"/>
          <w:szCs w:val="24"/>
        </w:rPr>
        <w:t>犯罪与悔改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 xml:space="preserve"> -- </w:t>
      </w:r>
      <w:r w:rsidR="007D0277" w:rsidRPr="00570032">
        <w:rPr>
          <w:rFonts w:ascii="SimHei" w:eastAsia="SimHei" w:hAnsi="SimHei" w:hint="eastAsia"/>
          <w:b/>
          <w:bCs/>
          <w:sz w:val="24"/>
          <w:szCs w:val="24"/>
        </w:rPr>
        <w:t>以斯拉记</w:t>
      </w:r>
      <w:r w:rsidR="007D0277" w:rsidRPr="00570032">
        <w:rPr>
          <w:rFonts w:ascii="SimHei" w:eastAsia="SimHei" w:hAnsi="SimHei"/>
          <w:b/>
          <w:bCs/>
          <w:sz w:val="24"/>
          <w:szCs w:val="24"/>
        </w:rPr>
        <w:t>7 – 10</w:t>
      </w:r>
    </w:p>
    <w:p w14:paraId="2D9F545A" w14:textId="77777777" w:rsidR="007D0277" w:rsidRPr="00570032" w:rsidRDefault="004E396E" w:rsidP="00596D54">
      <w:pPr>
        <w:numPr>
          <w:ilvl w:val="0"/>
          <w:numId w:val="4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尼希米回归</w:t>
      </w:r>
      <w:r w:rsidRPr="00570032">
        <w:rPr>
          <w:rFonts w:ascii="SimHei" w:eastAsia="SimHei" w:hAnsi="SimHei"/>
          <w:b/>
          <w:bCs/>
          <w:sz w:val="24"/>
          <w:szCs w:val="24"/>
        </w:rPr>
        <w:t>，百姓重建城墙—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尼希米记</w:t>
      </w:r>
      <w:r w:rsidR="007D0277" w:rsidRPr="00570032">
        <w:rPr>
          <w:rFonts w:ascii="SimHei" w:eastAsia="SimHei" w:hAnsi="SimHei"/>
          <w:b/>
          <w:bCs/>
          <w:sz w:val="24"/>
          <w:szCs w:val="24"/>
        </w:rPr>
        <w:t xml:space="preserve"> 1 – 7</w:t>
      </w:r>
    </w:p>
    <w:p w14:paraId="5473D5BD" w14:textId="77777777" w:rsidR="007D0277" w:rsidRPr="00570032" w:rsidRDefault="004E396E" w:rsidP="00596D54">
      <w:pPr>
        <w:numPr>
          <w:ilvl w:val="0"/>
          <w:numId w:val="4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百姓喜乐</w:t>
      </w:r>
      <w:r w:rsidRPr="00570032">
        <w:rPr>
          <w:rFonts w:ascii="SimHei" w:eastAsia="SimHei" w:hAnsi="SimHei"/>
          <w:b/>
          <w:bCs/>
          <w:sz w:val="24"/>
          <w:szCs w:val="24"/>
        </w:rPr>
        <w:t>，又故态重萌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 xml:space="preserve"> </w:t>
      </w:r>
      <w:r w:rsidRPr="00570032">
        <w:rPr>
          <w:rFonts w:ascii="SimHei" w:eastAsia="SimHei" w:hAnsi="SimHei"/>
          <w:b/>
          <w:bCs/>
          <w:sz w:val="24"/>
          <w:szCs w:val="24"/>
        </w:rPr>
        <w:t>–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 xml:space="preserve"> 尼希米记8</w:t>
      </w:r>
      <w:r w:rsidR="007D0277" w:rsidRPr="00570032">
        <w:rPr>
          <w:rFonts w:ascii="SimHei" w:eastAsia="SimHei" w:hAnsi="SimHei"/>
          <w:b/>
          <w:bCs/>
          <w:sz w:val="24"/>
          <w:szCs w:val="24"/>
        </w:rPr>
        <w:t>-13</w:t>
      </w:r>
    </w:p>
    <w:p w14:paraId="7ADB93B7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54BECE70" w14:textId="77777777" w:rsidR="007D0277" w:rsidRPr="00570032" w:rsidRDefault="007D0277" w:rsidP="007D027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570032">
        <w:rPr>
          <w:rFonts w:ascii="SimHei" w:eastAsia="SimHei" w:hAnsi="SimHei" w:hint="eastAsia"/>
          <w:bCs/>
          <w:sz w:val="24"/>
          <w:szCs w:val="24"/>
        </w:rPr>
        <w:t>以斯帖记</w:t>
      </w:r>
      <w:r w:rsidRPr="00570032">
        <w:rPr>
          <w:rFonts w:ascii="SimHei" w:eastAsia="SimHei" w:hAnsi="SimHei"/>
          <w:bCs/>
          <w:sz w:val="24"/>
          <w:szCs w:val="24"/>
        </w:rPr>
        <w:t>大纲</w:t>
      </w:r>
    </w:p>
    <w:p w14:paraId="37027B60" w14:textId="77777777" w:rsidR="007D0277" w:rsidRPr="00570032" w:rsidRDefault="004E396E" w:rsidP="00596D54">
      <w:pPr>
        <w:numPr>
          <w:ilvl w:val="0"/>
          <w:numId w:val="1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以斯帖记</w:t>
      </w:r>
      <w:r w:rsidRPr="00570032">
        <w:rPr>
          <w:rFonts w:ascii="SimHei" w:eastAsia="SimHei" w:hAnsi="SimHei"/>
          <w:b/>
          <w:bCs/>
          <w:sz w:val="24"/>
          <w:szCs w:val="24"/>
        </w:rPr>
        <w:t xml:space="preserve"> 1-2 – 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以斯帖</w:t>
      </w:r>
      <w:r w:rsidRPr="00570032">
        <w:rPr>
          <w:rFonts w:ascii="SimHei" w:eastAsia="SimHei" w:hAnsi="SimHei"/>
          <w:b/>
          <w:bCs/>
          <w:sz w:val="24"/>
          <w:szCs w:val="24"/>
        </w:rPr>
        <w:t>的成长</w:t>
      </w:r>
    </w:p>
    <w:p w14:paraId="7543DFCC" w14:textId="77777777" w:rsidR="007D0277" w:rsidRPr="00570032" w:rsidRDefault="004E396E" w:rsidP="00596D54">
      <w:pPr>
        <w:numPr>
          <w:ilvl w:val="0"/>
          <w:numId w:val="1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以斯帖记</w:t>
      </w:r>
      <w:r w:rsidRPr="00570032">
        <w:rPr>
          <w:rFonts w:ascii="SimHei" w:eastAsia="SimHei" w:hAnsi="SimHei"/>
          <w:b/>
          <w:bCs/>
          <w:sz w:val="24"/>
          <w:szCs w:val="24"/>
        </w:rPr>
        <w:t xml:space="preserve">3-5 – 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哈曼</w:t>
      </w:r>
      <w:r w:rsidRPr="00570032">
        <w:rPr>
          <w:rFonts w:ascii="SimHei" w:eastAsia="SimHei" w:hAnsi="SimHei"/>
          <w:b/>
          <w:bCs/>
          <w:sz w:val="24"/>
          <w:szCs w:val="24"/>
        </w:rPr>
        <w:t>的阴谋</w:t>
      </w:r>
    </w:p>
    <w:p w14:paraId="47ED91B7" w14:textId="77777777" w:rsidR="007D0277" w:rsidRPr="00570032" w:rsidRDefault="004E396E" w:rsidP="00596D54">
      <w:pPr>
        <w:numPr>
          <w:ilvl w:val="0"/>
          <w:numId w:val="1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以斯帖记</w:t>
      </w:r>
      <w:r w:rsidR="007D0277" w:rsidRPr="00570032">
        <w:rPr>
          <w:rFonts w:ascii="SimHei" w:eastAsia="SimHei" w:hAnsi="SimHei"/>
          <w:b/>
          <w:bCs/>
          <w:sz w:val="24"/>
          <w:szCs w:val="24"/>
        </w:rPr>
        <w:t xml:space="preserve">6-7 – 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末底改的</w:t>
      </w:r>
      <w:r w:rsidRPr="00570032">
        <w:rPr>
          <w:rFonts w:ascii="SimHei" w:eastAsia="SimHei" w:hAnsi="SimHei"/>
          <w:b/>
          <w:bCs/>
          <w:sz w:val="24"/>
          <w:szCs w:val="24"/>
        </w:rPr>
        <w:t>得胜</w:t>
      </w:r>
    </w:p>
    <w:p w14:paraId="7FFBF603" w14:textId="77777777" w:rsidR="004E396E" w:rsidRPr="00570032" w:rsidRDefault="004E396E" w:rsidP="00596D54">
      <w:pPr>
        <w:numPr>
          <w:ilvl w:val="0"/>
          <w:numId w:val="1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以斯帖记</w:t>
      </w:r>
      <w:r w:rsidR="007D0277" w:rsidRPr="00570032">
        <w:rPr>
          <w:rFonts w:ascii="SimHei" w:eastAsia="SimHei" w:hAnsi="SimHei"/>
          <w:b/>
          <w:bCs/>
          <w:sz w:val="24"/>
          <w:szCs w:val="24"/>
        </w:rPr>
        <w:t xml:space="preserve">8-10 – 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犹太人的欢庆</w:t>
      </w:r>
    </w:p>
    <w:p w14:paraId="0019DDCF" w14:textId="4801E130" w:rsidR="00616836" w:rsidRPr="00570032" w:rsidRDefault="007D0277" w:rsidP="004E396E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="00616836" w:rsidRPr="00570032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="00616836" w:rsidRPr="00570032">
        <w:rPr>
          <w:rFonts w:ascii="SimHei" w:eastAsia="SimHei" w:hAnsi="SimHei"/>
          <w:b/>
          <w:bCs/>
          <w:sz w:val="24"/>
          <w:szCs w:val="24"/>
        </w:rPr>
        <w:t>：</w:t>
      </w:r>
      <w:r w:rsidR="003F44AB" w:rsidRPr="00570032">
        <w:rPr>
          <w:rFonts w:ascii="SimHei" w:eastAsia="SimHei" w:hAnsi="SimHei" w:hint="eastAsia"/>
          <w:b/>
          <w:bCs/>
          <w:sz w:val="24"/>
          <w:szCs w:val="24"/>
        </w:rPr>
        <w:t>旧约概论</w:t>
      </w:r>
    </w:p>
    <w:p w14:paraId="7B5F0678" w14:textId="77777777" w:rsidR="00C003EA" w:rsidRPr="00570032" w:rsidRDefault="0074118F" w:rsidP="005B7D1A">
      <w:pPr>
        <w:pStyle w:val="Heading1"/>
        <w:jc w:val="center"/>
        <w:rPr>
          <w:rFonts w:ascii="SimHei" w:eastAsia="SimHei" w:hAnsi="SimHei" w:cstheme="minorBidi"/>
          <w:bCs/>
          <w:sz w:val="24"/>
          <w:szCs w:val="24"/>
        </w:rPr>
      </w:pPr>
      <w:r w:rsidRPr="00570032">
        <w:rPr>
          <w:rFonts w:ascii="SimHei" w:eastAsia="SimHei" w:hAnsi="SimHei" w:cstheme="minorBidi" w:hint="eastAsia"/>
          <w:bCs/>
          <w:sz w:val="24"/>
          <w:szCs w:val="24"/>
        </w:rPr>
        <w:t>第二十</w:t>
      </w:r>
      <w:r w:rsidR="007D0277" w:rsidRPr="00570032">
        <w:rPr>
          <w:rFonts w:ascii="SimHei" w:eastAsia="SimHei" w:hAnsi="SimHei" w:cstheme="minorBidi" w:hint="eastAsia"/>
          <w:bCs/>
          <w:sz w:val="24"/>
          <w:szCs w:val="24"/>
        </w:rPr>
        <w:t>五</w:t>
      </w:r>
      <w:r w:rsidRPr="00570032">
        <w:rPr>
          <w:rFonts w:ascii="SimHei" w:eastAsia="SimHei" w:hAnsi="SimHei" w:cstheme="minorBidi" w:hint="eastAsia"/>
          <w:bCs/>
          <w:sz w:val="24"/>
          <w:szCs w:val="24"/>
        </w:rPr>
        <w:t>讲：</w:t>
      </w:r>
      <w:r w:rsidR="007D0277" w:rsidRPr="00570032">
        <w:rPr>
          <w:rFonts w:ascii="SimHei" w:eastAsia="SimHei" w:hAnsi="SimHei" w:cstheme="minorBidi" w:hint="eastAsia"/>
          <w:bCs/>
          <w:sz w:val="24"/>
          <w:szCs w:val="24"/>
        </w:rPr>
        <w:t>以斯拉记尼希米记以斯帖记</w:t>
      </w:r>
    </w:p>
    <w:p w14:paraId="0788133F" w14:textId="77777777" w:rsidR="007D0277" w:rsidRPr="00570032" w:rsidRDefault="007D0277" w:rsidP="007D027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570032">
        <w:rPr>
          <w:rFonts w:ascii="SimHei" w:eastAsia="SimHei" w:hAnsi="SimHei" w:hint="eastAsia"/>
          <w:bCs/>
          <w:sz w:val="24"/>
          <w:szCs w:val="24"/>
        </w:rPr>
        <w:t>以斯拉-尼希米</w:t>
      </w:r>
      <w:r w:rsidRPr="00570032">
        <w:rPr>
          <w:rFonts w:ascii="SimHei" w:eastAsia="SimHei" w:hAnsi="SimHei"/>
          <w:bCs/>
          <w:sz w:val="24"/>
          <w:szCs w:val="24"/>
        </w:rPr>
        <w:t>记</w:t>
      </w:r>
    </w:p>
    <w:p w14:paraId="0A571D80" w14:textId="77777777" w:rsidR="007D0277" w:rsidRPr="00570032" w:rsidRDefault="007D0277" w:rsidP="007D0277">
      <w:pPr>
        <w:pStyle w:val="Heading2"/>
        <w:rPr>
          <w:rFonts w:ascii="SimHei" w:eastAsia="SimHei" w:hAnsi="SimHei"/>
          <w:szCs w:val="24"/>
        </w:rPr>
      </w:pPr>
      <w:r w:rsidRPr="00570032">
        <w:rPr>
          <w:rFonts w:ascii="SimHei" w:eastAsia="SimHei" w:hAnsi="SimHei" w:hint="eastAsia"/>
          <w:szCs w:val="24"/>
        </w:rPr>
        <w:t>背景</w:t>
      </w:r>
    </w:p>
    <w:p w14:paraId="4B136129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41833B6F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历史</w:t>
      </w:r>
      <w:r w:rsidRPr="00570032">
        <w:rPr>
          <w:rFonts w:ascii="SimHei" w:eastAsia="SimHei" w:hAnsi="SimHei"/>
          <w:b/>
          <w:bCs/>
          <w:sz w:val="24"/>
          <w:szCs w:val="24"/>
        </w:rPr>
        <w:t>背景</w:t>
      </w:r>
    </w:p>
    <w:p w14:paraId="628BED7C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2D2297EC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/>
          <w:b/>
          <w:bCs/>
          <w:sz w:val="24"/>
          <w:szCs w:val="24"/>
        </w:rPr>
        <w:tab/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公元前</w:t>
      </w:r>
      <w:r w:rsidRPr="00570032">
        <w:rPr>
          <w:rFonts w:ascii="SimHei" w:eastAsia="SimHei" w:hAnsi="SimHei"/>
          <w:b/>
          <w:bCs/>
          <w:sz w:val="24"/>
          <w:szCs w:val="24"/>
        </w:rPr>
        <w:t>538-433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年</w:t>
      </w:r>
      <w:r w:rsidRPr="00570032">
        <w:rPr>
          <w:rFonts w:ascii="SimHei" w:eastAsia="SimHei" w:hAnsi="SimHei"/>
          <w:b/>
          <w:bCs/>
          <w:sz w:val="24"/>
          <w:szCs w:val="24"/>
        </w:rPr>
        <w:t>发生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了</w:t>
      </w:r>
      <w:r w:rsidRPr="00570032">
        <w:rPr>
          <w:rFonts w:ascii="SimHei" w:eastAsia="SimHei" w:hAnsi="SimHei"/>
          <w:b/>
          <w:bCs/>
          <w:sz w:val="24"/>
          <w:szCs w:val="24"/>
        </w:rPr>
        <w:t>些什么</w:t>
      </w:r>
    </w:p>
    <w:p w14:paraId="232B0577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447D59B5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/>
          <w:b/>
          <w:bCs/>
          <w:sz w:val="24"/>
          <w:szCs w:val="24"/>
        </w:rPr>
        <w:tab/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赛鲁士</w:t>
      </w:r>
      <w:r w:rsidRPr="00570032">
        <w:rPr>
          <w:rFonts w:ascii="SimHei" w:eastAsia="SimHei" w:hAnsi="SimHei"/>
          <w:b/>
          <w:bCs/>
          <w:sz w:val="24"/>
          <w:szCs w:val="24"/>
        </w:rPr>
        <w:t>，波斯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君王</w:t>
      </w:r>
      <w:r w:rsidRPr="00570032">
        <w:rPr>
          <w:rFonts w:ascii="SimHei" w:eastAsia="SimHei" w:hAnsi="SimHei"/>
          <w:b/>
          <w:bCs/>
          <w:sz w:val="24"/>
          <w:szCs w:val="24"/>
        </w:rPr>
        <w:t>，允许犹太人回归和重建</w:t>
      </w:r>
    </w:p>
    <w:p w14:paraId="17E7466E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1E859CFD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救赎</w:t>
      </w:r>
      <w:r w:rsidRPr="00570032">
        <w:rPr>
          <w:rFonts w:ascii="SimHei" w:eastAsia="SimHei" w:hAnsi="SimHei"/>
          <w:b/>
          <w:bCs/>
          <w:sz w:val="24"/>
          <w:szCs w:val="24"/>
        </w:rPr>
        <w:t>历史背景</w:t>
      </w:r>
    </w:p>
    <w:p w14:paraId="06E46424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02E25E79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/>
          <w:b/>
          <w:bCs/>
          <w:sz w:val="24"/>
          <w:szCs w:val="24"/>
        </w:rPr>
        <w:tab/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570032">
        <w:rPr>
          <w:rFonts w:ascii="SimHei" w:eastAsia="SimHei" w:hAnsi="SimHei"/>
          <w:b/>
          <w:bCs/>
          <w:sz w:val="24"/>
          <w:szCs w:val="24"/>
        </w:rPr>
        <w:t>仍然在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祂的</w:t>
      </w:r>
      <w:r w:rsidRPr="00570032">
        <w:rPr>
          <w:rFonts w:ascii="SimHei" w:eastAsia="SimHei" w:hAnsi="SimHei"/>
          <w:b/>
          <w:bCs/>
          <w:sz w:val="24"/>
          <w:szCs w:val="24"/>
        </w:rPr>
        <w:t>救赎计划上信实</w:t>
      </w:r>
    </w:p>
    <w:p w14:paraId="414EED92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0BFCDAED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/>
          <w:b/>
          <w:bCs/>
          <w:sz w:val="24"/>
          <w:szCs w:val="24"/>
        </w:rPr>
        <w:tab/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但是</w:t>
      </w:r>
      <w:r w:rsidRPr="00570032">
        <w:rPr>
          <w:rFonts w:ascii="SimHei" w:eastAsia="SimHei" w:hAnsi="SimHei"/>
          <w:b/>
          <w:bCs/>
          <w:sz w:val="24"/>
          <w:szCs w:val="24"/>
        </w:rPr>
        <w:t>神的国度尚未降临</w:t>
      </w:r>
    </w:p>
    <w:p w14:paraId="7E677B41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62F05F8D" w14:textId="77777777" w:rsidR="007D0277" w:rsidRPr="00570032" w:rsidRDefault="007D0277" w:rsidP="007D0277">
      <w:pPr>
        <w:pStyle w:val="Heading2"/>
        <w:rPr>
          <w:rFonts w:ascii="SimHei" w:eastAsia="SimHei" w:hAnsi="SimHei"/>
          <w:szCs w:val="24"/>
        </w:rPr>
      </w:pPr>
      <w:r w:rsidRPr="00570032">
        <w:rPr>
          <w:rFonts w:ascii="SimHei" w:eastAsia="SimHei" w:hAnsi="SimHei" w:hint="eastAsia"/>
          <w:szCs w:val="24"/>
        </w:rPr>
        <w:t>主题</w:t>
      </w:r>
    </w:p>
    <w:p w14:paraId="3A8E96A4" w14:textId="77777777" w:rsidR="007D0277" w:rsidRPr="00570032" w:rsidRDefault="007D0277" w:rsidP="007D0277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570032">
        <w:rPr>
          <w:rFonts w:ascii="SimHei" w:eastAsia="SimHei" w:hAnsi="SimHei"/>
          <w:b/>
          <w:bCs/>
          <w:sz w:val="24"/>
          <w:szCs w:val="24"/>
        </w:rPr>
        <w:t>透过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恢复</w:t>
      </w:r>
      <w:r w:rsidRPr="00570032">
        <w:rPr>
          <w:rFonts w:ascii="SimHei" w:eastAsia="SimHei" w:hAnsi="SimHei"/>
          <w:b/>
          <w:bCs/>
          <w:sz w:val="24"/>
          <w:szCs w:val="24"/>
        </w:rPr>
        <w:t>祂的百姓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570032">
        <w:rPr>
          <w:rFonts w:ascii="SimHei" w:eastAsia="SimHei" w:hAnsi="SimHei"/>
          <w:b/>
          <w:bCs/>
          <w:sz w:val="24"/>
          <w:szCs w:val="24"/>
        </w:rPr>
        <w:t>祂的圣殿、真敬拜和圣城来更新祂的盟约。但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这并不是最终的结局</w:t>
      </w:r>
      <w:r w:rsidRPr="00570032">
        <w:rPr>
          <w:rFonts w:ascii="SimHei" w:eastAsia="SimHei" w:hAnsi="SimHei"/>
          <w:b/>
          <w:bCs/>
          <w:sz w:val="24"/>
          <w:szCs w:val="24"/>
        </w:rPr>
        <w:t>，也没有成全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先知</w:t>
      </w:r>
      <w:r w:rsidRPr="00570032">
        <w:rPr>
          <w:rFonts w:ascii="SimHei" w:eastAsia="SimHei" w:hAnsi="SimHei"/>
          <w:b/>
          <w:bCs/>
          <w:sz w:val="24"/>
          <w:szCs w:val="24"/>
        </w:rPr>
        <w:t>伟大的预言，所以神的百姓仍要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展望</w:t>
      </w:r>
      <w:r w:rsidRPr="00570032">
        <w:rPr>
          <w:rFonts w:ascii="SimHei" w:eastAsia="SimHei" w:hAnsi="SimHei"/>
          <w:b/>
          <w:bCs/>
          <w:sz w:val="24"/>
          <w:szCs w:val="24"/>
        </w:rPr>
        <w:t>和期待未来更美的成全。</w:t>
      </w:r>
    </w:p>
    <w:p w14:paraId="0B35D312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2AEF0393" w14:textId="77777777" w:rsidR="007D0277" w:rsidRPr="00570032" w:rsidRDefault="007D0277" w:rsidP="00596D54">
      <w:pPr>
        <w:pStyle w:val="Heading2"/>
        <w:keepLines w:val="0"/>
        <w:widowControl w:val="0"/>
        <w:numPr>
          <w:ilvl w:val="0"/>
          <w:numId w:val="2"/>
        </w:numPr>
        <w:spacing w:before="100" w:after="100" w:line="252" w:lineRule="auto"/>
        <w:jc w:val="both"/>
        <w:rPr>
          <w:rFonts w:ascii="SimHei" w:eastAsia="SimHei" w:hAnsi="SimHei"/>
          <w:szCs w:val="24"/>
        </w:rPr>
      </w:pPr>
      <w:r w:rsidRPr="00570032">
        <w:rPr>
          <w:rFonts w:ascii="SimHei" w:eastAsia="SimHei" w:hAnsi="SimHei" w:hint="eastAsia"/>
          <w:szCs w:val="24"/>
        </w:rPr>
        <w:t>神发起</w:t>
      </w:r>
      <w:r w:rsidRPr="00570032">
        <w:rPr>
          <w:rFonts w:ascii="SimHei" w:eastAsia="SimHei" w:hAnsi="SimHei"/>
          <w:szCs w:val="24"/>
        </w:rPr>
        <w:t>、百姓回应：以斯拉记</w:t>
      </w:r>
      <w:r w:rsidRPr="00570032">
        <w:rPr>
          <w:rFonts w:ascii="SimHei" w:eastAsia="SimHei" w:hAnsi="SimHei" w:hint="eastAsia"/>
          <w:szCs w:val="24"/>
        </w:rPr>
        <w:t>1:</w:t>
      </w:r>
      <w:r w:rsidRPr="00570032">
        <w:rPr>
          <w:rFonts w:ascii="SimHei" w:eastAsia="SimHei" w:hAnsi="SimHei"/>
          <w:szCs w:val="24"/>
        </w:rPr>
        <w:t>5-6</w:t>
      </w:r>
    </w:p>
    <w:p w14:paraId="2E68F46C" w14:textId="77777777" w:rsidR="007D0277" w:rsidRPr="00570032" w:rsidRDefault="007D0277" w:rsidP="007D0277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于是，犹大和便雅悯的族长、祭司、利未人，就是一切被神激动他心的人，都起来要上耶路撒冷去建造耶和华的殿。</w:t>
      </w:r>
      <w:r w:rsidRPr="00570032">
        <w:rPr>
          <w:rFonts w:ascii="SimHei" w:eastAsia="SimHei" w:hAnsi="SimHei" w:cstheme="minorHAnsi"/>
          <w:b/>
          <w:bCs/>
          <w:sz w:val="24"/>
          <w:szCs w:val="24"/>
        </w:rPr>
        <w:t>（1:5）</w:t>
      </w:r>
    </w:p>
    <w:p w14:paraId="0B759ACB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39C02321" w14:textId="77777777" w:rsidR="007D0277" w:rsidRPr="00570032" w:rsidRDefault="007D0277" w:rsidP="00596D54">
      <w:pPr>
        <w:pStyle w:val="Heading2"/>
        <w:keepLines w:val="0"/>
        <w:widowControl w:val="0"/>
        <w:numPr>
          <w:ilvl w:val="0"/>
          <w:numId w:val="2"/>
        </w:numPr>
        <w:spacing w:before="100" w:after="100" w:line="252" w:lineRule="auto"/>
        <w:jc w:val="both"/>
        <w:rPr>
          <w:rFonts w:ascii="SimHei" w:eastAsia="SimHei" w:hAnsi="SimHei"/>
          <w:szCs w:val="24"/>
        </w:rPr>
      </w:pPr>
      <w:r w:rsidRPr="00570032">
        <w:rPr>
          <w:rFonts w:ascii="SimHei" w:eastAsia="SimHei" w:hAnsi="SimHei" w:hint="eastAsia"/>
          <w:szCs w:val="24"/>
        </w:rPr>
        <w:lastRenderedPageBreak/>
        <w:t>百姓</w:t>
      </w:r>
      <w:r w:rsidRPr="00570032">
        <w:rPr>
          <w:rFonts w:ascii="SimHei" w:eastAsia="SimHei" w:hAnsi="SimHei"/>
          <w:szCs w:val="24"/>
        </w:rPr>
        <w:t>的归回与重建：以斯拉记</w:t>
      </w:r>
      <w:r w:rsidRPr="00570032">
        <w:rPr>
          <w:rFonts w:ascii="SimHei" w:eastAsia="SimHei" w:hAnsi="SimHei" w:hint="eastAsia"/>
          <w:szCs w:val="24"/>
        </w:rPr>
        <w:t>1:</w:t>
      </w:r>
      <w:r w:rsidRPr="00570032">
        <w:rPr>
          <w:rFonts w:ascii="SimHei" w:eastAsia="SimHei" w:hAnsi="SimHei"/>
          <w:szCs w:val="24"/>
        </w:rPr>
        <w:t>7-6</w:t>
      </w:r>
      <w:r w:rsidRPr="00570032">
        <w:rPr>
          <w:rFonts w:ascii="SimHei" w:eastAsia="SimHei" w:hAnsi="SimHei" w:hint="eastAsia"/>
          <w:szCs w:val="24"/>
        </w:rPr>
        <w:t>:</w:t>
      </w:r>
      <w:r w:rsidRPr="00570032">
        <w:rPr>
          <w:rFonts w:ascii="SimHei" w:eastAsia="SimHei" w:hAnsi="SimHei"/>
          <w:szCs w:val="24"/>
        </w:rPr>
        <w:t>22</w:t>
      </w:r>
    </w:p>
    <w:p w14:paraId="1B108A79" w14:textId="77777777" w:rsidR="007D0277" w:rsidRPr="00570032" w:rsidRDefault="007D0277" w:rsidP="007D0277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塞鲁士王也将耶和华殿的器皿拿出来，这器皿是尼布甲尼撒从耶路撒冷掠来、放在自己神之庙中的。</w:t>
      </w:r>
      <w:r w:rsidRPr="00570032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8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波斯王塞鲁士派库官米提利达将这器皿拿出来，按数交给犹大的首领设巴萨。</w:t>
      </w:r>
      <w:r w:rsidRPr="00570032">
        <w:rPr>
          <w:rFonts w:ascii="SimHei" w:eastAsia="SimHei" w:hAnsi="SimHei" w:cstheme="minorHAnsi"/>
          <w:b/>
          <w:bCs/>
          <w:sz w:val="24"/>
          <w:szCs w:val="24"/>
        </w:rPr>
        <w:t>（1:7）</w:t>
      </w:r>
    </w:p>
    <w:p w14:paraId="649D037F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769BFA2C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58D95E6C" w14:textId="77777777" w:rsidR="007D0277" w:rsidRPr="00570032" w:rsidRDefault="007D0277" w:rsidP="007D0277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正月十四日，被掳归回的人守逾越节。原来，祭司和利未人一同自洁，无一人不洁净。利未人为被掳归回的众人和他们的弟兄众祭司，并为自己宰逾越节的羊羔。从掳到之地归回的以色列人和一切除掉所染外邦人污秽、归附他们、要寻求耶和华—以色列神的人都吃这羊羔，欢欢喜喜地守除酵节七日；因为耶和华使他们欢喜，又使亚述王的心转向他们，坚固他们的手，作以色列神殿的工程。</w:t>
      </w:r>
    </w:p>
    <w:p w14:paraId="26083991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24952B78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09B1727D" w14:textId="77777777" w:rsidR="007D0277" w:rsidRPr="00570032" w:rsidRDefault="007D0277" w:rsidP="00596D54">
      <w:pPr>
        <w:pStyle w:val="Heading2"/>
        <w:keepLines w:val="0"/>
        <w:widowControl w:val="0"/>
        <w:numPr>
          <w:ilvl w:val="0"/>
          <w:numId w:val="2"/>
        </w:numPr>
        <w:spacing w:before="100" w:after="100" w:line="252" w:lineRule="auto"/>
        <w:jc w:val="both"/>
        <w:rPr>
          <w:rFonts w:ascii="SimHei" w:eastAsia="SimHei" w:hAnsi="SimHei"/>
          <w:szCs w:val="24"/>
        </w:rPr>
      </w:pPr>
      <w:r w:rsidRPr="00570032">
        <w:rPr>
          <w:rFonts w:ascii="SimHei" w:eastAsia="SimHei" w:hAnsi="SimHei" w:hint="eastAsia"/>
          <w:szCs w:val="24"/>
        </w:rPr>
        <w:t>百姓</w:t>
      </w:r>
      <w:r w:rsidRPr="00570032">
        <w:rPr>
          <w:rFonts w:ascii="SimHei" w:eastAsia="SimHei" w:hAnsi="SimHei"/>
          <w:szCs w:val="24"/>
        </w:rPr>
        <w:t>犯罪和悔改：以斯拉记</w:t>
      </w:r>
      <w:r w:rsidRPr="00570032">
        <w:rPr>
          <w:rFonts w:ascii="SimHei" w:eastAsia="SimHei" w:hAnsi="SimHei" w:hint="eastAsia"/>
          <w:szCs w:val="24"/>
        </w:rPr>
        <w:t>7-10</w:t>
      </w:r>
    </w:p>
    <w:p w14:paraId="7781DB5B" w14:textId="77777777" w:rsidR="007D0277" w:rsidRPr="00570032" w:rsidRDefault="007D0277" w:rsidP="007D0277">
      <w:pPr>
        <w:pStyle w:val="ListParagraph"/>
        <w:ind w:left="360"/>
        <w:rPr>
          <w:rFonts w:ascii="SimHei" w:eastAsia="SimHei" w:hAnsi="SimHei" w:cstheme="minorHAnsi"/>
          <w:b/>
          <w:bCs/>
          <w:sz w:val="24"/>
          <w:szCs w:val="24"/>
        </w:rPr>
      </w:pPr>
      <w:r w:rsidRPr="00570032">
        <w:rPr>
          <w:rFonts w:ascii="SimHei" w:eastAsia="SimHei" w:hAnsi="SimHei"/>
          <w:b/>
          <w:bCs/>
          <w:sz w:val="24"/>
          <w:szCs w:val="24"/>
        </w:rPr>
        <w:t>正月初一日，他从巴比伦起程；因他神施恩的手帮助他，五月初一日就到了耶路撒冷。以斯拉定志考究遵行耶和华的律法，又将律例典章教训以色列人。</w:t>
      </w:r>
      <w:r w:rsidRPr="00570032">
        <w:rPr>
          <w:rFonts w:ascii="SimHei" w:eastAsia="SimHei" w:hAnsi="SimHei" w:cstheme="minorHAnsi"/>
          <w:b/>
          <w:bCs/>
          <w:sz w:val="24"/>
          <w:szCs w:val="24"/>
        </w:rPr>
        <w:t>（7:9-10）</w:t>
      </w:r>
    </w:p>
    <w:p w14:paraId="4BC929DE" w14:textId="77777777" w:rsidR="007D0277" w:rsidRPr="00570032" w:rsidRDefault="007D0277" w:rsidP="007D0277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7F581491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711A0698" w14:textId="77777777" w:rsidR="007D0277" w:rsidRPr="00570032" w:rsidRDefault="007D0277" w:rsidP="00596D54">
      <w:pPr>
        <w:pStyle w:val="Heading2"/>
        <w:keepLines w:val="0"/>
        <w:widowControl w:val="0"/>
        <w:numPr>
          <w:ilvl w:val="0"/>
          <w:numId w:val="2"/>
        </w:numPr>
        <w:spacing w:before="100" w:after="100" w:line="252" w:lineRule="auto"/>
        <w:jc w:val="both"/>
        <w:rPr>
          <w:rFonts w:ascii="SimHei" w:eastAsia="SimHei" w:hAnsi="SimHei"/>
          <w:szCs w:val="24"/>
        </w:rPr>
      </w:pPr>
      <w:r w:rsidRPr="00570032">
        <w:rPr>
          <w:rFonts w:ascii="SimHei" w:eastAsia="SimHei" w:hAnsi="SimHei" w:hint="eastAsia"/>
          <w:szCs w:val="24"/>
        </w:rPr>
        <w:t>尼希米</w:t>
      </w:r>
      <w:r w:rsidRPr="00570032">
        <w:rPr>
          <w:rFonts w:ascii="SimHei" w:eastAsia="SimHei" w:hAnsi="SimHei"/>
          <w:szCs w:val="24"/>
        </w:rPr>
        <w:t>回归，百姓重建城墙：尼希米记</w:t>
      </w:r>
      <w:r w:rsidRPr="00570032">
        <w:rPr>
          <w:rFonts w:ascii="SimHei" w:eastAsia="SimHei" w:hAnsi="SimHei" w:hint="eastAsia"/>
          <w:szCs w:val="24"/>
        </w:rPr>
        <w:t>1-7章</w:t>
      </w:r>
    </w:p>
    <w:p w14:paraId="0E7BE23E" w14:textId="77777777" w:rsidR="007D0277" w:rsidRPr="00570032" w:rsidRDefault="007D0277" w:rsidP="007D0277">
      <w:pPr>
        <w:pStyle w:val="ListParagraph"/>
        <w:ind w:left="360"/>
        <w:rPr>
          <w:rFonts w:ascii="SimHei" w:eastAsia="SimHei" w:hAnsi="SimHei" w:cstheme="minorHAns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我回答他们说：“天上的神必使我们亨通。我们作他仆人的，要起来建造；你们却在耶路撒冷无分、无权、无纪念。”</w:t>
      </w:r>
      <w:r w:rsidRPr="00570032">
        <w:rPr>
          <w:rFonts w:ascii="SimHei" w:eastAsia="SimHei" w:hAnsi="SimHei" w:cstheme="minorHAnsi"/>
          <w:b/>
          <w:bCs/>
          <w:sz w:val="24"/>
          <w:szCs w:val="24"/>
        </w:rPr>
        <w:t>(2:20)</w:t>
      </w:r>
    </w:p>
    <w:p w14:paraId="41A32317" w14:textId="77777777" w:rsidR="007D0277" w:rsidRPr="00570032" w:rsidRDefault="007D0277" w:rsidP="007D0277">
      <w:pPr>
        <w:pStyle w:val="ListParagraph"/>
        <w:ind w:left="360"/>
        <w:rPr>
          <w:rFonts w:ascii="SimHei" w:eastAsia="SimHei" w:hAnsi="SimHei" w:cstheme="minorHAnsi"/>
          <w:b/>
          <w:bCs/>
          <w:sz w:val="24"/>
          <w:szCs w:val="24"/>
        </w:rPr>
      </w:pPr>
    </w:p>
    <w:p w14:paraId="2A85F689" w14:textId="77777777" w:rsidR="007D0277" w:rsidRPr="00570032" w:rsidRDefault="007D0277" w:rsidP="007D0277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704F9CB0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393B119C" w14:textId="77777777" w:rsidR="007D0277" w:rsidRPr="00570032" w:rsidRDefault="007D0277" w:rsidP="00596D54">
      <w:pPr>
        <w:pStyle w:val="Heading2"/>
        <w:keepLines w:val="0"/>
        <w:widowControl w:val="0"/>
        <w:numPr>
          <w:ilvl w:val="0"/>
          <w:numId w:val="2"/>
        </w:numPr>
        <w:spacing w:before="100" w:after="100" w:line="252" w:lineRule="auto"/>
        <w:jc w:val="both"/>
        <w:rPr>
          <w:rStyle w:val="apple-style-span"/>
          <w:rFonts w:ascii="SimHei" w:eastAsia="SimHei" w:hAnsi="SimHei"/>
          <w:szCs w:val="24"/>
        </w:rPr>
      </w:pPr>
      <w:r w:rsidRPr="00570032">
        <w:rPr>
          <w:rStyle w:val="apple-style-span"/>
          <w:rFonts w:ascii="SimHei" w:eastAsia="SimHei" w:hAnsi="SimHei" w:hint="eastAsia"/>
          <w:szCs w:val="24"/>
        </w:rPr>
        <w:t>神的百姓喜乐和</w:t>
      </w:r>
      <w:r w:rsidRPr="00570032">
        <w:rPr>
          <w:rStyle w:val="apple-style-span"/>
          <w:rFonts w:ascii="SimHei" w:eastAsia="SimHei" w:hAnsi="SimHei"/>
          <w:szCs w:val="24"/>
        </w:rPr>
        <w:t>故态复萌：尼希米记</w:t>
      </w:r>
      <w:r w:rsidRPr="00570032">
        <w:rPr>
          <w:rStyle w:val="apple-style-span"/>
          <w:rFonts w:ascii="SimHei" w:eastAsia="SimHei" w:hAnsi="SimHei" w:hint="eastAsia"/>
          <w:szCs w:val="24"/>
        </w:rPr>
        <w:t>8-13章</w:t>
      </w:r>
    </w:p>
    <w:p w14:paraId="2A1F6950" w14:textId="77777777" w:rsidR="007D0277" w:rsidRPr="00570032" w:rsidRDefault="007D0277" w:rsidP="007D0277">
      <w:pPr>
        <w:ind w:left="360"/>
        <w:rPr>
          <w:rFonts w:ascii="SimHei" w:eastAsia="SimHei" w:hAnsi="SimHei" w:cstheme="minorHAns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他们清清楚楚地念神的律法书，讲明意思，使百姓明白所念的。</w:t>
      </w:r>
      <w:r w:rsidRPr="00570032">
        <w:rPr>
          <w:rFonts w:ascii="SimHei" w:eastAsia="SimHei" w:hAnsi="SimHei" w:cstheme="minorHAnsi"/>
          <w:b/>
          <w:bCs/>
          <w:sz w:val="24"/>
          <w:szCs w:val="24"/>
        </w:rPr>
        <w:t>(8:8)</w:t>
      </w:r>
    </w:p>
    <w:p w14:paraId="1217DB29" w14:textId="77777777" w:rsidR="007D0277" w:rsidRPr="00570032" w:rsidRDefault="007D0277" w:rsidP="007D0277">
      <w:pPr>
        <w:ind w:left="360"/>
        <w:rPr>
          <w:rFonts w:ascii="SimHei" w:eastAsia="SimHei" w:hAnsi="SimHei" w:cstheme="minorHAnsi"/>
          <w:b/>
          <w:bCs/>
          <w:sz w:val="24"/>
          <w:szCs w:val="24"/>
        </w:rPr>
      </w:pPr>
    </w:p>
    <w:p w14:paraId="383F771B" w14:textId="77777777" w:rsidR="007D0277" w:rsidRPr="00570032" w:rsidRDefault="007D0277" w:rsidP="007D0277">
      <w:pPr>
        <w:rPr>
          <w:rFonts w:ascii="SimHei" w:eastAsia="SimHei" w:hAnsi="SimHei" w:cstheme="minorHAnsi"/>
          <w:b/>
          <w:bCs/>
          <w:sz w:val="24"/>
          <w:szCs w:val="24"/>
        </w:rPr>
      </w:pPr>
    </w:p>
    <w:p w14:paraId="75C91E06" w14:textId="77777777" w:rsidR="007D0277" w:rsidRPr="00570032" w:rsidRDefault="007D0277" w:rsidP="007D0277">
      <w:pPr>
        <w:rPr>
          <w:rFonts w:ascii="SimHei" w:eastAsia="SimHei" w:hAnsi="SimHei" w:cstheme="minorHAnsi"/>
          <w:b/>
          <w:bCs/>
          <w:sz w:val="24"/>
          <w:szCs w:val="24"/>
        </w:rPr>
      </w:pPr>
    </w:p>
    <w:p w14:paraId="3F91B681" w14:textId="77777777" w:rsidR="007D0277" w:rsidRPr="00570032" w:rsidRDefault="007D0277" w:rsidP="007D027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570032">
        <w:rPr>
          <w:rFonts w:ascii="SimHei" w:eastAsia="SimHei" w:hAnsi="SimHei" w:hint="eastAsia"/>
          <w:bCs/>
          <w:sz w:val="24"/>
          <w:szCs w:val="24"/>
        </w:rPr>
        <w:t>以斯帖记</w:t>
      </w:r>
    </w:p>
    <w:p w14:paraId="5413431C" w14:textId="77777777" w:rsidR="007D0277" w:rsidRPr="00570032" w:rsidRDefault="007D0277" w:rsidP="007D0277">
      <w:pPr>
        <w:pStyle w:val="Heading2"/>
        <w:rPr>
          <w:rFonts w:ascii="SimHei" w:eastAsia="SimHei" w:hAnsi="SimHei"/>
          <w:szCs w:val="24"/>
        </w:rPr>
      </w:pPr>
      <w:r w:rsidRPr="00570032">
        <w:rPr>
          <w:rFonts w:ascii="SimHei" w:eastAsia="SimHei" w:hAnsi="SimHei" w:hint="eastAsia"/>
          <w:szCs w:val="24"/>
        </w:rPr>
        <w:t>背景</w:t>
      </w:r>
    </w:p>
    <w:p w14:paraId="0202779F" w14:textId="77777777" w:rsidR="007D0277" w:rsidRPr="00570032" w:rsidRDefault="007D0277" w:rsidP="007D0277">
      <w:pPr>
        <w:rPr>
          <w:rFonts w:ascii="SimHei" w:eastAsia="SimHei" w:hAnsi="SimHei" w:cstheme="minorHAnsi"/>
          <w:b/>
          <w:bCs/>
          <w:sz w:val="24"/>
          <w:szCs w:val="24"/>
        </w:rPr>
      </w:pPr>
    </w:p>
    <w:p w14:paraId="33B3B833" w14:textId="77777777" w:rsidR="007D0277" w:rsidRPr="00570032" w:rsidRDefault="007D0277" w:rsidP="007D0277">
      <w:pPr>
        <w:pStyle w:val="Heading2"/>
        <w:rPr>
          <w:rFonts w:ascii="SimHei" w:eastAsia="SimHei" w:hAnsi="SimHei"/>
          <w:szCs w:val="24"/>
        </w:rPr>
      </w:pPr>
      <w:r w:rsidRPr="00570032">
        <w:rPr>
          <w:rFonts w:ascii="SimHei" w:eastAsia="SimHei" w:hAnsi="SimHei" w:hint="eastAsia"/>
          <w:szCs w:val="24"/>
        </w:rPr>
        <w:t>主题</w:t>
      </w:r>
    </w:p>
    <w:p w14:paraId="10AE412B" w14:textId="77777777" w:rsidR="007D0277" w:rsidRPr="00570032" w:rsidRDefault="007D0277" w:rsidP="007D0277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570032">
        <w:rPr>
          <w:rFonts w:ascii="SimHei" w:eastAsia="SimHei" w:hAnsi="SimHei"/>
          <w:b/>
          <w:bCs/>
          <w:sz w:val="24"/>
          <w:szCs w:val="24"/>
        </w:rPr>
        <w:t>保守祂的百姓，即便我们看</w:t>
      </w:r>
      <w:r w:rsidRPr="00570032">
        <w:rPr>
          <w:rFonts w:ascii="SimHei" w:eastAsia="SimHei" w:hAnsi="SimHei" w:hint="eastAsia"/>
          <w:b/>
          <w:bCs/>
          <w:sz w:val="24"/>
          <w:szCs w:val="24"/>
        </w:rPr>
        <w:t>不到</w:t>
      </w:r>
      <w:r w:rsidRPr="00570032">
        <w:rPr>
          <w:rFonts w:ascii="SimHei" w:eastAsia="SimHei" w:hAnsi="SimHei"/>
          <w:b/>
          <w:bCs/>
          <w:sz w:val="24"/>
          <w:szCs w:val="24"/>
        </w:rPr>
        <w:t>神是如何工作的。</w:t>
      </w:r>
    </w:p>
    <w:p w14:paraId="0806C16D" w14:textId="77777777" w:rsidR="007D0277" w:rsidRPr="00570032" w:rsidRDefault="007D0277" w:rsidP="007D0277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06372BEC" w14:textId="77777777" w:rsidR="007D0277" w:rsidRPr="00570032" w:rsidRDefault="007D0277" w:rsidP="007D0277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0D9CAE7D" w14:textId="77777777" w:rsidR="007D0277" w:rsidRPr="00570032" w:rsidRDefault="007D0277" w:rsidP="00596D54">
      <w:pPr>
        <w:pStyle w:val="Heading2"/>
        <w:keepLines w:val="0"/>
        <w:widowControl w:val="0"/>
        <w:numPr>
          <w:ilvl w:val="0"/>
          <w:numId w:val="3"/>
        </w:numPr>
        <w:spacing w:before="100" w:after="100" w:line="252" w:lineRule="auto"/>
        <w:jc w:val="both"/>
        <w:rPr>
          <w:rFonts w:ascii="SimHei" w:eastAsia="SimHei" w:hAnsi="SimHei"/>
          <w:szCs w:val="24"/>
        </w:rPr>
      </w:pPr>
      <w:r w:rsidRPr="00570032">
        <w:rPr>
          <w:rFonts w:ascii="SimHei" w:eastAsia="SimHei" w:hAnsi="SimHei" w:hint="eastAsia"/>
          <w:szCs w:val="24"/>
        </w:rPr>
        <w:t>神会</w:t>
      </w:r>
      <w:r w:rsidRPr="00570032">
        <w:rPr>
          <w:rFonts w:ascii="SimHei" w:eastAsia="SimHei" w:hAnsi="SimHei"/>
          <w:szCs w:val="24"/>
        </w:rPr>
        <w:t>审判</w:t>
      </w:r>
    </w:p>
    <w:p w14:paraId="4EDEBC43" w14:textId="77777777" w:rsidR="007D0277" w:rsidRPr="00570032" w:rsidRDefault="007D0277" w:rsidP="007D0277">
      <w:pPr>
        <w:pStyle w:val="ListParagraph"/>
        <w:ind w:left="360"/>
        <w:rPr>
          <w:rFonts w:ascii="SimHei" w:eastAsia="SimHei" w:hAnsi="SimHei" w:cstheme="minorHAns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犹大人在亚哈随鲁王各省的城里聚集，下手击杀那要害他们的人。无人能敌挡他们，因为各族都惧怕他们。各省的首领、总督、省长，和办理王事的人，因惧怕末底改，就都帮助犹大人。</w:t>
      </w:r>
      <w:r w:rsidRPr="00570032">
        <w:rPr>
          <w:rFonts w:ascii="SimHei" w:eastAsia="SimHei" w:hAnsi="SimHei" w:cstheme="minorHAnsi"/>
          <w:b/>
          <w:bCs/>
          <w:sz w:val="24"/>
          <w:szCs w:val="24"/>
        </w:rPr>
        <w:t>(9:2)</w:t>
      </w:r>
    </w:p>
    <w:p w14:paraId="51E941C9" w14:textId="77777777" w:rsidR="007D0277" w:rsidRPr="00570032" w:rsidRDefault="007D0277" w:rsidP="007D0277">
      <w:pPr>
        <w:pStyle w:val="ListParagraph"/>
        <w:ind w:left="360"/>
        <w:rPr>
          <w:rFonts w:ascii="SimHei" w:eastAsia="SimHei" w:hAnsi="SimHei" w:cstheme="minorHAnsi"/>
          <w:b/>
          <w:bCs/>
          <w:sz w:val="24"/>
          <w:szCs w:val="24"/>
        </w:rPr>
      </w:pPr>
    </w:p>
    <w:p w14:paraId="7C8DA7FD" w14:textId="77777777" w:rsidR="007D0277" w:rsidRPr="00570032" w:rsidRDefault="007D0277" w:rsidP="007D0277">
      <w:pPr>
        <w:pStyle w:val="ListParagraph"/>
        <w:ind w:left="360"/>
        <w:rPr>
          <w:rFonts w:ascii="SimHei" w:eastAsia="SimHei" w:hAnsi="SimHei" w:cstheme="minorHAnsi"/>
          <w:b/>
          <w:bCs/>
          <w:sz w:val="24"/>
          <w:szCs w:val="24"/>
        </w:rPr>
      </w:pPr>
    </w:p>
    <w:p w14:paraId="61728B4C" w14:textId="77777777" w:rsidR="007D0277" w:rsidRPr="00570032" w:rsidRDefault="007D0277" w:rsidP="007D0277">
      <w:pPr>
        <w:pStyle w:val="ListParagraph"/>
        <w:ind w:left="360"/>
        <w:rPr>
          <w:rFonts w:ascii="SimHei" w:eastAsia="SimHei" w:hAnsi="SimHei" w:cstheme="minorHAnsi"/>
          <w:b/>
          <w:bCs/>
          <w:sz w:val="24"/>
          <w:szCs w:val="24"/>
        </w:rPr>
      </w:pPr>
    </w:p>
    <w:p w14:paraId="0256BC27" w14:textId="77777777" w:rsidR="007D0277" w:rsidRPr="00570032" w:rsidRDefault="007D0277" w:rsidP="00596D54">
      <w:pPr>
        <w:pStyle w:val="Heading2"/>
        <w:keepLines w:val="0"/>
        <w:widowControl w:val="0"/>
        <w:numPr>
          <w:ilvl w:val="0"/>
          <w:numId w:val="3"/>
        </w:numPr>
        <w:spacing w:before="100" w:after="100" w:line="252" w:lineRule="auto"/>
        <w:jc w:val="both"/>
        <w:rPr>
          <w:rFonts w:ascii="SimHei" w:eastAsia="SimHei" w:hAnsi="SimHei"/>
          <w:szCs w:val="24"/>
        </w:rPr>
      </w:pPr>
      <w:r w:rsidRPr="00570032">
        <w:rPr>
          <w:rFonts w:ascii="SimHei" w:eastAsia="SimHei" w:hAnsi="SimHei" w:hint="eastAsia"/>
          <w:szCs w:val="24"/>
        </w:rPr>
        <w:t>神透过</w:t>
      </w:r>
      <w:r w:rsidRPr="00570032">
        <w:rPr>
          <w:rFonts w:ascii="SimHei" w:eastAsia="SimHei" w:hAnsi="SimHei"/>
          <w:szCs w:val="24"/>
        </w:rPr>
        <w:t>各种环境做工</w:t>
      </w:r>
    </w:p>
    <w:p w14:paraId="547CD9F7" w14:textId="77777777" w:rsidR="007D0277" w:rsidRPr="00570032" w:rsidRDefault="007D0277" w:rsidP="007D0277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  <w:r w:rsidRPr="00570032">
        <w:rPr>
          <w:rFonts w:ascii="SimHei" w:eastAsia="SimHei" w:hAnsi="SimHei" w:hint="eastAsia"/>
          <w:b/>
          <w:bCs/>
          <w:sz w:val="24"/>
          <w:szCs w:val="24"/>
        </w:rPr>
        <w:t>此时你若闭口不言，犹大人必从别处得解脱，蒙拯救；你和你父家必致灭亡。焉知你得了王后的位分不是为现今的机会吗？</w:t>
      </w:r>
      <w:r w:rsidRPr="00570032">
        <w:rPr>
          <w:rFonts w:ascii="SimHei" w:eastAsia="SimHei" w:hAnsi="SimHei" w:cstheme="minorHAnsi"/>
          <w:b/>
          <w:bCs/>
          <w:sz w:val="24"/>
          <w:szCs w:val="24"/>
        </w:rPr>
        <w:t>(4:14)</w:t>
      </w:r>
    </w:p>
    <w:p w14:paraId="54C2C29B" w14:textId="77777777" w:rsidR="007D0277" w:rsidRPr="00570032" w:rsidRDefault="007D0277" w:rsidP="007D0277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4EB0980A" w14:textId="77777777" w:rsidR="007D0277" w:rsidRPr="00570032" w:rsidRDefault="007D0277" w:rsidP="007D0277">
      <w:pPr>
        <w:pStyle w:val="ListParagraph"/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67C58867" w14:textId="77777777" w:rsidR="007D0277" w:rsidRPr="00570032" w:rsidRDefault="007D0277" w:rsidP="00596D54">
      <w:pPr>
        <w:pStyle w:val="Heading2"/>
        <w:keepLines w:val="0"/>
        <w:widowControl w:val="0"/>
        <w:numPr>
          <w:ilvl w:val="0"/>
          <w:numId w:val="3"/>
        </w:numPr>
        <w:spacing w:before="100" w:after="100" w:line="252" w:lineRule="auto"/>
        <w:jc w:val="both"/>
        <w:rPr>
          <w:rFonts w:ascii="SimHei" w:eastAsia="SimHei" w:hAnsi="SimHei"/>
          <w:szCs w:val="24"/>
        </w:rPr>
      </w:pPr>
      <w:r w:rsidRPr="00570032">
        <w:rPr>
          <w:rFonts w:ascii="SimHei" w:eastAsia="SimHei" w:hAnsi="SimHei" w:hint="eastAsia"/>
          <w:szCs w:val="24"/>
        </w:rPr>
        <w:lastRenderedPageBreak/>
        <w:t>神会</w:t>
      </w:r>
      <w:r w:rsidRPr="00570032">
        <w:rPr>
          <w:rFonts w:ascii="SimHei" w:eastAsia="SimHei" w:hAnsi="SimHei"/>
          <w:szCs w:val="24"/>
        </w:rPr>
        <w:t>拯救祂的百姓</w:t>
      </w:r>
    </w:p>
    <w:p w14:paraId="200ED048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73590D1B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3A58B26E" w14:textId="77777777" w:rsidR="007D0277" w:rsidRPr="00570032" w:rsidRDefault="007D0277" w:rsidP="007D0277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570032">
        <w:rPr>
          <w:rFonts w:ascii="SimHei" w:eastAsia="SimHei" w:hAnsi="SimHei" w:hint="eastAsia"/>
          <w:bCs/>
          <w:sz w:val="24"/>
          <w:szCs w:val="24"/>
        </w:rPr>
        <w:t>总结</w:t>
      </w:r>
    </w:p>
    <w:p w14:paraId="77C1F5E8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6703BE37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p w14:paraId="15A5246B" w14:textId="77777777" w:rsidR="007D0277" w:rsidRPr="00570032" w:rsidRDefault="007D0277" w:rsidP="007D0277">
      <w:pPr>
        <w:rPr>
          <w:rFonts w:ascii="SimHei" w:eastAsia="SimHei" w:hAnsi="SimHei"/>
          <w:b/>
          <w:bCs/>
          <w:sz w:val="24"/>
          <w:szCs w:val="24"/>
        </w:rPr>
      </w:pPr>
    </w:p>
    <w:sectPr w:rsidR="007D0277" w:rsidRPr="00570032" w:rsidSect="00EE6823">
      <w:footnotePr>
        <w:numFmt w:val="decimalEnclosedCircleChinese"/>
      </w:footnotePr>
      <w:pgSz w:w="16839" w:h="11907" w:orient="landscape" w:code="9"/>
      <w:pgMar w:top="720" w:right="720" w:bottom="720" w:left="720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D7C49" w14:textId="77777777" w:rsidR="005941DC" w:rsidRDefault="005941DC" w:rsidP="00AB0E01">
      <w:pPr>
        <w:spacing w:before="0" w:after="0"/>
      </w:pPr>
      <w:r>
        <w:separator/>
      </w:r>
    </w:p>
  </w:endnote>
  <w:endnote w:type="continuationSeparator" w:id="0">
    <w:p w14:paraId="0CCFDDB2" w14:textId="77777777" w:rsidR="005941DC" w:rsidRDefault="005941DC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82E86F1F-4A66-42F0-BDA9-7B98CD63FFEC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E8D2B" w14:textId="77777777" w:rsidR="005941DC" w:rsidRDefault="005941DC" w:rsidP="00AB0E01">
      <w:pPr>
        <w:spacing w:before="0" w:after="0"/>
      </w:pPr>
      <w:r>
        <w:separator/>
      </w:r>
    </w:p>
  </w:footnote>
  <w:footnote w:type="continuationSeparator" w:id="0">
    <w:p w14:paraId="47A13983" w14:textId="77777777" w:rsidR="005941DC" w:rsidRDefault="005941DC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5340C"/>
    <w:multiLevelType w:val="hybridMultilevel"/>
    <w:tmpl w:val="1AA21F8C"/>
    <w:lvl w:ilvl="0" w:tplc="DDD829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468962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6902CB"/>
    <w:multiLevelType w:val="hybridMultilevel"/>
    <w:tmpl w:val="55EE01C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F11C82"/>
    <w:multiLevelType w:val="hybridMultilevel"/>
    <w:tmpl w:val="B96CF6E2"/>
    <w:lvl w:ilvl="0" w:tplc="1E4A6A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D62ED4"/>
    <w:multiLevelType w:val="hybridMultilevel"/>
    <w:tmpl w:val="FE98AC9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4060532">
    <w:abstractNumId w:val="2"/>
  </w:num>
  <w:num w:numId="2" w16cid:durableId="1569267531">
    <w:abstractNumId w:val="3"/>
  </w:num>
  <w:num w:numId="3" w16cid:durableId="1582251335">
    <w:abstractNumId w:val="1"/>
  </w:num>
  <w:num w:numId="4" w16cid:durableId="66343847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1CA6"/>
    <w:rsid w:val="00036BB1"/>
    <w:rsid w:val="000412A6"/>
    <w:rsid w:val="000826C5"/>
    <w:rsid w:val="00087218"/>
    <w:rsid w:val="000A1299"/>
    <w:rsid w:val="000E3C7C"/>
    <w:rsid w:val="000F5148"/>
    <w:rsid w:val="00154B50"/>
    <w:rsid w:val="0018026F"/>
    <w:rsid w:val="001821F4"/>
    <w:rsid w:val="001A6680"/>
    <w:rsid w:val="001D30F4"/>
    <w:rsid w:val="001E284F"/>
    <w:rsid w:val="001F1A61"/>
    <w:rsid w:val="001F7B6B"/>
    <w:rsid w:val="00243AA0"/>
    <w:rsid w:val="002504AA"/>
    <w:rsid w:val="00272E22"/>
    <w:rsid w:val="002853BB"/>
    <w:rsid w:val="00294CD7"/>
    <w:rsid w:val="00294FFB"/>
    <w:rsid w:val="003061BA"/>
    <w:rsid w:val="00331754"/>
    <w:rsid w:val="00357078"/>
    <w:rsid w:val="00382F76"/>
    <w:rsid w:val="003D06EB"/>
    <w:rsid w:val="003F44AB"/>
    <w:rsid w:val="00407D9A"/>
    <w:rsid w:val="0042461C"/>
    <w:rsid w:val="004252B7"/>
    <w:rsid w:val="00447BE1"/>
    <w:rsid w:val="00474666"/>
    <w:rsid w:val="004774AF"/>
    <w:rsid w:val="004A07FC"/>
    <w:rsid w:val="004C1759"/>
    <w:rsid w:val="004C3E05"/>
    <w:rsid w:val="004E396E"/>
    <w:rsid w:val="004F0E14"/>
    <w:rsid w:val="004F2DA7"/>
    <w:rsid w:val="004F5E26"/>
    <w:rsid w:val="00507EAB"/>
    <w:rsid w:val="0054612D"/>
    <w:rsid w:val="005520D9"/>
    <w:rsid w:val="005649A0"/>
    <w:rsid w:val="00570032"/>
    <w:rsid w:val="005941DC"/>
    <w:rsid w:val="00596D54"/>
    <w:rsid w:val="005A04DF"/>
    <w:rsid w:val="005B7D1A"/>
    <w:rsid w:val="005D4A0B"/>
    <w:rsid w:val="005E2A4A"/>
    <w:rsid w:val="00616836"/>
    <w:rsid w:val="00622E65"/>
    <w:rsid w:val="00641508"/>
    <w:rsid w:val="00656071"/>
    <w:rsid w:val="00660BF3"/>
    <w:rsid w:val="00663FA3"/>
    <w:rsid w:val="006748F7"/>
    <w:rsid w:val="00686A6C"/>
    <w:rsid w:val="006A503D"/>
    <w:rsid w:val="006C6BB9"/>
    <w:rsid w:val="006F7F3A"/>
    <w:rsid w:val="0072079B"/>
    <w:rsid w:val="007352DE"/>
    <w:rsid w:val="0074118F"/>
    <w:rsid w:val="00765EBF"/>
    <w:rsid w:val="00774AB2"/>
    <w:rsid w:val="00781D18"/>
    <w:rsid w:val="00784AFD"/>
    <w:rsid w:val="0078735F"/>
    <w:rsid w:val="007D0277"/>
    <w:rsid w:val="0080641E"/>
    <w:rsid w:val="00806E2F"/>
    <w:rsid w:val="008360F0"/>
    <w:rsid w:val="00836CA2"/>
    <w:rsid w:val="00856014"/>
    <w:rsid w:val="008651D1"/>
    <w:rsid w:val="00865CB1"/>
    <w:rsid w:val="00887F90"/>
    <w:rsid w:val="008B1887"/>
    <w:rsid w:val="008C3F0E"/>
    <w:rsid w:val="00940082"/>
    <w:rsid w:val="00940859"/>
    <w:rsid w:val="00975524"/>
    <w:rsid w:val="00985A37"/>
    <w:rsid w:val="00993602"/>
    <w:rsid w:val="009B6893"/>
    <w:rsid w:val="009C4F18"/>
    <w:rsid w:val="009C616A"/>
    <w:rsid w:val="00A16DDC"/>
    <w:rsid w:val="00A2357E"/>
    <w:rsid w:val="00AA7905"/>
    <w:rsid w:val="00AB0E01"/>
    <w:rsid w:val="00AC4F60"/>
    <w:rsid w:val="00AD0F1B"/>
    <w:rsid w:val="00B30FB5"/>
    <w:rsid w:val="00B41107"/>
    <w:rsid w:val="00B62017"/>
    <w:rsid w:val="00B64038"/>
    <w:rsid w:val="00B71A17"/>
    <w:rsid w:val="00B73EA0"/>
    <w:rsid w:val="00BA5FCE"/>
    <w:rsid w:val="00BF2740"/>
    <w:rsid w:val="00C003EA"/>
    <w:rsid w:val="00C06113"/>
    <w:rsid w:val="00C206D7"/>
    <w:rsid w:val="00C25855"/>
    <w:rsid w:val="00C347CF"/>
    <w:rsid w:val="00C35076"/>
    <w:rsid w:val="00C358A9"/>
    <w:rsid w:val="00C418AC"/>
    <w:rsid w:val="00C74041"/>
    <w:rsid w:val="00C9064B"/>
    <w:rsid w:val="00CA42CE"/>
    <w:rsid w:val="00CE00D7"/>
    <w:rsid w:val="00CF0C50"/>
    <w:rsid w:val="00CF326A"/>
    <w:rsid w:val="00D1131B"/>
    <w:rsid w:val="00D354B1"/>
    <w:rsid w:val="00D45F72"/>
    <w:rsid w:val="00D61049"/>
    <w:rsid w:val="00D64FD5"/>
    <w:rsid w:val="00D650E1"/>
    <w:rsid w:val="00D735EC"/>
    <w:rsid w:val="00D912D3"/>
    <w:rsid w:val="00DB029F"/>
    <w:rsid w:val="00DE7635"/>
    <w:rsid w:val="00DF6F26"/>
    <w:rsid w:val="00E6198C"/>
    <w:rsid w:val="00E67B5A"/>
    <w:rsid w:val="00E8711C"/>
    <w:rsid w:val="00E97218"/>
    <w:rsid w:val="00EB1DE1"/>
    <w:rsid w:val="00EB5148"/>
    <w:rsid w:val="00ED109F"/>
    <w:rsid w:val="00EE6823"/>
    <w:rsid w:val="00F413D4"/>
    <w:rsid w:val="00F6008E"/>
    <w:rsid w:val="00F719A2"/>
    <w:rsid w:val="00FA5910"/>
    <w:rsid w:val="00FB1675"/>
    <w:rsid w:val="00FC181E"/>
    <w:rsid w:val="00FC6CC6"/>
    <w:rsid w:val="00FF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A842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BF3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218"/>
    <w:pPr>
      <w:keepNext/>
      <w:keepLines/>
      <w:spacing w:before="140" w:after="140" w:line="264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0BF3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7218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  <w:style w:type="character" w:customStyle="1" w:styleId="text">
    <w:name w:val="text"/>
    <w:basedOn w:val="DefaultParagraphFont"/>
    <w:rsid w:val="00E97218"/>
  </w:style>
  <w:style w:type="character" w:customStyle="1" w:styleId="apple-style-span">
    <w:name w:val="apple-style-span"/>
    <w:basedOn w:val="DefaultParagraphFont"/>
    <w:rsid w:val="007D02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C23B2-FBEA-4F94-978E-594C4469F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43ECE1-C2D0-4BD4-B343-A117FFA601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1A5722-F99F-42C8-84C9-87E0A858D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FDE4E0-27EE-4B16-99A9-9DEEE1671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3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62</cp:revision>
  <dcterms:created xsi:type="dcterms:W3CDTF">2015-05-26T13:45:00Z</dcterms:created>
  <dcterms:modified xsi:type="dcterms:W3CDTF">2023-09-08T05:00:00Z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