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E7F0" w14:textId="362400B3" w:rsidR="00505709" w:rsidRPr="007C20A3" w:rsidRDefault="00505709" w:rsidP="00505709">
      <w:pPr>
        <w:pStyle w:val="Heading1"/>
        <w:rPr>
          <w:rFonts w:ascii="SimHei" w:eastAsia="SimHei" w:hAnsi="SimHei"/>
          <w:sz w:val="24"/>
          <w:szCs w:val="24"/>
        </w:rPr>
      </w:pPr>
      <w:r w:rsidRPr="007C20A3">
        <w:rPr>
          <w:rFonts w:ascii="SimHei" w:eastAsia="SimHei" w:hAnsi="SimHei" w:hint="eastAsia"/>
          <w:sz w:val="24"/>
          <w:szCs w:val="24"/>
        </w:rPr>
        <w:t>《合乎圣经的</w:t>
      </w:r>
      <w:r w:rsidRPr="007C20A3">
        <w:rPr>
          <w:rFonts w:ascii="SimHei" w:eastAsia="SimHei" w:hAnsi="SimHei"/>
          <w:sz w:val="24"/>
          <w:szCs w:val="24"/>
        </w:rPr>
        <w:t>男女角色</w:t>
      </w:r>
      <w:r w:rsidRPr="007C20A3">
        <w:rPr>
          <w:rFonts w:ascii="SimHei" w:eastAsia="SimHei" w:hAnsi="SimHei" w:hint="eastAsia"/>
          <w:sz w:val="24"/>
          <w:szCs w:val="24"/>
        </w:rPr>
        <w:t>》</w:t>
      </w:r>
      <w:r w:rsidRPr="007C20A3">
        <w:rPr>
          <w:rFonts w:ascii="SimHei" w:eastAsia="SimHei" w:hAnsi="SimHei"/>
          <w:sz w:val="24"/>
          <w:szCs w:val="24"/>
        </w:rPr>
        <w:t>课程大纲</w:t>
      </w:r>
    </w:p>
    <w:p w14:paraId="2ACCA9F8" w14:textId="77777777" w:rsidR="00505709" w:rsidRPr="007C20A3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第一课</w:t>
      </w:r>
      <w:r w:rsidRPr="007C20A3">
        <w:rPr>
          <w:rFonts w:ascii="SimHei" w:eastAsia="SimHei" w:hAnsi="SimHei"/>
          <w:b/>
          <w:sz w:val="24"/>
          <w:szCs w:val="24"/>
        </w:rPr>
        <w:t>：概论及性别的圣经神学</w:t>
      </w:r>
    </w:p>
    <w:p w14:paraId="08A16963" w14:textId="77777777" w:rsidR="00505709" w:rsidRPr="007C20A3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第二课</w:t>
      </w:r>
      <w:r w:rsidRPr="007C20A3">
        <w:rPr>
          <w:rFonts w:ascii="SimHei" w:eastAsia="SimHei" w:hAnsi="SimHei"/>
          <w:b/>
          <w:sz w:val="24"/>
          <w:szCs w:val="24"/>
        </w:rPr>
        <w:t>：合乎圣经的男性角色·上</w:t>
      </w:r>
    </w:p>
    <w:p w14:paraId="3354A9B9" w14:textId="77777777" w:rsidR="00505709" w:rsidRPr="007C20A3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第三课</w:t>
      </w:r>
      <w:r w:rsidRPr="007C20A3">
        <w:rPr>
          <w:rFonts w:ascii="SimHei" w:eastAsia="SimHei" w:hAnsi="SimHei"/>
          <w:b/>
          <w:sz w:val="24"/>
          <w:szCs w:val="24"/>
        </w:rPr>
        <w:t>：合乎圣经的男性角色·</w:t>
      </w:r>
      <w:r w:rsidRPr="007C20A3">
        <w:rPr>
          <w:rFonts w:ascii="SimHei" w:eastAsia="SimHei" w:hAnsi="SimHei" w:hint="eastAsia"/>
          <w:b/>
          <w:sz w:val="24"/>
          <w:szCs w:val="24"/>
        </w:rPr>
        <w:t>下</w:t>
      </w:r>
    </w:p>
    <w:p w14:paraId="51FFDEDF" w14:textId="77777777" w:rsidR="00505709" w:rsidRPr="007C20A3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第四课</w:t>
      </w:r>
      <w:r w:rsidRPr="007C20A3">
        <w:rPr>
          <w:rFonts w:ascii="SimHei" w:eastAsia="SimHei" w:hAnsi="SimHei"/>
          <w:b/>
          <w:sz w:val="24"/>
          <w:szCs w:val="24"/>
        </w:rPr>
        <w:t>：合乎圣经的</w:t>
      </w:r>
      <w:r w:rsidRPr="007C20A3">
        <w:rPr>
          <w:rFonts w:ascii="SimHei" w:eastAsia="SimHei" w:hAnsi="SimHei" w:hint="eastAsia"/>
          <w:b/>
          <w:sz w:val="24"/>
          <w:szCs w:val="24"/>
        </w:rPr>
        <w:t>女</w:t>
      </w:r>
      <w:r w:rsidRPr="007C20A3">
        <w:rPr>
          <w:rFonts w:ascii="SimHei" w:eastAsia="SimHei" w:hAnsi="SimHei"/>
          <w:b/>
          <w:sz w:val="24"/>
          <w:szCs w:val="24"/>
        </w:rPr>
        <w:t>性角色·</w:t>
      </w:r>
      <w:r w:rsidRPr="007C20A3">
        <w:rPr>
          <w:rFonts w:ascii="SimHei" w:eastAsia="SimHei" w:hAnsi="SimHei" w:hint="eastAsia"/>
          <w:b/>
          <w:sz w:val="24"/>
          <w:szCs w:val="24"/>
        </w:rPr>
        <w:t>上</w:t>
      </w:r>
    </w:p>
    <w:p w14:paraId="6015E17C" w14:textId="77777777" w:rsidR="00505709" w:rsidRPr="007C20A3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第五课</w:t>
      </w:r>
      <w:r w:rsidRPr="007C20A3">
        <w:rPr>
          <w:rFonts w:ascii="SimHei" w:eastAsia="SimHei" w:hAnsi="SimHei"/>
          <w:b/>
          <w:sz w:val="24"/>
          <w:szCs w:val="24"/>
        </w:rPr>
        <w:t>：合乎圣经的</w:t>
      </w:r>
      <w:r w:rsidRPr="007C20A3">
        <w:rPr>
          <w:rFonts w:ascii="SimHei" w:eastAsia="SimHei" w:hAnsi="SimHei" w:hint="eastAsia"/>
          <w:b/>
          <w:sz w:val="24"/>
          <w:szCs w:val="24"/>
        </w:rPr>
        <w:t>女</w:t>
      </w:r>
      <w:r w:rsidRPr="007C20A3">
        <w:rPr>
          <w:rFonts w:ascii="SimHei" w:eastAsia="SimHei" w:hAnsi="SimHei"/>
          <w:b/>
          <w:sz w:val="24"/>
          <w:szCs w:val="24"/>
        </w:rPr>
        <w:t>性角色·</w:t>
      </w:r>
      <w:r w:rsidRPr="007C20A3">
        <w:rPr>
          <w:rFonts w:ascii="SimHei" w:eastAsia="SimHei" w:hAnsi="SimHei" w:hint="eastAsia"/>
          <w:b/>
          <w:sz w:val="24"/>
          <w:szCs w:val="24"/>
        </w:rPr>
        <w:t>下</w:t>
      </w:r>
    </w:p>
    <w:p w14:paraId="42782F08" w14:textId="77777777" w:rsidR="00505709" w:rsidRPr="007C20A3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第六课</w:t>
      </w:r>
      <w:r w:rsidRPr="007C20A3">
        <w:rPr>
          <w:rFonts w:ascii="SimHei" w:eastAsia="SimHei" w:hAnsi="SimHei"/>
          <w:b/>
          <w:sz w:val="24"/>
          <w:szCs w:val="24"/>
        </w:rPr>
        <w:t>：家庭中的男女角色</w:t>
      </w:r>
      <w:r w:rsidRPr="007C20A3">
        <w:rPr>
          <w:rFonts w:ascii="SimHei" w:eastAsia="SimHei" w:hAnsi="SimHei" w:hint="eastAsia"/>
          <w:b/>
          <w:sz w:val="24"/>
          <w:szCs w:val="24"/>
        </w:rPr>
        <w:t>·</w:t>
      </w:r>
      <w:r w:rsidRPr="007C20A3">
        <w:rPr>
          <w:rFonts w:ascii="SimHei" w:eastAsia="SimHei" w:hAnsi="SimHei"/>
          <w:b/>
          <w:sz w:val="24"/>
          <w:szCs w:val="24"/>
        </w:rPr>
        <w:t>上</w:t>
      </w:r>
    </w:p>
    <w:p w14:paraId="17B12FB5" w14:textId="77777777" w:rsidR="00505709" w:rsidRPr="007C20A3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第七课</w:t>
      </w:r>
      <w:r w:rsidRPr="007C20A3">
        <w:rPr>
          <w:rFonts w:ascii="SimHei" w:eastAsia="SimHei" w:hAnsi="SimHei"/>
          <w:b/>
          <w:sz w:val="24"/>
          <w:szCs w:val="24"/>
        </w:rPr>
        <w:t>：家庭中的男女角色</w:t>
      </w:r>
      <w:r w:rsidRPr="007C20A3">
        <w:rPr>
          <w:rFonts w:ascii="SimHei" w:eastAsia="SimHei" w:hAnsi="SimHei" w:hint="eastAsia"/>
          <w:b/>
          <w:sz w:val="24"/>
          <w:szCs w:val="24"/>
        </w:rPr>
        <w:t>·下</w:t>
      </w:r>
    </w:p>
    <w:p w14:paraId="037FF884" w14:textId="77777777" w:rsidR="00505709" w:rsidRPr="007C20A3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第八课</w:t>
      </w:r>
      <w:r w:rsidRPr="007C20A3">
        <w:rPr>
          <w:rFonts w:ascii="SimHei" w:eastAsia="SimHei" w:hAnsi="SimHei"/>
          <w:b/>
          <w:sz w:val="24"/>
          <w:szCs w:val="24"/>
        </w:rPr>
        <w:t>：</w:t>
      </w:r>
      <w:r w:rsidRPr="007C20A3">
        <w:rPr>
          <w:rFonts w:ascii="SimHei" w:eastAsia="SimHei" w:hAnsi="SimHei" w:hint="eastAsia"/>
          <w:b/>
          <w:sz w:val="24"/>
          <w:szCs w:val="24"/>
        </w:rPr>
        <w:t>教会</w:t>
      </w:r>
      <w:r w:rsidRPr="007C20A3">
        <w:rPr>
          <w:rFonts w:ascii="SimHei" w:eastAsia="SimHei" w:hAnsi="SimHei"/>
          <w:b/>
          <w:sz w:val="24"/>
          <w:szCs w:val="24"/>
        </w:rPr>
        <w:t>中的男女角色</w:t>
      </w:r>
      <w:r w:rsidRPr="007C20A3">
        <w:rPr>
          <w:rFonts w:ascii="SimHei" w:eastAsia="SimHei" w:hAnsi="SimHei" w:hint="eastAsia"/>
          <w:b/>
          <w:sz w:val="24"/>
          <w:szCs w:val="24"/>
        </w:rPr>
        <w:t>·上</w:t>
      </w:r>
    </w:p>
    <w:p w14:paraId="5F6D978C" w14:textId="5D66121F" w:rsidR="00505709" w:rsidRPr="007C20A3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第九课</w:t>
      </w:r>
      <w:r w:rsidRPr="007C20A3">
        <w:rPr>
          <w:rFonts w:ascii="SimHei" w:eastAsia="SimHei" w:hAnsi="SimHei"/>
          <w:b/>
          <w:sz w:val="24"/>
          <w:szCs w:val="24"/>
        </w:rPr>
        <w:t>：</w:t>
      </w:r>
      <w:r w:rsidR="00B32C1D" w:rsidRPr="007C20A3">
        <w:rPr>
          <w:rFonts w:ascii="SimHei" w:eastAsia="SimHei" w:hAnsi="SimHei" w:hint="eastAsia"/>
          <w:b/>
          <w:sz w:val="24"/>
          <w:szCs w:val="24"/>
        </w:rPr>
        <w:t>教会</w:t>
      </w:r>
      <w:r w:rsidRPr="007C20A3">
        <w:rPr>
          <w:rFonts w:ascii="SimHei" w:eastAsia="SimHei" w:hAnsi="SimHei"/>
          <w:b/>
          <w:sz w:val="24"/>
          <w:szCs w:val="24"/>
        </w:rPr>
        <w:t>中的男女角色</w:t>
      </w:r>
      <w:r w:rsidRPr="007C20A3">
        <w:rPr>
          <w:rFonts w:ascii="SimHei" w:eastAsia="SimHei" w:hAnsi="SimHei" w:hint="eastAsia"/>
          <w:b/>
          <w:sz w:val="24"/>
          <w:szCs w:val="24"/>
        </w:rPr>
        <w:t>·下</w:t>
      </w:r>
    </w:p>
    <w:p w14:paraId="0A5BCD86" w14:textId="77777777" w:rsidR="00505709" w:rsidRPr="007C20A3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第十课</w:t>
      </w:r>
      <w:r w:rsidRPr="007C20A3">
        <w:rPr>
          <w:rFonts w:ascii="SimHei" w:eastAsia="SimHei" w:hAnsi="SimHei"/>
          <w:b/>
          <w:sz w:val="24"/>
          <w:szCs w:val="24"/>
        </w:rPr>
        <w:t>：</w:t>
      </w:r>
      <w:r w:rsidRPr="007C20A3">
        <w:rPr>
          <w:rFonts w:ascii="SimHei" w:eastAsia="SimHei" w:hAnsi="SimHei" w:hint="eastAsia"/>
          <w:b/>
          <w:sz w:val="24"/>
          <w:szCs w:val="24"/>
        </w:rPr>
        <w:t>世界</w:t>
      </w:r>
      <w:r w:rsidRPr="007C20A3">
        <w:rPr>
          <w:rFonts w:ascii="SimHei" w:eastAsia="SimHei" w:hAnsi="SimHei"/>
          <w:b/>
          <w:sz w:val="24"/>
          <w:szCs w:val="24"/>
        </w:rPr>
        <w:t>与工作场合中的男女角色</w:t>
      </w:r>
    </w:p>
    <w:p w14:paraId="7EE84439" w14:textId="77777777" w:rsidR="00505709" w:rsidRPr="007C20A3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第十一课</w:t>
      </w:r>
      <w:r w:rsidRPr="007C20A3">
        <w:rPr>
          <w:rFonts w:ascii="SimHei" w:eastAsia="SimHei" w:hAnsi="SimHei"/>
          <w:b/>
          <w:sz w:val="24"/>
          <w:szCs w:val="24"/>
        </w:rPr>
        <w:t>：</w:t>
      </w:r>
      <w:r w:rsidRPr="007C20A3">
        <w:rPr>
          <w:rFonts w:ascii="SimHei" w:eastAsia="SimHei" w:hAnsi="SimHei" w:hint="eastAsia"/>
          <w:b/>
          <w:sz w:val="24"/>
          <w:szCs w:val="24"/>
        </w:rPr>
        <w:t>对</w:t>
      </w:r>
      <w:r w:rsidRPr="007C20A3">
        <w:rPr>
          <w:rFonts w:ascii="SimHei" w:eastAsia="SimHei" w:hAnsi="SimHei"/>
          <w:b/>
          <w:sz w:val="24"/>
          <w:szCs w:val="24"/>
        </w:rPr>
        <w:t>互补</w:t>
      </w:r>
      <w:r w:rsidRPr="007C20A3">
        <w:rPr>
          <w:rFonts w:ascii="SimHei" w:eastAsia="SimHei" w:hAnsi="SimHei" w:hint="eastAsia"/>
          <w:b/>
          <w:sz w:val="24"/>
          <w:szCs w:val="24"/>
        </w:rPr>
        <w:t>主义</w:t>
      </w:r>
      <w:r w:rsidRPr="007C20A3">
        <w:rPr>
          <w:rFonts w:ascii="SimHei" w:eastAsia="SimHei" w:hAnsi="SimHei"/>
          <w:b/>
          <w:sz w:val="24"/>
          <w:szCs w:val="24"/>
        </w:rPr>
        <w:t>的主要反驳</w:t>
      </w:r>
    </w:p>
    <w:p w14:paraId="2F8E47E7" w14:textId="77777777" w:rsidR="00505709" w:rsidRPr="007C20A3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第十二课</w:t>
      </w:r>
      <w:r w:rsidRPr="007C20A3">
        <w:rPr>
          <w:rFonts w:ascii="SimHei" w:eastAsia="SimHei" w:hAnsi="SimHei"/>
          <w:b/>
          <w:sz w:val="24"/>
          <w:szCs w:val="24"/>
        </w:rPr>
        <w:t>：性别</w:t>
      </w:r>
      <w:r w:rsidRPr="007C20A3">
        <w:rPr>
          <w:rFonts w:ascii="SimHei" w:eastAsia="SimHei" w:hAnsi="SimHei" w:hint="eastAsia"/>
          <w:b/>
          <w:sz w:val="24"/>
          <w:szCs w:val="24"/>
        </w:rPr>
        <w:t>模糊</w:t>
      </w:r>
      <w:r w:rsidRPr="007C20A3">
        <w:rPr>
          <w:rFonts w:ascii="SimHei" w:eastAsia="SimHei" w:hAnsi="SimHei"/>
          <w:b/>
          <w:sz w:val="24"/>
          <w:szCs w:val="24"/>
        </w:rPr>
        <w:t>与混淆</w:t>
      </w:r>
    </w:p>
    <w:p w14:paraId="17C7700F" w14:textId="2CF05194" w:rsidR="00BE47C8" w:rsidRPr="007C20A3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第十三课</w:t>
      </w:r>
      <w:r w:rsidRPr="007C20A3">
        <w:rPr>
          <w:rFonts w:ascii="SimHei" w:eastAsia="SimHei" w:hAnsi="SimHei"/>
          <w:b/>
          <w:sz w:val="24"/>
          <w:szCs w:val="24"/>
        </w:rPr>
        <w:t>：论坛</w:t>
      </w:r>
      <w:r w:rsidRPr="007C20A3">
        <w:rPr>
          <w:rFonts w:ascii="SimHei" w:eastAsia="SimHei" w:hAnsi="SimHei" w:hint="eastAsia"/>
          <w:b/>
          <w:sz w:val="24"/>
          <w:szCs w:val="24"/>
        </w:rPr>
        <w:t>与问题解答</w:t>
      </w:r>
    </w:p>
    <w:p w14:paraId="1A765DE7" w14:textId="6873C9B9" w:rsidR="00BE47C8" w:rsidRPr="007C20A3" w:rsidRDefault="00BE47C8" w:rsidP="00BE47C8">
      <w:pPr>
        <w:pStyle w:val="Heading1"/>
        <w:rPr>
          <w:rFonts w:ascii="SimHei" w:eastAsia="SimHei" w:hAnsi="SimHei"/>
          <w:sz w:val="24"/>
          <w:szCs w:val="24"/>
        </w:rPr>
      </w:pPr>
      <w:r w:rsidRPr="007C20A3">
        <w:rPr>
          <w:rFonts w:ascii="SimHei" w:eastAsia="SimHei" w:hAnsi="SimHei" w:hint="eastAsia"/>
          <w:sz w:val="24"/>
          <w:szCs w:val="24"/>
        </w:rPr>
        <w:t>定义</w:t>
      </w:r>
      <w:r w:rsidRPr="007C20A3">
        <w:rPr>
          <w:rFonts w:ascii="SimHei" w:eastAsia="SimHei" w:hAnsi="SimHei"/>
          <w:sz w:val="24"/>
          <w:szCs w:val="24"/>
        </w:rPr>
        <w:t>：</w:t>
      </w:r>
    </w:p>
    <w:p w14:paraId="3D0EB39F" w14:textId="4A30A348" w:rsidR="00BE47C8" w:rsidRPr="007C20A3" w:rsidRDefault="00BE47C8" w:rsidP="00BE47C8">
      <w:pPr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合乎圣经的男性角色在本质上是指有意识地承担爱心的责任，以合宜的方式带领、供应和保护女性。</w:t>
      </w:r>
    </w:p>
    <w:p w14:paraId="2BF18D15" w14:textId="03E4C7F9" w:rsidR="00061981" w:rsidRPr="007C20A3" w:rsidRDefault="00061981" w:rsidP="00061981">
      <w:pPr>
        <w:rPr>
          <w:rFonts w:ascii="SimHei" w:eastAsia="SimHei" w:hAnsi="SimHei" w:cs="Calibri"/>
          <w:b/>
          <w:sz w:val="24"/>
          <w:szCs w:val="24"/>
        </w:rPr>
      </w:pPr>
      <w:r w:rsidRPr="007C20A3">
        <w:rPr>
          <w:rFonts w:ascii="SimHei" w:eastAsia="SimHei" w:hAnsi="SimHei" w:cs="Calibri"/>
          <w:b/>
          <w:sz w:val="24"/>
          <w:szCs w:val="24"/>
        </w:rPr>
        <w:t>从本质上来说，成熟的女性角色意味着她从心里是这样的一种态度</w:t>
      </w:r>
      <w:r w:rsidRPr="007C20A3">
        <w:rPr>
          <w:rFonts w:ascii="SimHei" w:eastAsia="SimHei" w:hAnsi="SimHei" w:cs="Calibri" w:hint="eastAsia"/>
          <w:b/>
          <w:sz w:val="24"/>
          <w:szCs w:val="24"/>
        </w:rPr>
        <w:t>：</w:t>
      </w:r>
      <w:r w:rsidRPr="007C20A3">
        <w:rPr>
          <w:rFonts w:ascii="SimHei" w:eastAsia="SimHei" w:hAnsi="SimHei" w:cs="Calibri"/>
          <w:b/>
          <w:sz w:val="24"/>
          <w:szCs w:val="24"/>
        </w:rPr>
        <w:t>她愿意根据</w:t>
      </w:r>
      <w:r w:rsidRPr="007C20A3">
        <w:rPr>
          <w:rFonts w:ascii="SimHei" w:eastAsia="SimHei" w:hAnsi="SimHei" w:cs="Calibri" w:hint="eastAsia"/>
          <w:b/>
          <w:sz w:val="24"/>
          <w:szCs w:val="24"/>
        </w:rPr>
        <w:t>关系，</w:t>
      </w:r>
      <w:r w:rsidRPr="007C20A3">
        <w:rPr>
          <w:rFonts w:ascii="SimHei" w:eastAsia="SimHei" w:hAnsi="SimHei" w:cs="Calibri"/>
          <w:b/>
          <w:sz w:val="24"/>
          <w:szCs w:val="24"/>
        </w:rPr>
        <w:t>以合宜的方式培育、确认、接受配得的男性的能力和领导。</w:t>
      </w:r>
    </w:p>
    <w:p w14:paraId="7AD85E24" w14:textId="5FE01A9D" w:rsidR="00061981" w:rsidRPr="007C20A3" w:rsidRDefault="00061981" w:rsidP="00061981">
      <w:pPr>
        <w:rPr>
          <w:rFonts w:ascii="SimHei" w:eastAsia="SimHei" w:hAnsi="SimHei" w:cs="Calibri"/>
          <w:b/>
          <w:sz w:val="24"/>
          <w:szCs w:val="24"/>
        </w:rPr>
      </w:pPr>
    </w:p>
    <w:p w14:paraId="3369EA7A" w14:textId="78FCCE1E" w:rsidR="00061981" w:rsidRPr="007C20A3" w:rsidRDefault="00061981" w:rsidP="00061981">
      <w:pPr>
        <w:rPr>
          <w:rFonts w:ascii="SimHei" w:eastAsia="SimHei" w:hAnsi="SimHei" w:cs="Calibri"/>
          <w:b/>
          <w:sz w:val="24"/>
          <w:szCs w:val="24"/>
        </w:rPr>
      </w:pPr>
    </w:p>
    <w:p w14:paraId="157C5A0D" w14:textId="77777777" w:rsidR="00061981" w:rsidRPr="007C20A3" w:rsidRDefault="00061981" w:rsidP="00061981">
      <w:pPr>
        <w:rPr>
          <w:rFonts w:ascii="SimHei" w:eastAsia="SimHei" w:hAnsi="SimHei" w:cs="Calibri"/>
          <w:b/>
          <w:sz w:val="24"/>
          <w:szCs w:val="24"/>
        </w:rPr>
      </w:pPr>
    </w:p>
    <w:p w14:paraId="0F321340" w14:textId="77777777" w:rsidR="00616836" w:rsidRPr="007C20A3" w:rsidRDefault="005839D6" w:rsidP="005839D6">
      <w:pPr>
        <w:pStyle w:val="Title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核心课程</w:t>
      </w:r>
      <w:r w:rsidRPr="007C20A3">
        <w:rPr>
          <w:rFonts w:ascii="SimHei" w:eastAsia="SimHei" w:hAnsi="SimHei"/>
          <w:b/>
          <w:sz w:val="24"/>
          <w:szCs w:val="24"/>
        </w:rPr>
        <w:t>：</w:t>
      </w:r>
      <w:r w:rsidRPr="007C20A3">
        <w:rPr>
          <w:rFonts w:ascii="SimHei" w:eastAsia="SimHei" w:hAnsi="SimHei" w:hint="eastAsia"/>
          <w:b/>
          <w:sz w:val="24"/>
          <w:szCs w:val="24"/>
        </w:rPr>
        <w:t>合乎圣经的</w:t>
      </w:r>
      <w:r w:rsidRPr="007C20A3">
        <w:rPr>
          <w:rFonts w:ascii="SimHei" w:eastAsia="SimHei" w:hAnsi="SimHei"/>
          <w:b/>
          <w:sz w:val="24"/>
          <w:szCs w:val="24"/>
        </w:rPr>
        <w:t>男女角色</w:t>
      </w:r>
    </w:p>
    <w:p w14:paraId="0F194283" w14:textId="52C5CE72" w:rsidR="00953E24" w:rsidRPr="007C20A3" w:rsidRDefault="00061981" w:rsidP="005839D6">
      <w:pPr>
        <w:jc w:val="center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第五讲：合乎圣经的女性角色·下</w:t>
      </w:r>
    </w:p>
    <w:p w14:paraId="098DD418" w14:textId="1A1F4BA7" w:rsidR="00061981" w:rsidRPr="007C20A3" w:rsidRDefault="00061981" w:rsidP="00061981">
      <w:pPr>
        <w:pStyle w:val="Heading1"/>
        <w:rPr>
          <w:rFonts w:ascii="SimHei" w:eastAsia="SimHei" w:hAnsi="SimHei"/>
          <w:sz w:val="24"/>
          <w:szCs w:val="24"/>
        </w:rPr>
      </w:pPr>
      <w:r w:rsidRPr="007C20A3">
        <w:rPr>
          <w:rFonts w:ascii="SimHei" w:eastAsia="SimHei" w:hAnsi="SimHei" w:hint="eastAsia"/>
          <w:sz w:val="24"/>
          <w:szCs w:val="24"/>
        </w:rPr>
        <w:t>导论</w:t>
      </w:r>
      <w:r w:rsidRPr="007C20A3">
        <w:rPr>
          <w:rFonts w:ascii="SimHei" w:eastAsia="SimHei" w:hAnsi="SimHei"/>
          <w:sz w:val="24"/>
          <w:szCs w:val="24"/>
        </w:rPr>
        <w:t>与回顾</w:t>
      </w:r>
    </w:p>
    <w:p w14:paraId="3DA5FD44" w14:textId="23F1EB01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12D13BEA" w14:textId="1CDB02FF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190EABFC" w14:textId="242CA1E5" w:rsidR="00061981" w:rsidRPr="007C20A3" w:rsidRDefault="00061981" w:rsidP="00061981">
      <w:pPr>
        <w:pStyle w:val="Heading1"/>
        <w:rPr>
          <w:rFonts w:ascii="SimHei" w:eastAsia="SimHei" w:hAnsi="SimHei"/>
          <w:sz w:val="24"/>
          <w:szCs w:val="24"/>
        </w:rPr>
      </w:pPr>
      <w:r w:rsidRPr="007C20A3">
        <w:rPr>
          <w:rFonts w:ascii="SimHei" w:eastAsia="SimHei" w:hAnsi="SimHei" w:hint="eastAsia"/>
          <w:sz w:val="24"/>
          <w:szCs w:val="24"/>
        </w:rPr>
        <w:t>彼得前书3:1-6</w:t>
      </w:r>
    </w:p>
    <w:p w14:paraId="74492EC6" w14:textId="79D4B49D" w:rsidR="00061981" w:rsidRPr="007C20A3" w:rsidRDefault="007939A7" w:rsidP="00061981">
      <w:pPr>
        <w:ind w:left="720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1</w:t>
      </w:r>
      <w:r w:rsidR="00061981" w:rsidRPr="007C20A3">
        <w:rPr>
          <w:rFonts w:ascii="SimHei" w:eastAsia="SimHei" w:hAnsi="SimHei" w:hint="eastAsia"/>
          <w:b/>
          <w:sz w:val="24"/>
          <w:szCs w:val="24"/>
        </w:rPr>
        <w:t>你们作妻子的，要顺服自己的丈夫。这样，若有不信从道理的丈夫，他们虽然不听道，也可以因妻子的品行被感化过来。</w:t>
      </w:r>
      <w:r w:rsidRPr="007C20A3">
        <w:rPr>
          <w:rFonts w:ascii="SimHei" w:eastAsia="SimHei" w:hAnsi="SimHei" w:hint="eastAsia"/>
          <w:b/>
          <w:sz w:val="24"/>
          <w:szCs w:val="24"/>
        </w:rPr>
        <w:t>2</w:t>
      </w:r>
      <w:r w:rsidR="00061981" w:rsidRPr="007C20A3">
        <w:rPr>
          <w:rFonts w:ascii="SimHei" w:eastAsia="SimHei" w:hAnsi="SimHei" w:hint="eastAsia"/>
          <w:b/>
          <w:sz w:val="24"/>
          <w:szCs w:val="24"/>
        </w:rPr>
        <w:t>这</w:t>
      </w:r>
      <w:r w:rsidRPr="007C20A3">
        <w:rPr>
          <w:rFonts w:ascii="SimHei" w:eastAsia="SimHei" w:hAnsi="SimHei" w:hint="eastAsia"/>
          <w:b/>
          <w:sz w:val="24"/>
          <w:szCs w:val="24"/>
        </w:rPr>
        <w:t>正</w:t>
      </w:r>
      <w:r w:rsidR="00061981" w:rsidRPr="007C20A3">
        <w:rPr>
          <w:rFonts w:ascii="SimHei" w:eastAsia="SimHei" w:hAnsi="SimHei" w:hint="eastAsia"/>
          <w:b/>
          <w:sz w:val="24"/>
          <w:szCs w:val="24"/>
        </w:rPr>
        <w:t>是因为看见你们有贞洁的品行，和敬畏的心。</w:t>
      </w:r>
      <w:r w:rsidRPr="007C20A3">
        <w:rPr>
          <w:rFonts w:ascii="SimHei" w:eastAsia="SimHei" w:hAnsi="SimHei" w:hint="eastAsia"/>
          <w:b/>
          <w:sz w:val="24"/>
          <w:szCs w:val="24"/>
        </w:rPr>
        <w:t>3</w:t>
      </w:r>
      <w:r w:rsidR="00061981" w:rsidRPr="007C20A3">
        <w:rPr>
          <w:rFonts w:ascii="SimHei" w:eastAsia="SimHei" w:hAnsi="SimHei" w:hint="eastAsia"/>
          <w:b/>
          <w:sz w:val="24"/>
          <w:szCs w:val="24"/>
        </w:rPr>
        <w:t>你们不要以外面的辫头发，戴金饰，穿美衣，为妆饰，</w:t>
      </w:r>
      <w:r w:rsidRPr="007C20A3">
        <w:rPr>
          <w:rFonts w:ascii="SimHei" w:eastAsia="SimHei" w:hAnsi="SimHei" w:hint="eastAsia"/>
          <w:b/>
          <w:sz w:val="24"/>
          <w:szCs w:val="24"/>
        </w:rPr>
        <w:t>4</w:t>
      </w:r>
      <w:r w:rsidR="00061981" w:rsidRPr="007C20A3">
        <w:rPr>
          <w:rFonts w:ascii="SimHei" w:eastAsia="SimHei" w:hAnsi="SimHei" w:hint="eastAsia"/>
          <w:b/>
          <w:sz w:val="24"/>
          <w:szCs w:val="24"/>
        </w:rPr>
        <w:t>只要以里面存着长久温柔安静的心为妆饰。这在神面前是极宝贵的。</w:t>
      </w:r>
      <w:r w:rsidRPr="007C20A3">
        <w:rPr>
          <w:rFonts w:ascii="SimHei" w:eastAsia="SimHei" w:hAnsi="SimHei" w:hint="eastAsia"/>
          <w:b/>
          <w:sz w:val="24"/>
          <w:szCs w:val="24"/>
        </w:rPr>
        <w:t>5</w:t>
      </w:r>
      <w:r w:rsidR="00061981" w:rsidRPr="007C20A3">
        <w:rPr>
          <w:rFonts w:ascii="SimHei" w:eastAsia="SimHei" w:hAnsi="SimHei" w:hint="eastAsia"/>
          <w:b/>
          <w:sz w:val="24"/>
          <w:szCs w:val="24"/>
        </w:rPr>
        <w:t>因为古时仰赖神的圣洁妇人，正是以此为妆饰，顺服自己的丈夫。</w:t>
      </w:r>
      <w:r w:rsidR="00061981" w:rsidRPr="007C20A3">
        <w:rPr>
          <w:rFonts w:ascii="SimHei" w:eastAsia="SimHei" w:hAnsi="SimHei"/>
          <w:b/>
          <w:sz w:val="24"/>
          <w:szCs w:val="24"/>
        </w:rPr>
        <w:t xml:space="preserve"> </w:t>
      </w:r>
      <w:r w:rsidRPr="007C20A3">
        <w:rPr>
          <w:rFonts w:ascii="SimHei" w:eastAsia="SimHei" w:hAnsi="SimHei"/>
          <w:b/>
          <w:sz w:val="24"/>
          <w:szCs w:val="24"/>
        </w:rPr>
        <w:t>6</w:t>
      </w:r>
      <w:r w:rsidR="00061981" w:rsidRPr="007C20A3">
        <w:rPr>
          <w:rFonts w:ascii="SimHei" w:eastAsia="SimHei" w:hAnsi="SimHei" w:hint="eastAsia"/>
          <w:b/>
          <w:sz w:val="24"/>
          <w:szCs w:val="24"/>
        </w:rPr>
        <w:t>就如撒拉听从亚伯拉罕，称他为主。你们若行善，不因恐吓而害怕，便是撒拉的女儿了。</w:t>
      </w:r>
    </w:p>
    <w:p w14:paraId="59285264" w14:textId="77777777" w:rsidR="00061981" w:rsidRPr="007C20A3" w:rsidRDefault="00061981" w:rsidP="00061981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53D81B1C" w14:textId="5ECCE457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顺服</w:t>
      </w:r>
      <w:r w:rsidRPr="007C20A3">
        <w:rPr>
          <w:rFonts w:ascii="SimHei" w:eastAsia="SimHei" w:hAnsi="SimHei"/>
          <w:b/>
          <w:sz w:val="24"/>
          <w:szCs w:val="24"/>
        </w:rPr>
        <w:t>——即便如果丈夫是不成熟的、甚至是不信的？</w:t>
      </w:r>
    </w:p>
    <w:p w14:paraId="7560BABD" w14:textId="7AEDA7BB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0A48B63C" w14:textId="77777777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4C924698" w14:textId="42745335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/>
          <w:b/>
          <w:sz w:val="24"/>
          <w:szCs w:val="24"/>
        </w:rPr>
        <w:t>“</w:t>
      </w:r>
      <w:proofErr w:type="gramStart"/>
      <w:r w:rsidRPr="007C20A3">
        <w:rPr>
          <w:rFonts w:ascii="SimHei" w:eastAsia="SimHei" w:hAnsi="SimHei" w:hint="eastAsia"/>
          <w:b/>
          <w:sz w:val="24"/>
          <w:szCs w:val="24"/>
        </w:rPr>
        <w:t>不听道”也</w:t>
      </w:r>
      <w:r w:rsidRPr="007C20A3">
        <w:rPr>
          <w:rFonts w:ascii="SimHei" w:eastAsia="SimHei" w:hAnsi="SimHei"/>
          <w:b/>
          <w:sz w:val="24"/>
          <w:szCs w:val="24"/>
        </w:rPr>
        <w:t>被</w:t>
      </w:r>
      <w:proofErr w:type="gramEnd"/>
      <w:r w:rsidRPr="007C20A3">
        <w:rPr>
          <w:rFonts w:ascii="SimHei" w:eastAsia="SimHei" w:hAnsi="SimHei" w:hint="eastAsia"/>
          <w:b/>
          <w:sz w:val="24"/>
          <w:szCs w:val="24"/>
        </w:rPr>
        <w:t>“感化</w:t>
      </w:r>
      <w:r w:rsidRPr="007C20A3">
        <w:rPr>
          <w:rFonts w:ascii="SimHei" w:eastAsia="SimHei" w:hAnsi="SimHei"/>
          <w:b/>
          <w:sz w:val="24"/>
          <w:szCs w:val="24"/>
        </w:rPr>
        <w:t>过来</w:t>
      </w:r>
      <w:r w:rsidRPr="007C20A3">
        <w:rPr>
          <w:rFonts w:ascii="SimHei" w:eastAsia="SimHei" w:hAnsi="SimHei" w:hint="eastAsia"/>
          <w:b/>
          <w:sz w:val="24"/>
          <w:szCs w:val="24"/>
        </w:rPr>
        <w:t>”</w:t>
      </w:r>
    </w:p>
    <w:p w14:paraId="03A8F073" w14:textId="2283D4AB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368278CA" w14:textId="77777777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2EACC351" w14:textId="5BA381A0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lastRenderedPageBreak/>
        <w:t>里面</w:t>
      </w:r>
      <w:r w:rsidRPr="007C20A3">
        <w:rPr>
          <w:rFonts w:ascii="SimHei" w:eastAsia="SimHei" w:hAnsi="SimHei"/>
          <w:b/>
          <w:sz w:val="24"/>
          <w:szCs w:val="24"/>
        </w:rPr>
        <w:t>安静温柔的心有多美</w:t>
      </w:r>
    </w:p>
    <w:p w14:paraId="0D2949C3" w14:textId="1F568BFB" w:rsidR="00061981" w:rsidRPr="007C20A3" w:rsidRDefault="00061981" w:rsidP="00061981">
      <w:pPr>
        <w:pStyle w:val="Heading1"/>
        <w:rPr>
          <w:rFonts w:ascii="SimHei" w:eastAsia="SimHei" w:hAnsi="SimHei"/>
          <w:sz w:val="24"/>
          <w:szCs w:val="24"/>
        </w:rPr>
      </w:pPr>
      <w:r w:rsidRPr="007C20A3">
        <w:rPr>
          <w:rFonts w:ascii="SimHei" w:eastAsia="SimHei" w:hAnsi="SimHei" w:hint="eastAsia"/>
          <w:sz w:val="24"/>
          <w:szCs w:val="24"/>
        </w:rPr>
        <w:t>女性的</w:t>
      </w:r>
      <w:r w:rsidRPr="007C20A3">
        <w:rPr>
          <w:rFonts w:ascii="SimHei" w:eastAsia="SimHei" w:hAnsi="SimHei"/>
          <w:sz w:val="24"/>
          <w:szCs w:val="24"/>
        </w:rPr>
        <w:t>榜样</w:t>
      </w:r>
    </w:p>
    <w:p w14:paraId="5644D79A" w14:textId="5B0115AD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路得</w:t>
      </w:r>
      <w:r w:rsidRPr="007C20A3">
        <w:rPr>
          <w:rFonts w:ascii="SimHei" w:eastAsia="SimHei" w:hAnsi="SimHei"/>
          <w:b/>
          <w:sz w:val="24"/>
          <w:szCs w:val="24"/>
        </w:rPr>
        <w:t>：对</w:t>
      </w:r>
      <w:proofErr w:type="gramStart"/>
      <w:r w:rsidRPr="007C20A3">
        <w:rPr>
          <w:rFonts w:ascii="SimHei" w:eastAsia="SimHei" w:hAnsi="SimHei"/>
          <w:b/>
          <w:sz w:val="24"/>
          <w:szCs w:val="24"/>
        </w:rPr>
        <w:t>拿俄米</w:t>
      </w:r>
      <w:proofErr w:type="gramEnd"/>
      <w:r w:rsidRPr="007C20A3">
        <w:rPr>
          <w:rFonts w:ascii="SimHei" w:eastAsia="SimHei" w:hAnsi="SimHei"/>
          <w:b/>
          <w:sz w:val="24"/>
          <w:szCs w:val="24"/>
        </w:rPr>
        <w:t>忠心</w:t>
      </w:r>
    </w:p>
    <w:p w14:paraId="53A96FB4" w14:textId="262F2EC6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7B22285C" w14:textId="01885A82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以斯帖</w:t>
      </w:r>
      <w:r w:rsidRPr="007C20A3">
        <w:rPr>
          <w:rFonts w:ascii="SimHei" w:eastAsia="SimHei" w:hAnsi="SimHei"/>
          <w:b/>
          <w:sz w:val="24"/>
          <w:szCs w:val="24"/>
        </w:rPr>
        <w:t>：顺服末底改，为神的百姓</w:t>
      </w:r>
      <w:r w:rsidRPr="007C20A3">
        <w:rPr>
          <w:rFonts w:ascii="SimHei" w:eastAsia="SimHei" w:hAnsi="SimHei" w:hint="eastAsia"/>
          <w:b/>
          <w:sz w:val="24"/>
          <w:szCs w:val="24"/>
        </w:rPr>
        <w:t>冒</w:t>
      </w:r>
      <w:r w:rsidRPr="007C20A3">
        <w:rPr>
          <w:rFonts w:ascii="SimHei" w:eastAsia="SimHei" w:hAnsi="SimHei"/>
          <w:b/>
          <w:sz w:val="24"/>
          <w:szCs w:val="24"/>
        </w:rPr>
        <w:t>生命危险</w:t>
      </w:r>
    </w:p>
    <w:p w14:paraId="6704F12F" w14:textId="43A58E9D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1C868C1B" w14:textId="622C5949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马利亚</w:t>
      </w:r>
      <w:r w:rsidRPr="007C20A3">
        <w:rPr>
          <w:rFonts w:ascii="SimHei" w:eastAsia="SimHei" w:hAnsi="SimHei"/>
          <w:b/>
          <w:sz w:val="24"/>
          <w:szCs w:val="24"/>
        </w:rPr>
        <w:t>（路</w:t>
      </w:r>
      <w:r w:rsidRPr="007C20A3">
        <w:rPr>
          <w:rFonts w:ascii="SimHei" w:eastAsia="SimHei" w:hAnsi="SimHei" w:hint="eastAsia"/>
          <w:b/>
          <w:sz w:val="24"/>
          <w:szCs w:val="24"/>
        </w:rPr>
        <w:t>1）</w:t>
      </w:r>
      <w:r w:rsidRPr="007C20A3">
        <w:rPr>
          <w:rFonts w:ascii="SimHei" w:eastAsia="SimHei" w:hAnsi="SimHei"/>
          <w:b/>
          <w:sz w:val="24"/>
          <w:szCs w:val="24"/>
        </w:rPr>
        <w:t>：顺服约</w:t>
      </w:r>
      <w:proofErr w:type="gramStart"/>
      <w:r w:rsidRPr="007C20A3">
        <w:rPr>
          <w:rFonts w:ascii="SimHei" w:eastAsia="SimHei" w:hAnsi="SimHei"/>
          <w:b/>
          <w:sz w:val="24"/>
          <w:szCs w:val="24"/>
        </w:rPr>
        <w:t>瑟</w:t>
      </w:r>
      <w:proofErr w:type="gramEnd"/>
      <w:r w:rsidRPr="007C20A3">
        <w:rPr>
          <w:rFonts w:ascii="SimHei" w:eastAsia="SimHei" w:hAnsi="SimHei"/>
          <w:b/>
          <w:sz w:val="24"/>
          <w:szCs w:val="24"/>
        </w:rPr>
        <w:t>，更信靠神</w:t>
      </w:r>
    </w:p>
    <w:p w14:paraId="5A6A3FBA" w14:textId="391BA63A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74C4C8DF" w14:textId="7B126872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女性角色</w:t>
      </w:r>
      <w:r w:rsidRPr="007C20A3">
        <w:rPr>
          <w:rFonts w:ascii="SimHei" w:eastAsia="SimHei" w:hAnsi="SimHei"/>
          <w:b/>
          <w:sz w:val="24"/>
          <w:szCs w:val="24"/>
        </w:rPr>
        <w:t>的</w:t>
      </w:r>
      <w:r w:rsidRPr="007C20A3">
        <w:rPr>
          <w:rFonts w:ascii="SimHei" w:eastAsia="SimHei" w:hAnsi="SimHei" w:hint="eastAsia"/>
          <w:b/>
          <w:sz w:val="24"/>
          <w:szCs w:val="24"/>
        </w:rPr>
        <w:t>定义</w:t>
      </w:r>
      <w:r w:rsidRPr="007C20A3">
        <w:rPr>
          <w:rFonts w:ascii="SimHei" w:eastAsia="SimHei" w:hAnsi="SimHei"/>
          <w:b/>
          <w:sz w:val="24"/>
          <w:szCs w:val="24"/>
        </w:rPr>
        <w:t>：</w:t>
      </w:r>
    </w:p>
    <w:p w14:paraId="4BECCC97" w14:textId="77777777" w:rsidR="00061981" w:rsidRPr="007C20A3" w:rsidRDefault="00061981" w:rsidP="00061981">
      <w:pPr>
        <w:ind w:left="720"/>
        <w:rPr>
          <w:rFonts w:ascii="SimHei" w:eastAsia="SimHei" w:hAnsi="SimHei" w:cs="Calibri"/>
          <w:b/>
          <w:sz w:val="24"/>
          <w:szCs w:val="24"/>
        </w:rPr>
      </w:pPr>
      <w:r w:rsidRPr="007C20A3">
        <w:rPr>
          <w:rFonts w:ascii="SimHei" w:eastAsia="SimHei" w:hAnsi="SimHei" w:cs="Calibri"/>
          <w:b/>
          <w:sz w:val="24"/>
          <w:szCs w:val="24"/>
        </w:rPr>
        <w:t>从本质上来说，成熟的女性角色意味着她从心里是这样的一种态度</w:t>
      </w:r>
      <w:r w:rsidRPr="007C20A3">
        <w:rPr>
          <w:rFonts w:ascii="SimHei" w:eastAsia="SimHei" w:hAnsi="SimHei" w:cs="Calibri" w:hint="eastAsia"/>
          <w:b/>
          <w:sz w:val="24"/>
          <w:szCs w:val="24"/>
        </w:rPr>
        <w:t>：</w:t>
      </w:r>
      <w:r w:rsidRPr="007C20A3">
        <w:rPr>
          <w:rFonts w:ascii="SimHei" w:eastAsia="SimHei" w:hAnsi="SimHei" w:cs="Calibri"/>
          <w:b/>
          <w:sz w:val="24"/>
          <w:szCs w:val="24"/>
        </w:rPr>
        <w:t>她愿意根据</w:t>
      </w:r>
      <w:r w:rsidRPr="007C20A3">
        <w:rPr>
          <w:rFonts w:ascii="SimHei" w:eastAsia="SimHei" w:hAnsi="SimHei" w:cs="Calibri" w:hint="eastAsia"/>
          <w:b/>
          <w:sz w:val="24"/>
          <w:szCs w:val="24"/>
        </w:rPr>
        <w:t>关系，</w:t>
      </w:r>
      <w:r w:rsidRPr="007C20A3">
        <w:rPr>
          <w:rFonts w:ascii="SimHei" w:eastAsia="SimHei" w:hAnsi="SimHei" w:cs="Calibri"/>
          <w:b/>
          <w:sz w:val="24"/>
          <w:szCs w:val="24"/>
        </w:rPr>
        <w:t>以合宜的方式培育、确认、接受配得的男性的能力和领导。</w:t>
      </w:r>
    </w:p>
    <w:p w14:paraId="0C3DD9E0" w14:textId="1F17A0A8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1C3B80F1" w14:textId="77777777" w:rsidR="00061981" w:rsidRPr="007C20A3" w:rsidRDefault="00061981" w:rsidP="00061981">
      <w:pPr>
        <w:pStyle w:val="Heading1"/>
        <w:rPr>
          <w:rFonts w:ascii="SimHei" w:eastAsia="SimHei" w:hAnsi="SimHei"/>
          <w:sz w:val="24"/>
          <w:szCs w:val="24"/>
        </w:rPr>
      </w:pPr>
      <w:r w:rsidRPr="007C20A3">
        <w:rPr>
          <w:rFonts w:ascii="SimHei" w:eastAsia="SimHei" w:hAnsi="SimHei" w:hint="eastAsia"/>
          <w:sz w:val="24"/>
          <w:szCs w:val="24"/>
        </w:rPr>
        <w:t>“</w:t>
      </w:r>
      <w:r w:rsidRPr="007C20A3">
        <w:rPr>
          <w:rFonts w:ascii="SimHei" w:eastAsia="SimHei" w:hAnsi="SimHei"/>
          <w:sz w:val="24"/>
          <w:szCs w:val="24"/>
        </w:rPr>
        <w:t>从本质上来说，成熟的女性角色意味着她从心里是这样的一种态度</w:t>
      </w:r>
      <w:r w:rsidRPr="007C20A3">
        <w:rPr>
          <w:rFonts w:ascii="SimHei" w:eastAsia="SimHei" w:hAnsi="SimHei" w:hint="eastAsia"/>
          <w:sz w:val="24"/>
          <w:szCs w:val="24"/>
        </w:rPr>
        <w:t>”</w:t>
      </w:r>
    </w:p>
    <w:p w14:paraId="03FF84E0" w14:textId="17599510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婚姻关系中的态度</w:t>
      </w:r>
    </w:p>
    <w:p w14:paraId="62B8320B" w14:textId="7898C8E5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185FFCD8" w14:textId="77777777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5D532085" w14:textId="0909AD26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单身</w:t>
      </w:r>
      <w:r w:rsidRPr="007C20A3">
        <w:rPr>
          <w:rFonts w:ascii="SimHei" w:eastAsia="SimHei" w:hAnsi="SimHei"/>
          <w:b/>
          <w:sz w:val="24"/>
          <w:szCs w:val="24"/>
        </w:rPr>
        <w:t>时候的态度</w:t>
      </w:r>
    </w:p>
    <w:p w14:paraId="71853A39" w14:textId="1B1FD5CB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2F599055" w14:textId="77777777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20EEA051" w14:textId="12D9F861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充满喜乐</w:t>
      </w:r>
      <w:r w:rsidRPr="007C20A3">
        <w:rPr>
          <w:rFonts w:ascii="SimHei" w:eastAsia="SimHei" w:hAnsi="SimHei"/>
          <w:b/>
          <w:sz w:val="24"/>
          <w:szCs w:val="24"/>
        </w:rPr>
        <w:t>与自由</w:t>
      </w:r>
    </w:p>
    <w:p w14:paraId="3D22E305" w14:textId="77777777" w:rsidR="00061981" w:rsidRPr="007C20A3" w:rsidRDefault="00061981" w:rsidP="00061981">
      <w:pPr>
        <w:pStyle w:val="Heading1"/>
        <w:rPr>
          <w:rFonts w:ascii="SimHei" w:eastAsia="SimHei" w:hAnsi="SimHei"/>
          <w:sz w:val="24"/>
          <w:szCs w:val="24"/>
        </w:rPr>
      </w:pPr>
      <w:r w:rsidRPr="007C20A3">
        <w:rPr>
          <w:rFonts w:ascii="SimHei" w:eastAsia="SimHei" w:hAnsi="SimHei"/>
          <w:sz w:val="24"/>
          <w:szCs w:val="24"/>
        </w:rPr>
        <w:t>“培育、确认、接受配得的男性的能力和领导”</w:t>
      </w:r>
    </w:p>
    <w:p w14:paraId="7C994057" w14:textId="33BDAEFB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谁是“配得的男性”</w:t>
      </w:r>
    </w:p>
    <w:p w14:paraId="188DABEF" w14:textId="0E09BEE0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5C27E96C" w14:textId="5CB3D799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确认</w:t>
      </w:r>
    </w:p>
    <w:p w14:paraId="0544BA54" w14:textId="77777777" w:rsidR="007939A7" w:rsidRPr="007C20A3" w:rsidRDefault="007939A7" w:rsidP="007939A7">
      <w:pPr>
        <w:rPr>
          <w:rFonts w:ascii="SimHei" w:eastAsia="SimHei" w:hAnsi="SimHei"/>
          <w:b/>
          <w:sz w:val="24"/>
          <w:szCs w:val="24"/>
        </w:rPr>
      </w:pPr>
    </w:p>
    <w:p w14:paraId="49187478" w14:textId="7A62DFDF" w:rsidR="007939A7" w:rsidRPr="007C20A3" w:rsidRDefault="007939A7" w:rsidP="00061981">
      <w:pPr>
        <w:rPr>
          <w:rFonts w:ascii="SimHei" w:eastAsia="SimHei" w:hAnsi="SimHei" w:cstheme="minorHAns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接受</w:t>
      </w:r>
    </w:p>
    <w:p w14:paraId="4A38EF64" w14:textId="77777777" w:rsidR="007939A7" w:rsidRPr="007C20A3" w:rsidRDefault="007939A7" w:rsidP="00061981">
      <w:pPr>
        <w:rPr>
          <w:rFonts w:ascii="SimHei" w:eastAsia="SimHei" w:hAnsi="SimHei"/>
          <w:b/>
          <w:sz w:val="24"/>
          <w:szCs w:val="24"/>
        </w:rPr>
      </w:pPr>
    </w:p>
    <w:p w14:paraId="70CDC69C" w14:textId="74532B90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hint="eastAsia"/>
          <w:b/>
          <w:sz w:val="24"/>
          <w:szCs w:val="24"/>
        </w:rPr>
        <w:t>培育</w:t>
      </w:r>
    </w:p>
    <w:p w14:paraId="420437B7" w14:textId="7B6E3D1E" w:rsidR="00061981" w:rsidRPr="007C20A3" w:rsidRDefault="00061981" w:rsidP="00061981">
      <w:pPr>
        <w:spacing w:after="0" w:line="240" w:lineRule="auto"/>
        <w:ind w:left="-90"/>
        <w:rPr>
          <w:rFonts w:ascii="SimHei" w:eastAsia="SimHei" w:hAnsi="SimHei" w:cstheme="minorHAnsi"/>
          <w:b/>
          <w:sz w:val="24"/>
          <w:szCs w:val="24"/>
        </w:rPr>
      </w:pPr>
    </w:p>
    <w:p w14:paraId="4F2BA04F" w14:textId="57B1CCA4" w:rsidR="00061981" w:rsidRPr="007C20A3" w:rsidRDefault="00061981" w:rsidP="00061981">
      <w:pPr>
        <w:spacing w:after="0" w:line="240" w:lineRule="auto"/>
        <w:ind w:left="-90"/>
        <w:rPr>
          <w:rFonts w:ascii="SimHei" w:eastAsia="SimHei" w:hAnsi="SimHei" w:cstheme="minorHAnsi"/>
          <w:b/>
          <w:sz w:val="24"/>
          <w:szCs w:val="24"/>
        </w:rPr>
      </w:pPr>
    </w:p>
    <w:p w14:paraId="136C09C1" w14:textId="77777777" w:rsidR="00061981" w:rsidRPr="007C20A3" w:rsidRDefault="00061981" w:rsidP="00061981">
      <w:pPr>
        <w:pStyle w:val="Heading1"/>
        <w:rPr>
          <w:rFonts w:ascii="SimHei" w:eastAsia="SimHei" w:hAnsi="SimHei"/>
          <w:sz w:val="24"/>
          <w:szCs w:val="24"/>
        </w:rPr>
      </w:pPr>
      <w:r w:rsidRPr="007C20A3">
        <w:rPr>
          <w:rFonts w:ascii="SimHei" w:eastAsia="SimHei" w:hAnsi="SimHei" w:hint="eastAsia"/>
          <w:sz w:val="24"/>
          <w:szCs w:val="24"/>
        </w:rPr>
        <w:t>“根据关系，以合宜的方式”</w:t>
      </w:r>
    </w:p>
    <w:p w14:paraId="061C331D" w14:textId="06B5ECCB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0C49EEEE" w14:textId="0B5FE95F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0AB1795B" w14:textId="2E0678A4" w:rsidR="00061981" w:rsidRPr="007C20A3" w:rsidRDefault="00061981" w:rsidP="00061981">
      <w:pPr>
        <w:pStyle w:val="Heading1"/>
        <w:rPr>
          <w:rFonts w:ascii="SimHei" w:eastAsia="SimHei" w:hAnsi="SimHei"/>
          <w:sz w:val="24"/>
          <w:szCs w:val="24"/>
        </w:rPr>
      </w:pPr>
      <w:r w:rsidRPr="007C20A3">
        <w:rPr>
          <w:rFonts w:ascii="SimHei" w:eastAsia="SimHei" w:hAnsi="SimHei" w:hint="eastAsia"/>
          <w:sz w:val="24"/>
          <w:szCs w:val="24"/>
        </w:rPr>
        <w:t>总结</w:t>
      </w:r>
    </w:p>
    <w:p w14:paraId="494F05A4" w14:textId="1A58DF7C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5E8264B2" w14:textId="77777777" w:rsidR="00061981" w:rsidRPr="007C20A3" w:rsidRDefault="00061981" w:rsidP="00061981">
      <w:pPr>
        <w:rPr>
          <w:rFonts w:ascii="SimHei" w:eastAsia="SimHei" w:hAnsi="SimHei"/>
          <w:b/>
          <w:sz w:val="24"/>
          <w:szCs w:val="24"/>
        </w:rPr>
      </w:pPr>
    </w:p>
    <w:p w14:paraId="62574D23" w14:textId="77777777" w:rsidR="00061981" w:rsidRPr="007C20A3" w:rsidRDefault="00061981" w:rsidP="00061981">
      <w:pPr>
        <w:rPr>
          <w:rFonts w:ascii="SimHei" w:eastAsia="SimHei" w:hAnsi="SimHei" w:cstheme="minorHAnsi"/>
          <w:b/>
          <w:sz w:val="24"/>
          <w:szCs w:val="24"/>
        </w:rPr>
      </w:pPr>
      <w:r w:rsidRPr="007C20A3">
        <w:rPr>
          <w:rFonts w:ascii="SimHei" w:eastAsia="SimHei" w:hAnsi="SimHei" w:cstheme="minorHAnsi" w:hint="eastAsia"/>
          <w:b/>
          <w:sz w:val="24"/>
          <w:szCs w:val="24"/>
        </w:rPr>
        <w:t>伊丽莎白</w:t>
      </w:r>
      <w:r w:rsidRPr="007C20A3">
        <w:rPr>
          <w:rFonts w:ascii="SimHei" w:eastAsia="SimHei" w:hAnsi="SimHei" w:cstheme="minorHAnsi"/>
          <w:b/>
          <w:sz w:val="24"/>
          <w:szCs w:val="24"/>
        </w:rPr>
        <w:t>·艾略特（《矛尾》</w:t>
      </w:r>
      <w:r w:rsidRPr="007C20A3">
        <w:rPr>
          <w:rFonts w:ascii="SimHei" w:eastAsia="SimHei" w:hAnsi="SimHei" w:cstheme="minorHAnsi" w:hint="eastAsia"/>
          <w:b/>
          <w:sz w:val="24"/>
          <w:szCs w:val="24"/>
        </w:rPr>
        <w:t>）</w:t>
      </w:r>
      <w:r w:rsidRPr="007C20A3">
        <w:rPr>
          <w:rFonts w:ascii="SimHei" w:eastAsia="SimHei" w:hAnsi="SimHei" w:cstheme="minorHAnsi"/>
          <w:b/>
          <w:sz w:val="24"/>
          <w:szCs w:val="24"/>
        </w:rPr>
        <w:t>曾说：</w:t>
      </w:r>
    </w:p>
    <w:p w14:paraId="404CC7DE" w14:textId="77777777" w:rsidR="00061981" w:rsidRPr="007C20A3" w:rsidRDefault="00061981" w:rsidP="00061981">
      <w:pPr>
        <w:ind w:left="720"/>
        <w:rPr>
          <w:rFonts w:ascii="SimHei" w:eastAsia="SimHei" w:hAnsi="SimHei" w:cstheme="minorHAnsi"/>
          <w:b/>
          <w:sz w:val="24"/>
          <w:szCs w:val="24"/>
        </w:rPr>
      </w:pPr>
      <w:r w:rsidRPr="007C20A3">
        <w:rPr>
          <w:rFonts w:ascii="SimHei" w:eastAsia="SimHei" w:hAnsi="SimHei" w:cstheme="minorHAnsi" w:hint="eastAsia"/>
          <w:b/>
          <w:sz w:val="24"/>
          <w:szCs w:val="24"/>
        </w:rPr>
        <w:lastRenderedPageBreak/>
        <w:t>“我是一个女人</w:t>
      </w:r>
      <w:r w:rsidRPr="007C20A3">
        <w:rPr>
          <w:rFonts w:ascii="SimHei" w:eastAsia="SimHei" w:hAnsi="SimHei" w:cstheme="minorHAnsi"/>
          <w:b/>
          <w:sz w:val="24"/>
          <w:szCs w:val="24"/>
        </w:rPr>
        <w:t>这一事实并没有让我成为另一种的基督徒，</w:t>
      </w:r>
      <w:r w:rsidRPr="007C20A3">
        <w:rPr>
          <w:rFonts w:ascii="SimHei" w:eastAsia="SimHei" w:hAnsi="SimHei" w:cstheme="minorHAnsi" w:hint="eastAsia"/>
          <w:b/>
          <w:sz w:val="24"/>
          <w:szCs w:val="24"/>
        </w:rPr>
        <w:t>是</w:t>
      </w:r>
      <w:r w:rsidRPr="007C20A3">
        <w:rPr>
          <w:rFonts w:ascii="SimHei" w:eastAsia="SimHei" w:hAnsi="SimHei" w:cstheme="minorHAnsi"/>
          <w:b/>
          <w:sz w:val="24"/>
          <w:szCs w:val="24"/>
        </w:rPr>
        <w:t>我是基督徒这一事实让我成为另一种的女性。</w:t>
      </w:r>
      <w:r w:rsidRPr="007C20A3">
        <w:rPr>
          <w:rFonts w:ascii="SimHei" w:eastAsia="SimHei" w:hAnsi="SimHei" w:cstheme="minorHAnsi" w:hint="eastAsia"/>
          <w:b/>
          <w:sz w:val="24"/>
          <w:szCs w:val="24"/>
        </w:rPr>
        <w:t>”</w:t>
      </w:r>
    </w:p>
    <w:p w14:paraId="3FAAD645" w14:textId="77984B27" w:rsidR="004F7D3E" w:rsidRPr="007C20A3" w:rsidRDefault="00061981" w:rsidP="00061981">
      <w:pPr>
        <w:ind w:left="720"/>
        <w:rPr>
          <w:rFonts w:ascii="SimHei" w:eastAsia="SimHei" w:hAnsi="SimHei"/>
          <w:b/>
          <w:sz w:val="24"/>
          <w:szCs w:val="24"/>
        </w:rPr>
      </w:pPr>
      <w:r w:rsidRPr="007C20A3">
        <w:rPr>
          <w:rFonts w:ascii="SimHei" w:eastAsia="SimHei" w:hAnsi="SimHei" w:cstheme="minorHAnsi"/>
          <w:b/>
          <w:sz w:val="24"/>
          <w:szCs w:val="24"/>
        </w:rPr>
        <w:t>“The fact that I am a woman does not make me a different kind of Christian, but the fact that I am a Christian makes me a different kind of woman.”</w:t>
      </w:r>
    </w:p>
    <w:sectPr w:rsidR="004F7D3E" w:rsidRPr="007C20A3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0DDA0" w14:textId="77777777" w:rsidR="002062E3" w:rsidRDefault="002062E3" w:rsidP="00A66FA5">
      <w:pPr>
        <w:spacing w:after="0" w:line="240" w:lineRule="auto"/>
      </w:pPr>
      <w:r>
        <w:separator/>
      </w:r>
    </w:p>
  </w:endnote>
  <w:endnote w:type="continuationSeparator" w:id="0">
    <w:p w14:paraId="74FC25AB" w14:textId="77777777" w:rsidR="002062E3" w:rsidRDefault="002062E3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62BC0E18-660E-40D5-9869-570957BB165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45477" w14:textId="77777777" w:rsidR="002062E3" w:rsidRDefault="002062E3" w:rsidP="00A66FA5">
      <w:pPr>
        <w:spacing w:after="0" w:line="240" w:lineRule="auto"/>
      </w:pPr>
      <w:r>
        <w:separator/>
      </w:r>
    </w:p>
  </w:footnote>
  <w:footnote w:type="continuationSeparator" w:id="0">
    <w:p w14:paraId="69F49518" w14:textId="77777777" w:rsidR="002062E3" w:rsidRDefault="002062E3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9111128"/>
    <w:multiLevelType w:val="hybridMultilevel"/>
    <w:tmpl w:val="BCD24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27469"/>
    <w:multiLevelType w:val="hybridMultilevel"/>
    <w:tmpl w:val="4FA28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439EE"/>
    <w:multiLevelType w:val="hybridMultilevel"/>
    <w:tmpl w:val="5FF23D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E25A2"/>
    <w:multiLevelType w:val="hybridMultilevel"/>
    <w:tmpl w:val="FF224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209D5"/>
    <w:multiLevelType w:val="hybridMultilevel"/>
    <w:tmpl w:val="4140A0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2F500C7"/>
    <w:multiLevelType w:val="hybridMultilevel"/>
    <w:tmpl w:val="5E84580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35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1885690C"/>
    <w:multiLevelType w:val="hybridMultilevel"/>
    <w:tmpl w:val="524CA9AA"/>
    <w:lvl w:ilvl="0" w:tplc="067AF660">
      <w:start w:val="1"/>
      <w:numFmt w:val="japaneseCounting"/>
      <w:lvlText w:val="第%1，"/>
      <w:lvlJc w:val="left"/>
      <w:pPr>
        <w:ind w:left="6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8" w15:restartNumberingAfterBreak="0">
    <w:nsid w:val="1CB805DA"/>
    <w:multiLevelType w:val="hybridMultilevel"/>
    <w:tmpl w:val="5E58A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F16E30"/>
    <w:multiLevelType w:val="hybridMultilevel"/>
    <w:tmpl w:val="F4923A0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0" w15:restartNumberingAfterBreak="0">
    <w:nsid w:val="1FB4776E"/>
    <w:multiLevelType w:val="hybridMultilevel"/>
    <w:tmpl w:val="61B495D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" w15:restartNumberingAfterBreak="0">
    <w:nsid w:val="21A9777F"/>
    <w:multiLevelType w:val="hybridMultilevel"/>
    <w:tmpl w:val="6136D27A"/>
    <w:lvl w:ilvl="0" w:tplc="B97A2C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260367"/>
    <w:multiLevelType w:val="hybridMultilevel"/>
    <w:tmpl w:val="D93C6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6561A6"/>
    <w:multiLevelType w:val="hybridMultilevel"/>
    <w:tmpl w:val="CFAC970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246860D5"/>
    <w:multiLevelType w:val="hybridMultilevel"/>
    <w:tmpl w:val="2124E7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8C3708B"/>
    <w:multiLevelType w:val="hybridMultilevel"/>
    <w:tmpl w:val="52A4B18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 w15:restartNumberingAfterBreak="0">
    <w:nsid w:val="2AEB2677"/>
    <w:multiLevelType w:val="hybridMultilevel"/>
    <w:tmpl w:val="01F8CB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C8D63A6"/>
    <w:multiLevelType w:val="hybridMultilevel"/>
    <w:tmpl w:val="2E04ACD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3A8673AA"/>
    <w:multiLevelType w:val="hybridMultilevel"/>
    <w:tmpl w:val="BC50EB0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9" w15:restartNumberingAfterBreak="0">
    <w:nsid w:val="3DAE0D83"/>
    <w:multiLevelType w:val="hybridMultilevel"/>
    <w:tmpl w:val="FC68BFC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0" w15:restartNumberingAfterBreak="0">
    <w:nsid w:val="3F1417BF"/>
    <w:multiLevelType w:val="hybridMultilevel"/>
    <w:tmpl w:val="48541A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323421"/>
    <w:multiLevelType w:val="hybridMultilevel"/>
    <w:tmpl w:val="1D34D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A6ECA"/>
    <w:multiLevelType w:val="hybridMultilevel"/>
    <w:tmpl w:val="89061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FB3746"/>
    <w:multiLevelType w:val="hybridMultilevel"/>
    <w:tmpl w:val="8006C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7A2B59"/>
    <w:multiLevelType w:val="hybridMultilevel"/>
    <w:tmpl w:val="31AC1AB8"/>
    <w:lvl w:ilvl="0" w:tplc="6BB227C6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8187FEA"/>
    <w:multiLevelType w:val="hybridMultilevel"/>
    <w:tmpl w:val="EE689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1C4C59"/>
    <w:multiLevelType w:val="hybridMultilevel"/>
    <w:tmpl w:val="5B263B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 w15:restartNumberingAfterBreak="0">
    <w:nsid w:val="5E2F75BB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8" w15:restartNumberingAfterBreak="0">
    <w:nsid w:val="5F4518F7"/>
    <w:multiLevelType w:val="hybridMultilevel"/>
    <w:tmpl w:val="D776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43419"/>
    <w:multiLevelType w:val="singleLevel"/>
    <w:tmpl w:val="BC76769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3F27F87"/>
    <w:multiLevelType w:val="hybridMultilevel"/>
    <w:tmpl w:val="66E4A0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556103"/>
    <w:multiLevelType w:val="hybridMultilevel"/>
    <w:tmpl w:val="ED6872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AAA5499"/>
    <w:multiLevelType w:val="hybridMultilevel"/>
    <w:tmpl w:val="539C0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63A18"/>
    <w:multiLevelType w:val="hybridMultilevel"/>
    <w:tmpl w:val="DC52B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067971"/>
    <w:multiLevelType w:val="hybridMultilevel"/>
    <w:tmpl w:val="2A44C036"/>
    <w:lvl w:ilvl="0" w:tplc="3BCEBCD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294E10"/>
    <w:multiLevelType w:val="hybridMultilevel"/>
    <w:tmpl w:val="DEB2F6E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565604523">
    <w:abstractNumId w:val="27"/>
  </w:num>
  <w:num w:numId="2" w16cid:durableId="2089691056">
    <w:abstractNumId w:val="29"/>
  </w:num>
  <w:num w:numId="3" w16cid:durableId="1995450460">
    <w:abstractNumId w:val="23"/>
  </w:num>
  <w:num w:numId="4" w16cid:durableId="364521050">
    <w:abstractNumId w:val="3"/>
  </w:num>
  <w:num w:numId="5" w16cid:durableId="302973024">
    <w:abstractNumId w:val="20"/>
  </w:num>
  <w:num w:numId="6" w16cid:durableId="222106586">
    <w:abstractNumId w:val="25"/>
  </w:num>
  <w:num w:numId="7" w16cid:durableId="728456009">
    <w:abstractNumId w:val="33"/>
  </w:num>
  <w:num w:numId="8" w16cid:durableId="461310783">
    <w:abstractNumId w:val="11"/>
  </w:num>
  <w:num w:numId="9" w16cid:durableId="746345663">
    <w:abstractNumId w:val="24"/>
  </w:num>
  <w:num w:numId="10" w16cid:durableId="1873031925">
    <w:abstractNumId w:val="16"/>
  </w:num>
  <w:num w:numId="11" w16cid:durableId="83385222">
    <w:abstractNumId w:val="13"/>
  </w:num>
  <w:num w:numId="12" w16cid:durableId="1525709016">
    <w:abstractNumId w:val="31"/>
  </w:num>
  <w:num w:numId="13" w16cid:durableId="1740329130">
    <w:abstractNumId w:val="26"/>
  </w:num>
  <w:num w:numId="14" w16cid:durableId="135951271">
    <w:abstractNumId w:val="5"/>
  </w:num>
  <w:num w:numId="15" w16cid:durableId="344282499">
    <w:abstractNumId w:val="14"/>
  </w:num>
  <w:num w:numId="16" w16cid:durableId="1726178263">
    <w:abstractNumId w:val="10"/>
  </w:num>
  <w:num w:numId="17" w16cid:durableId="817839685">
    <w:abstractNumId w:val="18"/>
  </w:num>
  <w:num w:numId="18" w16cid:durableId="78454037">
    <w:abstractNumId w:val="28"/>
  </w:num>
  <w:num w:numId="19" w16cid:durableId="1612668199">
    <w:abstractNumId w:val="32"/>
  </w:num>
  <w:num w:numId="20" w16cid:durableId="1514345747">
    <w:abstractNumId w:val="22"/>
  </w:num>
  <w:num w:numId="21" w16cid:durableId="1486435755">
    <w:abstractNumId w:val="30"/>
  </w:num>
  <w:num w:numId="22" w16cid:durableId="566842200">
    <w:abstractNumId w:val="7"/>
  </w:num>
  <w:num w:numId="23" w16cid:durableId="961303630">
    <w:abstractNumId w:val="9"/>
  </w:num>
  <w:num w:numId="24" w16cid:durableId="1083918701">
    <w:abstractNumId w:val="35"/>
  </w:num>
  <w:num w:numId="25" w16cid:durableId="1252356910">
    <w:abstractNumId w:val="17"/>
  </w:num>
  <w:num w:numId="26" w16cid:durableId="1003316427">
    <w:abstractNumId w:val="15"/>
  </w:num>
  <w:num w:numId="27" w16cid:durableId="1320231589">
    <w:abstractNumId w:val="2"/>
  </w:num>
  <w:num w:numId="28" w16cid:durableId="240409696">
    <w:abstractNumId w:val="8"/>
  </w:num>
  <w:num w:numId="29" w16cid:durableId="1071150308">
    <w:abstractNumId w:val="1"/>
  </w:num>
  <w:num w:numId="30" w16cid:durableId="391083024">
    <w:abstractNumId w:val="4"/>
  </w:num>
  <w:num w:numId="31" w16cid:durableId="259413802">
    <w:abstractNumId w:val="34"/>
  </w:num>
  <w:num w:numId="32" w16cid:durableId="239675871">
    <w:abstractNumId w:val="12"/>
  </w:num>
  <w:num w:numId="33" w16cid:durableId="1586265117">
    <w:abstractNumId w:val="6"/>
  </w:num>
  <w:num w:numId="34" w16cid:durableId="1013534394">
    <w:abstractNumId w:val="19"/>
  </w:num>
  <w:num w:numId="35" w16cid:durableId="11771889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150CC"/>
    <w:rsid w:val="00033310"/>
    <w:rsid w:val="00035254"/>
    <w:rsid w:val="00061981"/>
    <w:rsid w:val="000730A9"/>
    <w:rsid w:val="0007656D"/>
    <w:rsid w:val="000768AD"/>
    <w:rsid w:val="000826C5"/>
    <w:rsid w:val="00087218"/>
    <w:rsid w:val="000A1299"/>
    <w:rsid w:val="000B38AF"/>
    <w:rsid w:val="000C6303"/>
    <w:rsid w:val="000E3518"/>
    <w:rsid w:val="000E78D6"/>
    <w:rsid w:val="000F5148"/>
    <w:rsid w:val="0010031A"/>
    <w:rsid w:val="001325EA"/>
    <w:rsid w:val="001500B5"/>
    <w:rsid w:val="001608FC"/>
    <w:rsid w:val="00162EC0"/>
    <w:rsid w:val="001821F4"/>
    <w:rsid w:val="001C344B"/>
    <w:rsid w:val="001E284F"/>
    <w:rsid w:val="002062E3"/>
    <w:rsid w:val="0021115A"/>
    <w:rsid w:val="00227F0F"/>
    <w:rsid w:val="00234819"/>
    <w:rsid w:val="002357E4"/>
    <w:rsid w:val="002853BB"/>
    <w:rsid w:val="00294FFB"/>
    <w:rsid w:val="002B1B94"/>
    <w:rsid w:val="002E5961"/>
    <w:rsid w:val="002F0EBA"/>
    <w:rsid w:val="003167A5"/>
    <w:rsid w:val="00367BA3"/>
    <w:rsid w:val="00371C1F"/>
    <w:rsid w:val="003817D8"/>
    <w:rsid w:val="003832B9"/>
    <w:rsid w:val="003B18BC"/>
    <w:rsid w:val="003D430E"/>
    <w:rsid w:val="003F44AB"/>
    <w:rsid w:val="004003D9"/>
    <w:rsid w:val="0041722D"/>
    <w:rsid w:val="004254F9"/>
    <w:rsid w:val="00442624"/>
    <w:rsid w:val="004660C8"/>
    <w:rsid w:val="00476E93"/>
    <w:rsid w:val="00482378"/>
    <w:rsid w:val="00493B13"/>
    <w:rsid w:val="004949EA"/>
    <w:rsid w:val="00497208"/>
    <w:rsid w:val="004A2FD0"/>
    <w:rsid w:val="004B18EF"/>
    <w:rsid w:val="004C1759"/>
    <w:rsid w:val="004F5E26"/>
    <w:rsid w:val="004F7D3E"/>
    <w:rsid w:val="00505709"/>
    <w:rsid w:val="00515EF8"/>
    <w:rsid w:val="00535521"/>
    <w:rsid w:val="005839D6"/>
    <w:rsid w:val="00595271"/>
    <w:rsid w:val="005A04DF"/>
    <w:rsid w:val="005D587E"/>
    <w:rsid w:val="005E7E34"/>
    <w:rsid w:val="005F03AE"/>
    <w:rsid w:val="00607B1E"/>
    <w:rsid w:val="0061107F"/>
    <w:rsid w:val="00616836"/>
    <w:rsid w:val="00616E7E"/>
    <w:rsid w:val="00663FA3"/>
    <w:rsid w:val="006846B9"/>
    <w:rsid w:val="00686A6C"/>
    <w:rsid w:val="00695A28"/>
    <w:rsid w:val="006B0861"/>
    <w:rsid w:val="006B53BD"/>
    <w:rsid w:val="006C6BB9"/>
    <w:rsid w:val="006E2428"/>
    <w:rsid w:val="0072079B"/>
    <w:rsid w:val="00722A82"/>
    <w:rsid w:val="00732A6A"/>
    <w:rsid w:val="00740EA7"/>
    <w:rsid w:val="00780873"/>
    <w:rsid w:val="00781D18"/>
    <w:rsid w:val="00793996"/>
    <w:rsid w:val="007939A7"/>
    <w:rsid w:val="00796E20"/>
    <w:rsid w:val="007A044B"/>
    <w:rsid w:val="007B0650"/>
    <w:rsid w:val="007C20A3"/>
    <w:rsid w:val="007C239C"/>
    <w:rsid w:val="008360F0"/>
    <w:rsid w:val="00856014"/>
    <w:rsid w:val="00860B40"/>
    <w:rsid w:val="0086435D"/>
    <w:rsid w:val="008A15F3"/>
    <w:rsid w:val="00907F0D"/>
    <w:rsid w:val="0091315A"/>
    <w:rsid w:val="00914729"/>
    <w:rsid w:val="00953E24"/>
    <w:rsid w:val="00993602"/>
    <w:rsid w:val="00994009"/>
    <w:rsid w:val="009A0C7E"/>
    <w:rsid w:val="00A06DD9"/>
    <w:rsid w:val="00A1349F"/>
    <w:rsid w:val="00A25F05"/>
    <w:rsid w:val="00A66FA5"/>
    <w:rsid w:val="00A771ED"/>
    <w:rsid w:val="00AA7905"/>
    <w:rsid w:val="00AC1E96"/>
    <w:rsid w:val="00AC4F60"/>
    <w:rsid w:val="00AC76E5"/>
    <w:rsid w:val="00AC7A92"/>
    <w:rsid w:val="00AD7F71"/>
    <w:rsid w:val="00AF088D"/>
    <w:rsid w:val="00AF2744"/>
    <w:rsid w:val="00B04915"/>
    <w:rsid w:val="00B07252"/>
    <w:rsid w:val="00B32C1D"/>
    <w:rsid w:val="00B41107"/>
    <w:rsid w:val="00B4592F"/>
    <w:rsid w:val="00B90B72"/>
    <w:rsid w:val="00BA6F24"/>
    <w:rsid w:val="00BE47C8"/>
    <w:rsid w:val="00BF2740"/>
    <w:rsid w:val="00C21ADE"/>
    <w:rsid w:val="00C24215"/>
    <w:rsid w:val="00C358A9"/>
    <w:rsid w:val="00C418AC"/>
    <w:rsid w:val="00C63FBE"/>
    <w:rsid w:val="00C80E41"/>
    <w:rsid w:val="00C9064B"/>
    <w:rsid w:val="00CD1849"/>
    <w:rsid w:val="00CF0C50"/>
    <w:rsid w:val="00CF3436"/>
    <w:rsid w:val="00D0173E"/>
    <w:rsid w:val="00D055EC"/>
    <w:rsid w:val="00D1131B"/>
    <w:rsid w:val="00D354B1"/>
    <w:rsid w:val="00D45784"/>
    <w:rsid w:val="00D542F9"/>
    <w:rsid w:val="00D912D3"/>
    <w:rsid w:val="00DB484F"/>
    <w:rsid w:val="00DD3C2C"/>
    <w:rsid w:val="00DF6F26"/>
    <w:rsid w:val="00E5681C"/>
    <w:rsid w:val="00E6198C"/>
    <w:rsid w:val="00E67B5A"/>
    <w:rsid w:val="00E73757"/>
    <w:rsid w:val="00E96F93"/>
    <w:rsid w:val="00EB7E55"/>
    <w:rsid w:val="00EE23AD"/>
    <w:rsid w:val="00EF3C76"/>
    <w:rsid w:val="00EF6825"/>
    <w:rsid w:val="00F10930"/>
    <w:rsid w:val="00F50C65"/>
    <w:rsid w:val="00F80CF0"/>
    <w:rsid w:val="00F8278F"/>
    <w:rsid w:val="00F94798"/>
    <w:rsid w:val="00FB612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489A8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B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5839D6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39D6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40EA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40EA7"/>
  </w:style>
  <w:style w:type="character" w:customStyle="1" w:styleId="Heading3Char">
    <w:name w:val="Heading 3 Char"/>
    <w:basedOn w:val="DefaultParagraphFont"/>
    <w:link w:val="Heading3"/>
    <w:uiPriority w:val="9"/>
    <w:rsid w:val="002B1B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62E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62EC0"/>
    <w:rPr>
      <w:sz w:val="16"/>
      <w:szCs w:val="16"/>
    </w:rPr>
  </w:style>
  <w:style w:type="paragraph" w:styleId="BlockText">
    <w:name w:val="Block Text"/>
    <w:basedOn w:val="Normal"/>
    <w:uiPriority w:val="99"/>
    <w:rsid w:val="00AF088D"/>
    <w:pPr>
      <w:tabs>
        <w:tab w:val="left" w:pos="360"/>
      </w:tabs>
      <w:spacing w:after="0" w:line="240" w:lineRule="auto"/>
      <w:ind w:left="1080" w:right="-36"/>
    </w:pPr>
    <w:rPr>
      <w:rFonts w:ascii="Garamond" w:eastAsia="Times New Roman" w:hAnsi="Garamond" w:cs="Garamond"/>
      <w:sz w:val="24"/>
      <w:szCs w:val="24"/>
      <w:lang w:eastAsia="en-US"/>
    </w:rPr>
  </w:style>
  <w:style w:type="character" w:customStyle="1" w:styleId="FootnoteCharacters">
    <w:name w:val="Footnote Characters"/>
    <w:uiPriority w:val="99"/>
    <w:rsid w:val="002E5961"/>
  </w:style>
  <w:style w:type="paragraph" w:styleId="Subtitle">
    <w:name w:val="Subtitle"/>
    <w:link w:val="SubtitleChar"/>
    <w:rsid w:val="005839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SubtitleChar">
    <w:name w:val="Subtitle Char"/>
    <w:basedOn w:val="DefaultParagraphFont"/>
    <w:link w:val="Subtitle"/>
    <w:rsid w:val="005839D6"/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E4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F35421-A9C2-4AD0-AD77-8113CF50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3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50</cp:revision>
  <dcterms:created xsi:type="dcterms:W3CDTF">2016-03-04T03:01:00Z</dcterms:created>
  <dcterms:modified xsi:type="dcterms:W3CDTF">2023-09-06T09:15:00Z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