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6E7F0" w14:textId="191954D8" w:rsidR="00505709" w:rsidRPr="006D7786" w:rsidRDefault="00505709" w:rsidP="00505709">
      <w:pPr>
        <w:pStyle w:val="Heading1"/>
        <w:rPr>
          <w:rFonts w:ascii="SimHei" w:eastAsia="SimHei" w:hAnsi="SimHei"/>
          <w:sz w:val="24"/>
          <w:szCs w:val="24"/>
        </w:rPr>
      </w:pPr>
      <w:r w:rsidRPr="006D7786">
        <w:rPr>
          <w:rFonts w:ascii="SimHei" w:eastAsia="SimHei" w:hAnsi="SimHei" w:hint="eastAsia"/>
          <w:sz w:val="24"/>
          <w:szCs w:val="24"/>
        </w:rPr>
        <w:t>《合乎圣经的</w:t>
      </w:r>
      <w:r w:rsidRPr="006D7786">
        <w:rPr>
          <w:rFonts w:ascii="SimHei" w:eastAsia="SimHei" w:hAnsi="SimHei"/>
          <w:sz w:val="24"/>
          <w:szCs w:val="24"/>
        </w:rPr>
        <w:t>男女角色</w:t>
      </w:r>
      <w:r w:rsidRPr="006D7786">
        <w:rPr>
          <w:rFonts w:ascii="SimHei" w:eastAsia="SimHei" w:hAnsi="SimHei" w:hint="eastAsia"/>
          <w:sz w:val="24"/>
          <w:szCs w:val="24"/>
        </w:rPr>
        <w:t>》</w:t>
      </w:r>
      <w:r w:rsidRPr="006D7786">
        <w:rPr>
          <w:rFonts w:ascii="SimHei" w:eastAsia="SimHei" w:hAnsi="SimHei"/>
          <w:sz w:val="24"/>
          <w:szCs w:val="24"/>
        </w:rPr>
        <w:t>课程大纲</w:t>
      </w:r>
    </w:p>
    <w:p w14:paraId="2ACCA9F8"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第一课</w:t>
      </w:r>
      <w:r w:rsidRPr="006D7786">
        <w:rPr>
          <w:rFonts w:ascii="SimHei" w:eastAsia="SimHei" w:hAnsi="SimHei"/>
          <w:b/>
          <w:sz w:val="24"/>
          <w:szCs w:val="24"/>
        </w:rPr>
        <w:t>：概论及性别的圣经神学</w:t>
      </w:r>
    </w:p>
    <w:p w14:paraId="08A16963"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第二课</w:t>
      </w:r>
      <w:r w:rsidRPr="006D7786">
        <w:rPr>
          <w:rFonts w:ascii="SimHei" w:eastAsia="SimHei" w:hAnsi="SimHei"/>
          <w:b/>
          <w:sz w:val="24"/>
          <w:szCs w:val="24"/>
        </w:rPr>
        <w:t>：合乎圣经的男性角色·上</w:t>
      </w:r>
    </w:p>
    <w:p w14:paraId="3354A9B9"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第三课</w:t>
      </w:r>
      <w:r w:rsidRPr="006D7786">
        <w:rPr>
          <w:rFonts w:ascii="SimHei" w:eastAsia="SimHei" w:hAnsi="SimHei"/>
          <w:b/>
          <w:sz w:val="24"/>
          <w:szCs w:val="24"/>
        </w:rPr>
        <w:t>：合乎圣经的男性角色·</w:t>
      </w:r>
      <w:r w:rsidRPr="006D7786">
        <w:rPr>
          <w:rFonts w:ascii="SimHei" w:eastAsia="SimHei" w:hAnsi="SimHei" w:hint="eastAsia"/>
          <w:b/>
          <w:sz w:val="24"/>
          <w:szCs w:val="24"/>
        </w:rPr>
        <w:t>下</w:t>
      </w:r>
    </w:p>
    <w:p w14:paraId="51FFDEDF"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第四课</w:t>
      </w:r>
      <w:r w:rsidRPr="006D7786">
        <w:rPr>
          <w:rFonts w:ascii="SimHei" w:eastAsia="SimHei" w:hAnsi="SimHei"/>
          <w:b/>
          <w:sz w:val="24"/>
          <w:szCs w:val="24"/>
        </w:rPr>
        <w:t>：合乎圣经的</w:t>
      </w:r>
      <w:r w:rsidRPr="006D7786">
        <w:rPr>
          <w:rFonts w:ascii="SimHei" w:eastAsia="SimHei" w:hAnsi="SimHei" w:hint="eastAsia"/>
          <w:b/>
          <w:sz w:val="24"/>
          <w:szCs w:val="24"/>
        </w:rPr>
        <w:t>女</w:t>
      </w:r>
      <w:r w:rsidRPr="006D7786">
        <w:rPr>
          <w:rFonts w:ascii="SimHei" w:eastAsia="SimHei" w:hAnsi="SimHei"/>
          <w:b/>
          <w:sz w:val="24"/>
          <w:szCs w:val="24"/>
        </w:rPr>
        <w:t>性角色·</w:t>
      </w:r>
      <w:r w:rsidRPr="006D7786">
        <w:rPr>
          <w:rFonts w:ascii="SimHei" w:eastAsia="SimHei" w:hAnsi="SimHei" w:hint="eastAsia"/>
          <w:b/>
          <w:sz w:val="24"/>
          <w:szCs w:val="24"/>
        </w:rPr>
        <w:t>上</w:t>
      </w:r>
    </w:p>
    <w:p w14:paraId="6015E17C"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第五课</w:t>
      </w:r>
      <w:r w:rsidRPr="006D7786">
        <w:rPr>
          <w:rFonts w:ascii="SimHei" w:eastAsia="SimHei" w:hAnsi="SimHei"/>
          <w:b/>
          <w:sz w:val="24"/>
          <w:szCs w:val="24"/>
        </w:rPr>
        <w:t>：合乎圣经的</w:t>
      </w:r>
      <w:r w:rsidRPr="006D7786">
        <w:rPr>
          <w:rFonts w:ascii="SimHei" w:eastAsia="SimHei" w:hAnsi="SimHei" w:hint="eastAsia"/>
          <w:b/>
          <w:sz w:val="24"/>
          <w:szCs w:val="24"/>
        </w:rPr>
        <w:t>女</w:t>
      </w:r>
      <w:r w:rsidRPr="006D7786">
        <w:rPr>
          <w:rFonts w:ascii="SimHei" w:eastAsia="SimHei" w:hAnsi="SimHei"/>
          <w:b/>
          <w:sz w:val="24"/>
          <w:szCs w:val="24"/>
        </w:rPr>
        <w:t>性角色·</w:t>
      </w:r>
      <w:r w:rsidRPr="006D7786">
        <w:rPr>
          <w:rFonts w:ascii="SimHei" w:eastAsia="SimHei" w:hAnsi="SimHei" w:hint="eastAsia"/>
          <w:b/>
          <w:sz w:val="24"/>
          <w:szCs w:val="24"/>
        </w:rPr>
        <w:t>下</w:t>
      </w:r>
    </w:p>
    <w:p w14:paraId="42782F08"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第六课</w:t>
      </w:r>
      <w:r w:rsidRPr="006D7786">
        <w:rPr>
          <w:rFonts w:ascii="SimHei" w:eastAsia="SimHei" w:hAnsi="SimHei"/>
          <w:b/>
          <w:sz w:val="24"/>
          <w:szCs w:val="24"/>
        </w:rPr>
        <w:t>：家庭中的男女角色</w:t>
      </w:r>
      <w:r w:rsidRPr="006D7786">
        <w:rPr>
          <w:rFonts w:ascii="SimHei" w:eastAsia="SimHei" w:hAnsi="SimHei" w:hint="eastAsia"/>
          <w:b/>
          <w:sz w:val="24"/>
          <w:szCs w:val="24"/>
        </w:rPr>
        <w:t>·</w:t>
      </w:r>
      <w:r w:rsidRPr="006D7786">
        <w:rPr>
          <w:rFonts w:ascii="SimHei" w:eastAsia="SimHei" w:hAnsi="SimHei"/>
          <w:b/>
          <w:sz w:val="24"/>
          <w:szCs w:val="24"/>
        </w:rPr>
        <w:t>上</w:t>
      </w:r>
    </w:p>
    <w:p w14:paraId="17B12FB5"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第七课</w:t>
      </w:r>
      <w:r w:rsidRPr="006D7786">
        <w:rPr>
          <w:rFonts w:ascii="SimHei" w:eastAsia="SimHei" w:hAnsi="SimHei"/>
          <w:b/>
          <w:sz w:val="24"/>
          <w:szCs w:val="24"/>
        </w:rPr>
        <w:t>：家庭中的男女角色</w:t>
      </w:r>
      <w:r w:rsidRPr="006D7786">
        <w:rPr>
          <w:rFonts w:ascii="SimHei" w:eastAsia="SimHei" w:hAnsi="SimHei" w:hint="eastAsia"/>
          <w:b/>
          <w:sz w:val="24"/>
          <w:szCs w:val="24"/>
        </w:rPr>
        <w:t>·下</w:t>
      </w:r>
    </w:p>
    <w:p w14:paraId="037FF884"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第八课</w:t>
      </w:r>
      <w:r w:rsidRPr="006D7786">
        <w:rPr>
          <w:rFonts w:ascii="SimHei" w:eastAsia="SimHei" w:hAnsi="SimHei"/>
          <w:b/>
          <w:sz w:val="24"/>
          <w:szCs w:val="24"/>
        </w:rPr>
        <w:t>：</w:t>
      </w:r>
      <w:r w:rsidRPr="006D7786">
        <w:rPr>
          <w:rFonts w:ascii="SimHei" w:eastAsia="SimHei" w:hAnsi="SimHei" w:hint="eastAsia"/>
          <w:b/>
          <w:sz w:val="24"/>
          <w:szCs w:val="24"/>
        </w:rPr>
        <w:t>教会</w:t>
      </w:r>
      <w:r w:rsidRPr="006D7786">
        <w:rPr>
          <w:rFonts w:ascii="SimHei" w:eastAsia="SimHei" w:hAnsi="SimHei"/>
          <w:b/>
          <w:sz w:val="24"/>
          <w:szCs w:val="24"/>
        </w:rPr>
        <w:t>中的男女角色</w:t>
      </w:r>
      <w:r w:rsidRPr="006D7786">
        <w:rPr>
          <w:rFonts w:ascii="SimHei" w:eastAsia="SimHei" w:hAnsi="SimHei" w:hint="eastAsia"/>
          <w:b/>
          <w:sz w:val="24"/>
          <w:szCs w:val="24"/>
        </w:rPr>
        <w:t>·上</w:t>
      </w:r>
    </w:p>
    <w:p w14:paraId="5F6D978C" w14:textId="234C6D02"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第九课</w:t>
      </w:r>
      <w:r w:rsidRPr="006D7786">
        <w:rPr>
          <w:rFonts w:ascii="SimHei" w:eastAsia="SimHei" w:hAnsi="SimHei"/>
          <w:b/>
          <w:sz w:val="24"/>
          <w:szCs w:val="24"/>
        </w:rPr>
        <w:t>：</w:t>
      </w:r>
      <w:r w:rsidR="00F750BC" w:rsidRPr="006D7786">
        <w:rPr>
          <w:rFonts w:ascii="SimHei" w:eastAsia="SimHei" w:hAnsi="SimHei" w:hint="eastAsia"/>
          <w:b/>
          <w:sz w:val="24"/>
          <w:szCs w:val="24"/>
        </w:rPr>
        <w:t>教会</w:t>
      </w:r>
      <w:r w:rsidRPr="006D7786">
        <w:rPr>
          <w:rFonts w:ascii="SimHei" w:eastAsia="SimHei" w:hAnsi="SimHei"/>
          <w:b/>
          <w:sz w:val="24"/>
          <w:szCs w:val="24"/>
        </w:rPr>
        <w:t>中的男女角色</w:t>
      </w:r>
      <w:r w:rsidRPr="006D7786">
        <w:rPr>
          <w:rFonts w:ascii="SimHei" w:eastAsia="SimHei" w:hAnsi="SimHei" w:hint="eastAsia"/>
          <w:b/>
          <w:sz w:val="24"/>
          <w:szCs w:val="24"/>
        </w:rPr>
        <w:t>·下</w:t>
      </w:r>
    </w:p>
    <w:p w14:paraId="0A5BCD86"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第十课</w:t>
      </w:r>
      <w:r w:rsidRPr="006D7786">
        <w:rPr>
          <w:rFonts w:ascii="SimHei" w:eastAsia="SimHei" w:hAnsi="SimHei"/>
          <w:b/>
          <w:sz w:val="24"/>
          <w:szCs w:val="24"/>
        </w:rPr>
        <w:t>：</w:t>
      </w:r>
      <w:r w:rsidRPr="006D7786">
        <w:rPr>
          <w:rFonts w:ascii="SimHei" w:eastAsia="SimHei" w:hAnsi="SimHei" w:hint="eastAsia"/>
          <w:b/>
          <w:sz w:val="24"/>
          <w:szCs w:val="24"/>
        </w:rPr>
        <w:t>世界</w:t>
      </w:r>
      <w:r w:rsidRPr="006D7786">
        <w:rPr>
          <w:rFonts w:ascii="SimHei" w:eastAsia="SimHei" w:hAnsi="SimHei"/>
          <w:b/>
          <w:sz w:val="24"/>
          <w:szCs w:val="24"/>
        </w:rPr>
        <w:t>与工作场合中的男女角色</w:t>
      </w:r>
    </w:p>
    <w:p w14:paraId="7EE84439"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第十一课</w:t>
      </w:r>
      <w:r w:rsidRPr="006D7786">
        <w:rPr>
          <w:rFonts w:ascii="SimHei" w:eastAsia="SimHei" w:hAnsi="SimHei"/>
          <w:b/>
          <w:sz w:val="24"/>
          <w:szCs w:val="24"/>
        </w:rPr>
        <w:t>：</w:t>
      </w:r>
      <w:r w:rsidRPr="006D7786">
        <w:rPr>
          <w:rFonts w:ascii="SimHei" w:eastAsia="SimHei" w:hAnsi="SimHei" w:hint="eastAsia"/>
          <w:b/>
          <w:sz w:val="24"/>
          <w:szCs w:val="24"/>
        </w:rPr>
        <w:t>对</w:t>
      </w:r>
      <w:r w:rsidRPr="006D7786">
        <w:rPr>
          <w:rFonts w:ascii="SimHei" w:eastAsia="SimHei" w:hAnsi="SimHei"/>
          <w:b/>
          <w:sz w:val="24"/>
          <w:szCs w:val="24"/>
        </w:rPr>
        <w:t>互补</w:t>
      </w:r>
      <w:r w:rsidRPr="006D7786">
        <w:rPr>
          <w:rFonts w:ascii="SimHei" w:eastAsia="SimHei" w:hAnsi="SimHei" w:hint="eastAsia"/>
          <w:b/>
          <w:sz w:val="24"/>
          <w:szCs w:val="24"/>
        </w:rPr>
        <w:t>主义</w:t>
      </w:r>
      <w:r w:rsidRPr="006D7786">
        <w:rPr>
          <w:rFonts w:ascii="SimHei" w:eastAsia="SimHei" w:hAnsi="SimHei"/>
          <w:b/>
          <w:sz w:val="24"/>
          <w:szCs w:val="24"/>
        </w:rPr>
        <w:t>的主要反驳</w:t>
      </w:r>
    </w:p>
    <w:p w14:paraId="2F8E47E7" w14:textId="77777777"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第十二课</w:t>
      </w:r>
      <w:r w:rsidRPr="006D7786">
        <w:rPr>
          <w:rFonts w:ascii="SimHei" w:eastAsia="SimHei" w:hAnsi="SimHei"/>
          <w:b/>
          <w:sz w:val="24"/>
          <w:szCs w:val="24"/>
        </w:rPr>
        <w:t>：性别</w:t>
      </w:r>
      <w:r w:rsidRPr="006D7786">
        <w:rPr>
          <w:rFonts w:ascii="SimHei" w:eastAsia="SimHei" w:hAnsi="SimHei" w:hint="eastAsia"/>
          <w:b/>
          <w:sz w:val="24"/>
          <w:szCs w:val="24"/>
        </w:rPr>
        <w:t>模糊</w:t>
      </w:r>
      <w:r w:rsidRPr="006D7786">
        <w:rPr>
          <w:rFonts w:ascii="SimHei" w:eastAsia="SimHei" w:hAnsi="SimHei"/>
          <w:b/>
          <w:sz w:val="24"/>
          <w:szCs w:val="24"/>
        </w:rPr>
        <w:t>与混淆</w:t>
      </w:r>
    </w:p>
    <w:p w14:paraId="006932E0" w14:textId="142A0F64" w:rsidR="00505709" w:rsidRPr="006D7786" w:rsidRDefault="00505709" w:rsidP="00226E98">
      <w:pPr>
        <w:spacing w:after="60"/>
        <w:rPr>
          <w:rFonts w:ascii="SimHei" w:eastAsia="SimHei" w:hAnsi="SimHei"/>
          <w:b/>
          <w:sz w:val="24"/>
          <w:szCs w:val="24"/>
        </w:rPr>
      </w:pPr>
      <w:r w:rsidRPr="006D7786">
        <w:rPr>
          <w:rFonts w:ascii="SimHei" w:eastAsia="SimHei" w:hAnsi="SimHei" w:hint="eastAsia"/>
          <w:b/>
          <w:sz w:val="24"/>
          <w:szCs w:val="24"/>
        </w:rPr>
        <w:t>第十三课</w:t>
      </w:r>
      <w:r w:rsidRPr="006D7786">
        <w:rPr>
          <w:rFonts w:ascii="SimHei" w:eastAsia="SimHei" w:hAnsi="SimHei"/>
          <w:b/>
          <w:sz w:val="24"/>
          <w:szCs w:val="24"/>
        </w:rPr>
        <w:t>：论坛</w:t>
      </w:r>
      <w:r w:rsidRPr="006D7786">
        <w:rPr>
          <w:rFonts w:ascii="SimHei" w:eastAsia="SimHei" w:hAnsi="SimHei" w:hint="eastAsia"/>
          <w:b/>
          <w:sz w:val="24"/>
          <w:szCs w:val="24"/>
        </w:rPr>
        <w:t>与问题解答</w:t>
      </w:r>
    </w:p>
    <w:p w14:paraId="2ED82814" w14:textId="77777777" w:rsidR="00EE5D77" w:rsidRDefault="00EE5D77" w:rsidP="00505709">
      <w:pPr>
        <w:pStyle w:val="Heading1"/>
        <w:rPr>
          <w:rFonts w:ascii="SimHei" w:eastAsia="SimHei" w:hAnsi="SimHei"/>
          <w:sz w:val="24"/>
          <w:szCs w:val="24"/>
        </w:rPr>
      </w:pPr>
    </w:p>
    <w:p w14:paraId="25318061" w14:textId="4BEBC457" w:rsidR="00505709" w:rsidRPr="006D7786" w:rsidRDefault="00505709" w:rsidP="00505709">
      <w:pPr>
        <w:pStyle w:val="Heading1"/>
        <w:rPr>
          <w:rFonts w:ascii="SimHei" w:eastAsia="SimHei" w:hAnsi="SimHei"/>
          <w:sz w:val="24"/>
          <w:szCs w:val="24"/>
        </w:rPr>
      </w:pPr>
      <w:r w:rsidRPr="006D7786">
        <w:rPr>
          <w:rFonts w:ascii="SimHei" w:eastAsia="SimHei" w:hAnsi="SimHei" w:hint="eastAsia"/>
          <w:sz w:val="24"/>
          <w:szCs w:val="24"/>
        </w:rPr>
        <w:t>建议</w:t>
      </w:r>
      <w:r w:rsidRPr="006D7786">
        <w:rPr>
          <w:rFonts w:ascii="SimHei" w:eastAsia="SimHei" w:hAnsi="SimHei"/>
          <w:sz w:val="24"/>
          <w:szCs w:val="24"/>
        </w:rPr>
        <w:t>阅读</w:t>
      </w:r>
    </w:p>
    <w:p w14:paraId="6FC8D77A" w14:textId="77777777" w:rsidR="003B18BC" w:rsidRPr="006D7786" w:rsidRDefault="003B18BC" w:rsidP="00493B13">
      <w:pPr>
        <w:ind w:firstLine="567"/>
        <w:rPr>
          <w:rFonts w:ascii="SimHei" w:eastAsia="SimHei" w:hAnsi="SimHei"/>
          <w:b/>
          <w:sz w:val="24"/>
          <w:szCs w:val="24"/>
        </w:rPr>
      </w:pPr>
      <w:r w:rsidRPr="006D7786">
        <w:rPr>
          <w:rFonts w:ascii="SimHei" w:eastAsia="SimHei" w:hAnsi="SimHei"/>
          <w:b/>
          <w:sz w:val="24"/>
          <w:szCs w:val="24"/>
        </w:rPr>
        <w:t>“Complementarianism and the Single Man,” Mathew Freeman http://9marks.org/article/complementarianism-the-single-man/</w:t>
      </w:r>
    </w:p>
    <w:p w14:paraId="06FF5909" w14:textId="77777777" w:rsidR="003B18BC" w:rsidRPr="006D7786" w:rsidRDefault="003B18BC" w:rsidP="00493B13">
      <w:pPr>
        <w:ind w:firstLine="567"/>
        <w:rPr>
          <w:rFonts w:ascii="SimHei" w:eastAsia="SimHei" w:hAnsi="SimHei"/>
          <w:b/>
          <w:sz w:val="24"/>
          <w:szCs w:val="24"/>
        </w:rPr>
      </w:pPr>
      <w:r w:rsidRPr="006D7786">
        <w:rPr>
          <w:rFonts w:ascii="SimHei" w:eastAsia="SimHei" w:hAnsi="SimHei"/>
          <w:b/>
          <w:i/>
          <w:iCs/>
          <w:sz w:val="24"/>
          <w:szCs w:val="24"/>
        </w:rPr>
        <w:t>The Masculine Mandate</w:t>
      </w:r>
      <w:r w:rsidRPr="006D7786">
        <w:rPr>
          <w:rFonts w:ascii="SimHei" w:eastAsia="SimHei" w:hAnsi="SimHei"/>
          <w:b/>
          <w:sz w:val="24"/>
          <w:szCs w:val="24"/>
        </w:rPr>
        <w:t>, Richard D. Phillips (Reformation Trust, 2010)</w:t>
      </w:r>
    </w:p>
    <w:p w14:paraId="0D076F89" w14:textId="77777777" w:rsidR="003B18BC" w:rsidRPr="006D7786" w:rsidRDefault="003B18BC" w:rsidP="00493B13">
      <w:pPr>
        <w:ind w:firstLine="567"/>
        <w:rPr>
          <w:rFonts w:ascii="SimHei" w:eastAsia="SimHei" w:hAnsi="SimHei"/>
          <w:b/>
          <w:sz w:val="24"/>
          <w:szCs w:val="24"/>
        </w:rPr>
      </w:pPr>
      <w:r w:rsidRPr="006D7786">
        <w:rPr>
          <w:rFonts w:ascii="SimHei" w:eastAsia="SimHei" w:hAnsi="SimHei"/>
          <w:b/>
          <w:i/>
          <w:iCs/>
          <w:sz w:val="24"/>
          <w:szCs w:val="24"/>
        </w:rPr>
        <w:t>God’s Design for Man and Woman</w:t>
      </w:r>
      <w:r w:rsidRPr="006D7786">
        <w:rPr>
          <w:rFonts w:ascii="SimHei" w:eastAsia="SimHei" w:hAnsi="SimHei"/>
          <w:b/>
          <w:sz w:val="24"/>
          <w:szCs w:val="24"/>
        </w:rPr>
        <w:t xml:space="preserve">, Andreas and Margaret </w:t>
      </w:r>
      <w:proofErr w:type="spellStart"/>
      <w:r w:rsidRPr="006D7786">
        <w:rPr>
          <w:rFonts w:ascii="SimHei" w:eastAsia="SimHei" w:hAnsi="SimHei"/>
          <w:b/>
          <w:sz w:val="24"/>
          <w:szCs w:val="24"/>
        </w:rPr>
        <w:t>Kostenberger</w:t>
      </w:r>
      <w:proofErr w:type="spellEnd"/>
      <w:r w:rsidRPr="006D7786">
        <w:rPr>
          <w:rFonts w:ascii="SimHei" w:eastAsia="SimHei" w:hAnsi="SimHei"/>
          <w:b/>
          <w:sz w:val="24"/>
          <w:szCs w:val="24"/>
        </w:rPr>
        <w:t xml:space="preserve"> (Crossway, 2014)</w:t>
      </w:r>
    </w:p>
    <w:p w14:paraId="0F321340" w14:textId="77777777" w:rsidR="00616836" w:rsidRPr="006D7786" w:rsidRDefault="005839D6" w:rsidP="005839D6">
      <w:pPr>
        <w:pStyle w:val="Title"/>
        <w:rPr>
          <w:rFonts w:ascii="SimHei" w:eastAsia="SimHei" w:hAnsi="SimHei"/>
          <w:b/>
          <w:sz w:val="24"/>
          <w:szCs w:val="24"/>
        </w:rPr>
      </w:pPr>
      <w:r w:rsidRPr="006D7786">
        <w:rPr>
          <w:rFonts w:ascii="SimHei" w:eastAsia="SimHei" w:hAnsi="SimHei" w:hint="eastAsia"/>
          <w:b/>
          <w:sz w:val="24"/>
          <w:szCs w:val="24"/>
        </w:rPr>
        <w:t>核心课程</w:t>
      </w:r>
      <w:r w:rsidRPr="006D7786">
        <w:rPr>
          <w:rFonts w:ascii="SimHei" w:eastAsia="SimHei" w:hAnsi="SimHei"/>
          <w:b/>
          <w:sz w:val="24"/>
          <w:szCs w:val="24"/>
        </w:rPr>
        <w:t>：</w:t>
      </w:r>
      <w:r w:rsidRPr="006D7786">
        <w:rPr>
          <w:rFonts w:ascii="SimHei" w:eastAsia="SimHei" w:hAnsi="SimHei" w:hint="eastAsia"/>
          <w:b/>
          <w:sz w:val="24"/>
          <w:szCs w:val="24"/>
        </w:rPr>
        <w:t>合乎圣经的</w:t>
      </w:r>
      <w:r w:rsidRPr="006D7786">
        <w:rPr>
          <w:rFonts w:ascii="SimHei" w:eastAsia="SimHei" w:hAnsi="SimHei"/>
          <w:b/>
          <w:sz w:val="24"/>
          <w:szCs w:val="24"/>
        </w:rPr>
        <w:t>男女角色</w:t>
      </w:r>
    </w:p>
    <w:p w14:paraId="0F194283" w14:textId="48760AC9" w:rsidR="00953E24" w:rsidRPr="006D7786" w:rsidRDefault="003B18BC" w:rsidP="005839D6">
      <w:pPr>
        <w:jc w:val="center"/>
        <w:rPr>
          <w:rFonts w:ascii="SimHei" w:eastAsia="SimHei" w:hAnsi="SimHei"/>
          <w:b/>
          <w:sz w:val="24"/>
          <w:szCs w:val="24"/>
        </w:rPr>
      </w:pPr>
      <w:r w:rsidRPr="006D7786">
        <w:rPr>
          <w:rFonts w:ascii="SimHei" w:eastAsia="SimHei" w:hAnsi="SimHei" w:hint="eastAsia"/>
          <w:b/>
          <w:sz w:val="24"/>
          <w:szCs w:val="24"/>
        </w:rPr>
        <w:t>第三讲：合乎圣经的男性角色·下</w:t>
      </w:r>
    </w:p>
    <w:p w14:paraId="73888C9F" w14:textId="2DDB2457"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导论</w:t>
      </w:r>
      <w:r w:rsidRPr="006D7786">
        <w:rPr>
          <w:rFonts w:ascii="SimHei" w:eastAsia="SimHei" w:hAnsi="SimHei"/>
          <w:sz w:val="24"/>
          <w:szCs w:val="24"/>
        </w:rPr>
        <w:t>：</w:t>
      </w:r>
      <w:r w:rsidRPr="006D7786">
        <w:rPr>
          <w:rFonts w:ascii="SimHei" w:eastAsia="SimHei" w:hAnsi="SimHei" w:hint="eastAsia"/>
          <w:sz w:val="24"/>
          <w:szCs w:val="24"/>
        </w:rPr>
        <w:t>“男人的艺术”</w:t>
      </w:r>
      <w:r w:rsidRPr="006D7786">
        <w:rPr>
          <w:rFonts w:ascii="SimHei" w:eastAsia="SimHei" w:hAnsi="SimHei"/>
          <w:sz w:val="24"/>
          <w:szCs w:val="24"/>
        </w:rPr>
        <w:t>？</w:t>
      </w:r>
    </w:p>
    <w:p w14:paraId="4B0DEB3B" w14:textId="7006172A" w:rsidR="003B18BC" w:rsidRPr="006D7786" w:rsidRDefault="003B18BC" w:rsidP="003B18BC">
      <w:pPr>
        <w:rPr>
          <w:rFonts w:ascii="SimHei" w:eastAsia="SimHei" w:hAnsi="SimHei"/>
          <w:b/>
          <w:sz w:val="24"/>
          <w:szCs w:val="24"/>
        </w:rPr>
      </w:pPr>
    </w:p>
    <w:p w14:paraId="34B39334" w14:textId="20991B68"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复习</w:t>
      </w:r>
    </w:p>
    <w:p w14:paraId="2CBD1DF4" w14:textId="77C50971"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创世记1章</w:t>
      </w:r>
      <w:r w:rsidRPr="006D7786">
        <w:rPr>
          <w:rFonts w:ascii="SimHei" w:eastAsia="SimHei" w:hAnsi="SimHei"/>
          <w:b/>
          <w:sz w:val="24"/>
          <w:szCs w:val="24"/>
        </w:rPr>
        <w:t>：</w:t>
      </w:r>
      <w:r w:rsidRPr="006D7786">
        <w:rPr>
          <w:rFonts w:ascii="SimHei" w:eastAsia="SimHei" w:hAnsi="SimHei" w:hint="eastAsia"/>
          <w:b/>
          <w:sz w:val="24"/>
          <w:szCs w:val="24"/>
        </w:rPr>
        <w:t>男人和</w:t>
      </w:r>
      <w:r w:rsidRPr="006D7786">
        <w:rPr>
          <w:rFonts w:ascii="SimHei" w:eastAsia="SimHei" w:hAnsi="SimHei"/>
          <w:b/>
          <w:sz w:val="24"/>
          <w:szCs w:val="24"/>
        </w:rPr>
        <w:t>女人都是按着神的形象而受造</w:t>
      </w:r>
    </w:p>
    <w:p w14:paraId="5D082890" w14:textId="13E1874C" w:rsidR="003B18BC" w:rsidRPr="006D7786" w:rsidRDefault="003B18BC" w:rsidP="003B18BC">
      <w:pPr>
        <w:rPr>
          <w:rFonts w:ascii="SimHei" w:eastAsia="SimHei" w:hAnsi="SimHei"/>
          <w:b/>
          <w:sz w:val="24"/>
          <w:szCs w:val="24"/>
        </w:rPr>
      </w:pPr>
    </w:p>
    <w:p w14:paraId="4E10362A" w14:textId="28E05DCD"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创世记2-3章</w:t>
      </w:r>
      <w:r w:rsidRPr="006D7786">
        <w:rPr>
          <w:rFonts w:ascii="SimHei" w:eastAsia="SimHei" w:hAnsi="SimHei"/>
          <w:b/>
          <w:sz w:val="24"/>
          <w:szCs w:val="24"/>
        </w:rPr>
        <w:t>：男性的权柄与责任</w:t>
      </w:r>
    </w:p>
    <w:p w14:paraId="427B3759" w14:textId="4DB7A8EB" w:rsidR="003B18BC" w:rsidRPr="006D7786" w:rsidRDefault="003B18BC" w:rsidP="003B18BC">
      <w:pPr>
        <w:rPr>
          <w:rFonts w:ascii="SimHei" w:eastAsia="SimHei" w:hAnsi="SimHei"/>
          <w:b/>
          <w:sz w:val="24"/>
          <w:szCs w:val="24"/>
        </w:rPr>
      </w:pPr>
    </w:p>
    <w:p w14:paraId="19D81FE2" w14:textId="2F9ED578"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创世记2:15：</w:t>
      </w:r>
      <w:r w:rsidRPr="006D7786">
        <w:rPr>
          <w:rFonts w:ascii="SimHei" w:eastAsia="SimHei" w:hAnsi="SimHei"/>
          <w:b/>
          <w:sz w:val="24"/>
          <w:szCs w:val="24"/>
        </w:rPr>
        <w:t>修理和看守</w:t>
      </w:r>
    </w:p>
    <w:p w14:paraId="7B7030CF" w14:textId="193A14DF" w:rsidR="003B18BC" w:rsidRPr="006D7786" w:rsidRDefault="003B18BC" w:rsidP="003B18BC">
      <w:pPr>
        <w:rPr>
          <w:rFonts w:ascii="SimHei" w:eastAsia="SimHei" w:hAnsi="SimHei"/>
          <w:b/>
          <w:sz w:val="24"/>
          <w:szCs w:val="24"/>
        </w:rPr>
      </w:pPr>
    </w:p>
    <w:p w14:paraId="643F7F2F" w14:textId="6C3F28B9"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合乎圣经</w:t>
      </w:r>
      <w:r w:rsidRPr="006D7786">
        <w:rPr>
          <w:rFonts w:ascii="SimHei" w:eastAsia="SimHei" w:hAnsi="SimHei"/>
          <w:sz w:val="24"/>
          <w:szCs w:val="24"/>
        </w:rPr>
        <w:t>的男性角色：定义</w:t>
      </w:r>
    </w:p>
    <w:p w14:paraId="24E6D7DE" w14:textId="01489F0B" w:rsidR="003B18BC" w:rsidRPr="006D7786" w:rsidRDefault="003B18BC" w:rsidP="003B18BC">
      <w:pPr>
        <w:ind w:left="720"/>
        <w:rPr>
          <w:rFonts w:ascii="SimHei" w:eastAsia="SimHei" w:hAnsi="SimHei"/>
          <w:b/>
          <w:sz w:val="24"/>
          <w:szCs w:val="24"/>
        </w:rPr>
      </w:pPr>
      <w:r w:rsidRPr="006D7786">
        <w:rPr>
          <w:rFonts w:ascii="SimHei" w:eastAsia="SimHei" w:hAnsi="SimHei" w:hint="eastAsia"/>
          <w:b/>
          <w:sz w:val="24"/>
          <w:szCs w:val="24"/>
        </w:rPr>
        <w:t>合乎圣经的</w:t>
      </w:r>
      <w:r w:rsidRPr="006D7786">
        <w:rPr>
          <w:rFonts w:ascii="SimHei" w:eastAsia="SimHei" w:hAnsi="SimHei"/>
          <w:b/>
          <w:sz w:val="24"/>
          <w:szCs w:val="24"/>
        </w:rPr>
        <w:t>男性角色</w:t>
      </w:r>
      <w:r w:rsidRPr="006D7786">
        <w:rPr>
          <w:rFonts w:ascii="SimHei" w:eastAsia="SimHei" w:hAnsi="SimHei" w:hint="eastAsia"/>
          <w:b/>
          <w:sz w:val="24"/>
          <w:szCs w:val="24"/>
        </w:rPr>
        <w:t>在</w:t>
      </w:r>
      <w:r w:rsidRPr="006D7786">
        <w:rPr>
          <w:rFonts w:ascii="SimHei" w:eastAsia="SimHei" w:hAnsi="SimHei"/>
          <w:b/>
          <w:sz w:val="24"/>
          <w:szCs w:val="24"/>
        </w:rPr>
        <w:t>本质上是</w:t>
      </w:r>
      <w:r w:rsidRPr="006D7786">
        <w:rPr>
          <w:rFonts w:ascii="SimHei" w:eastAsia="SimHei" w:hAnsi="SimHei" w:hint="eastAsia"/>
          <w:b/>
          <w:sz w:val="24"/>
          <w:szCs w:val="24"/>
        </w:rPr>
        <w:t>指有意识地承担爱心的</w:t>
      </w:r>
      <w:r w:rsidRPr="006D7786">
        <w:rPr>
          <w:rFonts w:ascii="SimHei" w:eastAsia="SimHei" w:hAnsi="SimHei"/>
          <w:b/>
          <w:sz w:val="24"/>
          <w:szCs w:val="24"/>
        </w:rPr>
        <w:t>责任，</w:t>
      </w:r>
      <w:r w:rsidRPr="006D7786">
        <w:rPr>
          <w:rFonts w:ascii="SimHei" w:eastAsia="SimHei" w:hAnsi="SimHei" w:hint="eastAsia"/>
          <w:b/>
          <w:sz w:val="24"/>
          <w:szCs w:val="24"/>
        </w:rPr>
        <w:t>以</w:t>
      </w:r>
      <w:r w:rsidRPr="006D7786">
        <w:rPr>
          <w:rFonts w:ascii="SimHei" w:eastAsia="SimHei" w:hAnsi="SimHei"/>
          <w:b/>
          <w:sz w:val="24"/>
          <w:szCs w:val="24"/>
        </w:rPr>
        <w:t>合宜的方式</w:t>
      </w:r>
      <w:r w:rsidRPr="006D7786">
        <w:rPr>
          <w:rFonts w:ascii="SimHei" w:eastAsia="SimHei" w:hAnsi="SimHei"/>
          <w:b/>
          <w:sz w:val="24"/>
          <w:szCs w:val="24"/>
          <w:u w:val="single"/>
        </w:rPr>
        <w:t>带领</w:t>
      </w:r>
      <w:r w:rsidRPr="006D7786">
        <w:rPr>
          <w:rFonts w:ascii="SimHei" w:eastAsia="SimHei" w:hAnsi="SimHei"/>
          <w:b/>
          <w:sz w:val="24"/>
          <w:szCs w:val="24"/>
        </w:rPr>
        <w:t>、</w:t>
      </w:r>
      <w:r w:rsidRPr="006D7786">
        <w:rPr>
          <w:rFonts w:ascii="SimHei" w:eastAsia="SimHei" w:hAnsi="SimHei"/>
          <w:b/>
          <w:sz w:val="24"/>
          <w:szCs w:val="24"/>
          <w:u w:val="single"/>
        </w:rPr>
        <w:t>供应</w:t>
      </w:r>
      <w:r w:rsidRPr="006D7786">
        <w:rPr>
          <w:rFonts w:ascii="SimHei" w:eastAsia="SimHei" w:hAnsi="SimHei"/>
          <w:b/>
          <w:sz w:val="24"/>
          <w:szCs w:val="24"/>
        </w:rPr>
        <w:t>和</w:t>
      </w:r>
      <w:r w:rsidRPr="006D7786">
        <w:rPr>
          <w:rFonts w:ascii="SimHei" w:eastAsia="SimHei" w:hAnsi="SimHei"/>
          <w:b/>
          <w:sz w:val="24"/>
          <w:szCs w:val="24"/>
          <w:u w:val="single"/>
        </w:rPr>
        <w:t>保护</w:t>
      </w:r>
      <w:r w:rsidRPr="006D7786">
        <w:rPr>
          <w:rFonts w:ascii="SimHei" w:eastAsia="SimHei" w:hAnsi="SimHei"/>
          <w:b/>
          <w:sz w:val="24"/>
          <w:szCs w:val="24"/>
        </w:rPr>
        <w:t>女性</w:t>
      </w:r>
      <w:r w:rsidRPr="006D7786">
        <w:rPr>
          <w:rFonts w:ascii="SimHei" w:eastAsia="SimHei" w:hAnsi="SimHei" w:hint="eastAsia"/>
          <w:b/>
          <w:sz w:val="24"/>
          <w:szCs w:val="24"/>
        </w:rPr>
        <w:t>。</w:t>
      </w:r>
    </w:p>
    <w:p w14:paraId="46F41D8A" w14:textId="77777777" w:rsidR="003B18BC" w:rsidRPr="006D7786" w:rsidRDefault="003B18BC" w:rsidP="003B18BC">
      <w:pPr>
        <w:ind w:left="720"/>
        <w:rPr>
          <w:rFonts w:ascii="SimHei" w:eastAsia="SimHei" w:hAnsi="SimHei"/>
          <w:b/>
          <w:sz w:val="24"/>
          <w:szCs w:val="24"/>
        </w:rPr>
      </w:pPr>
      <w:r w:rsidRPr="006D7786">
        <w:rPr>
          <w:rFonts w:ascii="SimHei" w:eastAsia="SimHei" w:hAnsi="SimHei"/>
          <w:b/>
          <w:sz w:val="24"/>
          <w:szCs w:val="24"/>
        </w:rPr>
        <w:t xml:space="preserve">THE ESSENCE OF BIBLICAL MASCULINITY IS A SENSE OF BENEVOLENT RESPONSIBILITY TO </w:t>
      </w:r>
      <w:r w:rsidRPr="006D7786">
        <w:rPr>
          <w:rFonts w:ascii="SimHei" w:eastAsia="SimHei" w:hAnsi="SimHei"/>
          <w:b/>
          <w:sz w:val="24"/>
          <w:szCs w:val="24"/>
          <w:u w:val="single"/>
        </w:rPr>
        <w:t>LEAD</w:t>
      </w:r>
      <w:r w:rsidRPr="006D7786">
        <w:rPr>
          <w:rFonts w:ascii="SimHei" w:eastAsia="SimHei" w:hAnsi="SimHei"/>
          <w:b/>
          <w:sz w:val="24"/>
          <w:szCs w:val="24"/>
        </w:rPr>
        <w:t xml:space="preserve">, </w:t>
      </w:r>
      <w:r w:rsidRPr="006D7786">
        <w:rPr>
          <w:rFonts w:ascii="SimHei" w:eastAsia="SimHei" w:hAnsi="SimHei"/>
          <w:b/>
          <w:sz w:val="24"/>
          <w:szCs w:val="24"/>
          <w:u w:val="single"/>
        </w:rPr>
        <w:t>PROVIDE FOR</w:t>
      </w:r>
      <w:r w:rsidRPr="006D7786">
        <w:rPr>
          <w:rFonts w:ascii="SimHei" w:eastAsia="SimHei" w:hAnsi="SimHei"/>
          <w:b/>
          <w:sz w:val="24"/>
          <w:szCs w:val="24"/>
        </w:rPr>
        <w:t xml:space="preserve"> AND </w:t>
      </w:r>
      <w:r w:rsidRPr="006D7786">
        <w:rPr>
          <w:rFonts w:ascii="SimHei" w:eastAsia="SimHei" w:hAnsi="SimHei"/>
          <w:b/>
          <w:sz w:val="24"/>
          <w:szCs w:val="24"/>
          <w:u w:val="single"/>
        </w:rPr>
        <w:t>PROTECT</w:t>
      </w:r>
      <w:r w:rsidRPr="006D7786">
        <w:rPr>
          <w:rFonts w:ascii="SimHei" w:eastAsia="SimHei" w:hAnsi="SimHei"/>
          <w:b/>
          <w:sz w:val="24"/>
          <w:szCs w:val="24"/>
        </w:rPr>
        <w:t xml:space="preserve"> </w:t>
      </w:r>
      <w:r w:rsidRPr="006D7786">
        <w:rPr>
          <w:rFonts w:ascii="SimHei" w:eastAsia="SimHei" w:hAnsi="SimHei"/>
          <w:b/>
          <w:i/>
          <w:sz w:val="24"/>
          <w:szCs w:val="24"/>
          <w:u w:val="single"/>
        </w:rPr>
        <w:t>WOMEN</w:t>
      </w:r>
      <w:r w:rsidRPr="006D7786">
        <w:rPr>
          <w:rFonts w:ascii="SimHei" w:eastAsia="SimHei" w:hAnsi="SimHei"/>
          <w:b/>
          <w:sz w:val="24"/>
          <w:szCs w:val="24"/>
        </w:rPr>
        <w:t xml:space="preserve"> </w:t>
      </w:r>
      <w:r w:rsidRPr="006D7786">
        <w:rPr>
          <w:rFonts w:ascii="SimHei" w:eastAsia="SimHei" w:hAnsi="SimHei"/>
          <w:b/>
          <w:sz w:val="24"/>
          <w:szCs w:val="24"/>
          <w:u w:val="single"/>
        </w:rPr>
        <w:t>IN WAYS</w:t>
      </w:r>
      <w:r w:rsidRPr="006D7786">
        <w:rPr>
          <w:rFonts w:ascii="SimHei" w:eastAsia="SimHei" w:hAnsi="SimHei"/>
          <w:b/>
          <w:sz w:val="24"/>
          <w:szCs w:val="24"/>
        </w:rPr>
        <w:t xml:space="preserve"> </w:t>
      </w:r>
      <w:r w:rsidRPr="006D7786">
        <w:rPr>
          <w:rFonts w:ascii="SimHei" w:eastAsia="SimHei" w:hAnsi="SimHei"/>
          <w:b/>
          <w:i/>
          <w:sz w:val="24"/>
          <w:szCs w:val="24"/>
          <w:u w:val="single"/>
        </w:rPr>
        <w:t>APPROPRIATE TO A MAN’S DIFFERING RELATIONSHIPS</w:t>
      </w:r>
      <w:r w:rsidRPr="006D7786">
        <w:rPr>
          <w:rFonts w:ascii="SimHei" w:eastAsia="SimHei" w:hAnsi="SimHei"/>
          <w:b/>
          <w:sz w:val="24"/>
          <w:szCs w:val="24"/>
        </w:rPr>
        <w:t>.</w:t>
      </w:r>
    </w:p>
    <w:p w14:paraId="63E844EA" w14:textId="77777777" w:rsidR="003B18BC" w:rsidRPr="006D7786" w:rsidRDefault="003B18BC" w:rsidP="003B18BC">
      <w:pPr>
        <w:rPr>
          <w:rFonts w:ascii="SimHei" w:eastAsia="SimHei" w:hAnsi="SimHei" w:cstheme="minorHAnsi"/>
          <w:b/>
          <w:sz w:val="24"/>
          <w:szCs w:val="24"/>
        </w:rPr>
      </w:pPr>
    </w:p>
    <w:p w14:paraId="60A8A2BE" w14:textId="77777777" w:rsidR="003B18BC" w:rsidRPr="006D7786" w:rsidRDefault="003B18BC" w:rsidP="003B18BC">
      <w:pPr>
        <w:spacing w:after="0" w:line="240" w:lineRule="auto"/>
        <w:ind w:left="-90"/>
        <w:rPr>
          <w:rFonts w:ascii="SimHei" w:eastAsia="SimHei" w:hAnsi="SimHei" w:cstheme="minorHAnsi"/>
          <w:b/>
          <w:sz w:val="24"/>
          <w:szCs w:val="24"/>
        </w:rPr>
      </w:pPr>
    </w:p>
    <w:p w14:paraId="407835C7" w14:textId="77777777" w:rsidR="003B18BC" w:rsidRPr="006D7786" w:rsidRDefault="003B18BC" w:rsidP="003B18BC">
      <w:pPr>
        <w:spacing w:after="0" w:line="240" w:lineRule="auto"/>
        <w:ind w:left="-90"/>
        <w:rPr>
          <w:rFonts w:ascii="SimHei" w:eastAsia="SimHei" w:hAnsi="SimHei" w:cstheme="minorHAnsi"/>
          <w:b/>
          <w:sz w:val="24"/>
          <w:szCs w:val="24"/>
        </w:rPr>
      </w:pPr>
    </w:p>
    <w:p w14:paraId="5EB3FC91" w14:textId="693B54B4"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lastRenderedPageBreak/>
        <w:t>带领</w:t>
      </w:r>
    </w:p>
    <w:p w14:paraId="242D7BCC" w14:textId="5F690A53"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提摩太前书3:</w:t>
      </w:r>
      <w:r w:rsidR="00493659" w:rsidRPr="006D7786">
        <w:rPr>
          <w:rFonts w:ascii="SimHei" w:eastAsia="SimHei" w:hAnsi="SimHei"/>
          <w:b/>
          <w:sz w:val="24"/>
          <w:szCs w:val="24"/>
        </w:rPr>
        <w:t>1</w:t>
      </w:r>
      <w:r w:rsidRPr="006D7786">
        <w:rPr>
          <w:rFonts w:ascii="SimHei" w:eastAsia="SimHei" w:hAnsi="SimHei" w:hint="eastAsia"/>
          <w:b/>
          <w:sz w:val="24"/>
          <w:szCs w:val="24"/>
        </w:rPr>
        <w:t>-</w:t>
      </w:r>
      <w:r w:rsidR="00493659" w:rsidRPr="006D7786">
        <w:rPr>
          <w:rFonts w:ascii="SimHei" w:eastAsia="SimHei" w:hAnsi="SimHei"/>
          <w:b/>
          <w:sz w:val="24"/>
          <w:szCs w:val="24"/>
        </w:rPr>
        <w:t>4</w:t>
      </w:r>
    </w:p>
    <w:p w14:paraId="25A91E10" w14:textId="30F05FF8" w:rsidR="003B18BC" w:rsidRPr="006D7786" w:rsidRDefault="003B18BC" w:rsidP="003B18BC">
      <w:pPr>
        <w:ind w:left="720"/>
        <w:rPr>
          <w:rFonts w:ascii="SimHei" w:eastAsia="SimHei" w:hAnsi="SimHei" w:cstheme="minorHAnsi"/>
          <w:b/>
          <w:sz w:val="24"/>
          <w:szCs w:val="24"/>
        </w:rPr>
      </w:pPr>
      <w:r w:rsidRPr="006D7786">
        <w:rPr>
          <w:rFonts w:ascii="SimHei" w:eastAsia="SimHei" w:hAnsi="SimHei" w:cstheme="minorHAnsi" w:hint="eastAsia"/>
          <w:b/>
          <w:sz w:val="24"/>
          <w:szCs w:val="24"/>
        </w:rPr>
        <w:t>人若想得监督的职分，就是羡慕善工。这话是可信的。作监督的，必须无可指责，只作一个妇人的丈夫，有节制，自守，端正。乐意接待远人，善于教导。不因酒滋事，不打人，只要温和，不争竞，不贪财。好好管理自己的家，使儿女凡事端庄顺服。</w:t>
      </w:r>
    </w:p>
    <w:p w14:paraId="109E6B71" w14:textId="77777777" w:rsidR="003B18BC" w:rsidRPr="006D7786" w:rsidRDefault="003B18BC" w:rsidP="003B18BC">
      <w:pPr>
        <w:rPr>
          <w:rFonts w:ascii="SimHei" w:eastAsia="SimHei" w:hAnsi="SimHei"/>
          <w:b/>
          <w:sz w:val="24"/>
          <w:szCs w:val="24"/>
        </w:rPr>
      </w:pPr>
    </w:p>
    <w:p w14:paraId="39ED2862" w14:textId="7B1B5276"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第一</w:t>
      </w:r>
      <w:r w:rsidRPr="006D7786">
        <w:rPr>
          <w:rFonts w:ascii="SimHei" w:eastAsia="SimHei" w:hAnsi="SimHei"/>
          <w:b/>
          <w:sz w:val="24"/>
          <w:szCs w:val="24"/>
        </w:rPr>
        <w:t>，</w:t>
      </w:r>
      <w:r w:rsidRPr="006D7786">
        <w:rPr>
          <w:rFonts w:ascii="SimHei" w:eastAsia="SimHei" w:hAnsi="SimHei" w:hint="eastAsia"/>
          <w:b/>
          <w:sz w:val="24"/>
          <w:szCs w:val="24"/>
        </w:rPr>
        <w:t>圣经所说的领导不是要求别人服事他，而是牺牲自己、为别人的益处而服事他人（</w:t>
      </w:r>
      <w:r w:rsidRPr="006D7786">
        <w:rPr>
          <w:rFonts w:ascii="SimHei" w:eastAsia="SimHei" w:hAnsi="SimHei"/>
          <w:b/>
          <w:sz w:val="24"/>
          <w:szCs w:val="24"/>
        </w:rPr>
        <w:t>路</w:t>
      </w:r>
      <w:r w:rsidRPr="006D7786">
        <w:rPr>
          <w:rFonts w:ascii="SimHei" w:eastAsia="SimHei" w:hAnsi="SimHei" w:hint="eastAsia"/>
          <w:b/>
          <w:sz w:val="24"/>
          <w:szCs w:val="24"/>
        </w:rPr>
        <w:t>22:26，</w:t>
      </w:r>
      <w:r w:rsidRPr="006D7786">
        <w:rPr>
          <w:rFonts w:ascii="SimHei" w:eastAsia="SimHei" w:hAnsi="SimHei"/>
          <w:b/>
          <w:sz w:val="24"/>
          <w:szCs w:val="24"/>
        </w:rPr>
        <w:t>弗</w:t>
      </w:r>
      <w:r w:rsidRPr="006D7786">
        <w:rPr>
          <w:rFonts w:ascii="SimHei" w:eastAsia="SimHei" w:hAnsi="SimHei" w:hint="eastAsia"/>
          <w:b/>
          <w:sz w:val="24"/>
          <w:szCs w:val="24"/>
        </w:rPr>
        <w:t>5:2</w:t>
      </w:r>
      <w:r w:rsidR="00493659" w:rsidRPr="006D7786">
        <w:rPr>
          <w:rFonts w:ascii="SimHei" w:eastAsia="SimHei" w:hAnsi="SimHei"/>
          <w:b/>
          <w:sz w:val="24"/>
          <w:szCs w:val="24"/>
        </w:rPr>
        <w:t>5</w:t>
      </w:r>
      <w:r w:rsidRPr="006D7786">
        <w:rPr>
          <w:rFonts w:ascii="SimHei" w:eastAsia="SimHei" w:hAnsi="SimHei" w:hint="eastAsia"/>
          <w:b/>
          <w:sz w:val="24"/>
          <w:szCs w:val="24"/>
        </w:rPr>
        <w:t>-2</w:t>
      </w:r>
      <w:r w:rsidR="00493659" w:rsidRPr="006D7786">
        <w:rPr>
          <w:rFonts w:ascii="SimHei" w:eastAsia="SimHei" w:hAnsi="SimHei"/>
          <w:b/>
          <w:sz w:val="24"/>
          <w:szCs w:val="24"/>
        </w:rPr>
        <w:t>6</w:t>
      </w:r>
      <w:r w:rsidRPr="006D7786">
        <w:rPr>
          <w:rFonts w:ascii="SimHei" w:eastAsia="SimHei" w:hAnsi="SimHei" w:hint="eastAsia"/>
          <w:b/>
          <w:sz w:val="24"/>
          <w:szCs w:val="24"/>
        </w:rPr>
        <w:t>）</w:t>
      </w:r>
    </w:p>
    <w:p w14:paraId="2E60A833" w14:textId="044E439D" w:rsidR="003B18BC" w:rsidRPr="006D7786" w:rsidRDefault="003B18BC" w:rsidP="003B18BC">
      <w:pPr>
        <w:spacing w:after="0" w:line="240" w:lineRule="auto"/>
        <w:ind w:left="-90"/>
        <w:rPr>
          <w:rFonts w:ascii="SimHei" w:eastAsia="SimHei" w:hAnsi="SimHei" w:cstheme="minorHAnsi"/>
          <w:b/>
          <w:sz w:val="24"/>
          <w:szCs w:val="24"/>
        </w:rPr>
      </w:pPr>
    </w:p>
    <w:p w14:paraId="49849914" w14:textId="7EF17332" w:rsidR="003B18BC" w:rsidRPr="006D7786" w:rsidRDefault="003B18BC" w:rsidP="003B18BC">
      <w:pPr>
        <w:spacing w:after="0" w:line="240" w:lineRule="auto"/>
        <w:ind w:left="-90"/>
        <w:rPr>
          <w:rFonts w:ascii="SimHei" w:eastAsia="SimHei" w:hAnsi="SimHei" w:cstheme="minorHAnsi"/>
          <w:b/>
          <w:sz w:val="24"/>
          <w:szCs w:val="24"/>
        </w:rPr>
      </w:pPr>
    </w:p>
    <w:p w14:paraId="0FDD4AB1" w14:textId="37870FCA" w:rsidR="003B18BC" w:rsidRPr="006D7786" w:rsidRDefault="003B18BC" w:rsidP="003B18BC">
      <w:pPr>
        <w:spacing w:after="0" w:line="240" w:lineRule="auto"/>
        <w:ind w:left="-90"/>
        <w:rPr>
          <w:rFonts w:ascii="SimHei" w:eastAsia="SimHei" w:hAnsi="SimHei" w:cstheme="minorHAnsi"/>
          <w:b/>
          <w:sz w:val="24"/>
          <w:szCs w:val="24"/>
        </w:rPr>
      </w:pPr>
    </w:p>
    <w:p w14:paraId="537587A8" w14:textId="1707D7D7"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第二</w:t>
      </w:r>
      <w:r w:rsidRPr="006D7786">
        <w:rPr>
          <w:rFonts w:ascii="SimHei" w:eastAsia="SimHei" w:hAnsi="SimHei"/>
          <w:b/>
          <w:sz w:val="24"/>
          <w:szCs w:val="24"/>
        </w:rPr>
        <w:t>，</w:t>
      </w:r>
      <w:r w:rsidRPr="006D7786">
        <w:rPr>
          <w:rFonts w:ascii="SimHei" w:eastAsia="SimHei" w:hAnsi="SimHei" w:hint="eastAsia"/>
          <w:b/>
          <w:sz w:val="24"/>
          <w:szCs w:val="24"/>
        </w:rPr>
        <w:t>合乎圣经的男性角色不需要主动发起所有的行动，但是一般情况下要有总体负责的意识</w:t>
      </w:r>
      <w:r w:rsidRPr="006D7786">
        <w:rPr>
          <w:rFonts w:ascii="SimHei" w:eastAsia="SimHei" w:hAnsi="SimHei"/>
          <w:b/>
          <w:sz w:val="24"/>
          <w:szCs w:val="24"/>
        </w:rPr>
        <w:t>。</w:t>
      </w:r>
    </w:p>
    <w:p w14:paraId="24585D56" w14:textId="5F5927A2" w:rsidR="003B18BC" w:rsidRPr="006D7786" w:rsidRDefault="003B18BC" w:rsidP="003B18BC">
      <w:pPr>
        <w:spacing w:after="0" w:line="240" w:lineRule="auto"/>
        <w:rPr>
          <w:rFonts w:ascii="SimHei" w:eastAsia="SimHei" w:hAnsi="SimHei" w:cstheme="minorHAnsi"/>
          <w:b/>
          <w:sz w:val="24"/>
          <w:szCs w:val="24"/>
        </w:rPr>
      </w:pPr>
    </w:p>
    <w:p w14:paraId="7A524C83" w14:textId="77777777" w:rsidR="003B18BC" w:rsidRPr="006D7786" w:rsidRDefault="003B18BC" w:rsidP="003B18BC">
      <w:pPr>
        <w:spacing w:after="0" w:line="240" w:lineRule="auto"/>
        <w:rPr>
          <w:rFonts w:ascii="SimHei" w:eastAsia="SimHei" w:hAnsi="SimHei" w:cstheme="minorHAnsi"/>
          <w:b/>
          <w:sz w:val="24"/>
          <w:szCs w:val="24"/>
        </w:rPr>
      </w:pPr>
    </w:p>
    <w:p w14:paraId="52BD8402" w14:textId="5C727AE8" w:rsidR="003B18BC" w:rsidRPr="006D7786" w:rsidRDefault="003B18BC" w:rsidP="003B18BC">
      <w:pPr>
        <w:spacing w:after="0" w:line="240" w:lineRule="auto"/>
        <w:rPr>
          <w:rFonts w:ascii="SimHei" w:eastAsia="SimHei" w:hAnsi="SimHei" w:cstheme="minorHAnsi"/>
          <w:b/>
          <w:sz w:val="24"/>
          <w:szCs w:val="24"/>
        </w:rPr>
      </w:pPr>
    </w:p>
    <w:p w14:paraId="2EE1F31E" w14:textId="31ABB564"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第三</w:t>
      </w:r>
      <w:r w:rsidRPr="006D7786">
        <w:rPr>
          <w:rFonts w:ascii="SimHei" w:eastAsia="SimHei" w:hAnsi="SimHei"/>
          <w:b/>
          <w:sz w:val="24"/>
          <w:szCs w:val="24"/>
        </w:rPr>
        <w:t>，</w:t>
      </w:r>
      <w:r w:rsidRPr="006D7786">
        <w:rPr>
          <w:rFonts w:ascii="SimHei" w:eastAsia="SimHei" w:hAnsi="SimHei" w:hint="eastAsia"/>
          <w:b/>
          <w:sz w:val="24"/>
          <w:szCs w:val="24"/>
        </w:rPr>
        <w:t>合乎圣经的男性角色需要在带领者和被带领者有不同意见的时候做出最后的决定，但并不需要每一次都使用这样的权柄。</w:t>
      </w:r>
    </w:p>
    <w:p w14:paraId="235A79CC" w14:textId="60FF50FD" w:rsidR="003B18BC" w:rsidRPr="006D7786" w:rsidRDefault="003B18BC" w:rsidP="003B18BC">
      <w:pPr>
        <w:rPr>
          <w:rFonts w:ascii="SimHei" w:eastAsia="SimHei" w:hAnsi="SimHei"/>
          <w:b/>
          <w:sz w:val="24"/>
          <w:szCs w:val="24"/>
        </w:rPr>
      </w:pPr>
    </w:p>
    <w:p w14:paraId="3DD2D77F" w14:textId="5CA1F7F4" w:rsidR="003B18BC" w:rsidRPr="006D7786" w:rsidRDefault="003B18BC" w:rsidP="003B18BC">
      <w:pPr>
        <w:rPr>
          <w:rFonts w:ascii="SimHei" w:eastAsia="SimHei" w:hAnsi="SimHei"/>
          <w:b/>
          <w:sz w:val="24"/>
          <w:szCs w:val="24"/>
        </w:rPr>
      </w:pPr>
    </w:p>
    <w:p w14:paraId="4CB23D28" w14:textId="29308F2C"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第四</w:t>
      </w:r>
      <w:r w:rsidRPr="006D7786">
        <w:rPr>
          <w:rFonts w:ascii="SimHei" w:eastAsia="SimHei" w:hAnsi="SimHei"/>
          <w:b/>
          <w:sz w:val="24"/>
          <w:szCs w:val="24"/>
        </w:rPr>
        <w:t>，</w:t>
      </w:r>
      <w:r w:rsidRPr="006D7786">
        <w:rPr>
          <w:rFonts w:ascii="SimHei" w:eastAsia="SimHei" w:hAnsi="SimHei" w:hint="eastAsia"/>
          <w:b/>
          <w:sz w:val="24"/>
          <w:szCs w:val="24"/>
        </w:rPr>
        <w:t>最后，我们要认识到，圣经呼召我们去带领，这也是一个要男人悔改和谦卑的呼召。</w:t>
      </w:r>
    </w:p>
    <w:p w14:paraId="7361F708" w14:textId="46F159CF" w:rsidR="003B18BC" w:rsidRPr="006D7786" w:rsidRDefault="003B18BC" w:rsidP="003B18BC">
      <w:pPr>
        <w:spacing w:after="0" w:line="240" w:lineRule="auto"/>
        <w:ind w:left="360"/>
        <w:rPr>
          <w:rFonts w:ascii="SimHei" w:eastAsia="SimHei" w:hAnsi="SimHei" w:cstheme="minorHAnsi"/>
          <w:b/>
          <w:sz w:val="24"/>
          <w:szCs w:val="24"/>
        </w:rPr>
      </w:pPr>
    </w:p>
    <w:p w14:paraId="340F3756" w14:textId="46CAAF9D" w:rsidR="003B18BC" w:rsidRPr="006D7786" w:rsidRDefault="003B18BC" w:rsidP="003B18BC">
      <w:pPr>
        <w:spacing w:after="0" w:line="240" w:lineRule="auto"/>
        <w:ind w:left="360"/>
        <w:rPr>
          <w:rFonts w:ascii="SimHei" w:eastAsia="SimHei" w:hAnsi="SimHei" w:cstheme="minorHAnsi"/>
          <w:b/>
          <w:sz w:val="24"/>
          <w:szCs w:val="24"/>
        </w:rPr>
      </w:pPr>
    </w:p>
    <w:p w14:paraId="05A54904" w14:textId="1405FA26"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供应</w:t>
      </w:r>
    </w:p>
    <w:p w14:paraId="445A4405" w14:textId="10F364DC"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提摩太</w:t>
      </w:r>
      <w:r w:rsidRPr="006D7786">
        <w:rPr>
          <w:rFonts w:ascii="SimHei" w:eastAsia="SimHei" w:hAnsi="SimHei"/>
          <w:b/>
          <w:sz w:val="24"/>
          <w:szCs w:val="24"/>
        </w:rPr>
        <w:t>前书</w:t>
      </w:r>
      <w:r w:rsidRPr="006D7786">
        <w:rPr>
          <w:rFonts w:ascii="SimHei" w:eastAsia="SimHei" w:hAnsi="SimHei" w:hint="eastAsia"/>
          <w:b/>
          <w:sz w:val="24"/>
          <w:szCs w:val="24"/>
        </w:rPr>
        <w:t>5:8</w:t>
      </w:r>
    </w:p>
    <w:p w14:paraId="647101DE" w14:textId="67E32754" w:rsidR="003B18BC" w:rsidRPr="006D7786" w:rsidRDefault="003B18BC" w:rsidP="003B18BC">
      <w:pPr>
        <w:ind w:left="360"/>
        <w:rPr>
          <w:rFonts w:ascii="SimHei" w:eastAsia="SimHei" w:hAnsi="SimHei"/>
          <w:b/>
          <w:sz w:val="24"/>
          <w:szCs w:val="24"/>
        </w:rPr>
      </w:pPr>
      <w:r w:rsidRPr="006D7786">
        <w:rPr>
          <w:rFonts w:ascii="SimHei" w:eastAsia="SimHei" w:hAnsi="SimHei" w:hint="eastAsia"/>
          <w:b/>
          <w:sz w:val="24"/>
          <w:szCs w:val="24"/>
        </w:rPr>
        <w:t>人若不看顾亲属，就是背了真道，比不信的人还不好。不看顾自己家里的人，更是如此。</w:t>
      </w:r>
    </w:p>
    <w:p w14:paraId="77737FFF" w14:textId="0046BF88" w:rsidR="003B18BC" w:rsidRPr="006D7786" w:rsidRDefault="003B18BC" w:rsidP="003B18BC">
      <w:pPr>
        <w:spacing w:after="0" w:line="240" w:lineRule="auto"/>
        <w:ind w:left="270"/>
        <w:rPr>
          <w:rFonts w:ascii="SimHei" w:eastAsia="SimHei" w:hAnsi="SimHei" w:cstheme="minorHAnsi"/>
          <w:b/>
          <w:sz w:val="24"/>
          <w:szCs w:val="24"/>
        </w:rPr>
      </w:pPr>
    </w:p>
    <w:p w14:paraId="352E732A" w14:textId="47644D69"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保护</w:t>
      </w:r>
    </w:p>
    <w:p w14:paraId="6DFA86F7" w14:textId="2639DDA8"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以西结书34:4-6的</w:t>
      </w:r>
      <w:r w:rsidRPr="006D7786">
        <w:rPr>
          <w:rFonts w:ascii="SimHei" w:eastAsia="SimHei" w:hAnsi="SimHei"/>
          <w:b/>
          <w:sz w:val="24"/>
          <w:szCs w:val="24"/>
        </w:rPr>
        <w:t>责备</w:t>
      </w:r>
    </w:p>
    <w:p w14:paraId="14F94EC0" w14:textId="3B4ED1A0" w:rsidR="003B18BC" w:rsidRPr="006D7786" w:rsidRDefault="003B18BC" w:rsidP="003B18BC">
      <w:pPr>
        <w:rPr>
          <w:rFonts w:ascii="SimHei" w:eastAsia="SimHei" w:hAnsi="SimHei"/>
          <w:b/>
          <w:sz w:val="24"/>
          <w:szCs w:val="24"/>
        </w:rPr>
      </w:pPr>
    </w:p>
    <w:p w14:paraId="59CCB19A" w14:textId="1CC64FEB" w:rsidR="003B18BC" w:rsidRPr="006D7786" w:rsidRDefault="003B18BC" w:rsidP="003B18BC">
      <w:pPr>
        <w:rPr>
          <w:rFonts w:ascii="SimHei" w:eastAsia="SimHei" w:hAnsi="SimHei"/>
          <w:b/>
          <w:sz w:val="24"/>
          <w:szCs w:val="24"/>
        </w:rPr>
      </w:pPr>
    </w:p>
    <w:p w14:paraId="45B4C2C8" w14:textId="47675F0A"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女性</w:t>
      </w:r>
    </w:p>
    <w:p w14:paraId="63B5EAEE" w14:textId="5502A6AB" w:rsidR="003B18BC" w:rsidRPr="006D7786" w:rsidRDefault="003B18BC" w:rsidP="003B18BC">
      <w:pPr>
        <w:rPr>
          <w:rFonts w:ascii="SimHei" w:eastAsia="SimHei" w:hAnsi="SimHei"/>
          <w:b/>
          <w:sz w:val="24"/>
          <w:szCs w:val="24"/>
        </w:rPr>
      </w:pPr>
    </w:p>
    <w:p w14:paraId="61C0D1C6" w14:textId="3D3C8919" w:rsidR="003B18BC" w:rsidRPr="006D7786" w:rsidRDefault="003B18BC" w:rsidP="003B18BC">
      <w:pPr>
        <w:rPr>
          <w:rFonts w:ascii="SimHei" w:eastAsia="SimHei" w:hAnsi="SimHei"/>
          <w:b/>
          <w:sz w:val="24"/>
          <w:szCs w:val="24"/>
        </w:rPr>
      </w:pPr>
    </w:p>
    <w:p w14:paraId="28501D79" w14:textId="77777777"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以</w:t>
      </w:r>
      <w:r w:rsidRPr="006D7786">
        <w:rPr>
          <w:rFonts w:ascii="SimHei" w:eastAsia="SimHei" w:hAnsi="SimHei"/>
          <w:sz w:val="24"/>
          <w:szCs w:val="24"/>
        </w:rPr>
        <w:t>合宜的方式</w:t>
      </w:r>
    </w:p>
    <w:p w14:paraId="14C773C6" w14:textId="77777777" w:rsidR="003B18BC" w:rsidRPr="006D7786" w:rsidRDefault="003B18BC" w:rsidP="003B18BC">
      <w:pPr>
        <w:rPr>
          <w:rFonts w:ascii="SimHei" w:eastAsia="SimHei" w:hAnsi="SimHei"/>
          <w:b/>
          <w:sz w:val="24"/>
          <w:szCs w:val="24"/>
        </w:rPr>
      </w:pPr>
      <w:r w:rsidRPr="006D7786">
        <w:rPr>
          <w:rFonts w:ascii="SimHei" w:eastAsia="SimHei" w:hAnsi="SimHei" w:hint="eastAsia"/>
          <w:b/>
          <w:sz w:val="24"/>
          <w:szCs w:val="24"/>
        </w:rPr>
        <w:t>提摩太前书5:1-2</w:t>
      </w:r>
    </w:p>
    <w:p w14:paraId="481281FC" w14:textId="026B7996" w:rsidR="003B18BC" w:rsidRPr="006D7786" w:rsidRDefault="003B18BC" w:rsidP="003B18BC">
      <w:pPr>
        <w:ind w:left="720"/>
        <w:rPr>
          <w:rFonts w:ascii="SimHei" w:eastAsia="SimHei" w:hAnsi="SimHei" w:cstheme="minorHAnsi"/>
          <w:b/>
          <w:sz w:val="24"/>
          <w:szCs w:val="24"/>
        </w:rPr>
      </w:pPr>
      <w:r w:rsidRPr="006D7786">
        <w:rPr>
          <w:rFonts w:ascii="SimHei" w:eastAsia="SimHei" w:hAnsi="SimHei" w:hint="eastAsia"/>
          <w:b/>
          <w:sz w:val="24"/>
          <w:szCs w:val="24"/>
        </w:rPr>
        <w:t>不可严责老年人，只要劝他们如同父亲。劝少年人如同弟兄。劝老年妇女如同母亲。劝少年妇女如同姐妹。总要清清洁洁的。</w:t>
      </w:r>
    </w:p>
    <w:p w14:paraId="7D272834" w14:textId="65C3775B" w:rsidR="005839D6" w:rsidRPr="006D7786" w:rsidRDefault="005839D6" w:rsidP="00616E7E">
      <w:pPr>
        <w:rPr>
          <w:rFonts w:ascii="SimHei" w:eastAsia="SimHei" w:hAnsi="SimHei"/>
          <w:b/>
          <w:sz w:val="24"/>
          <w:szCs w:val="24"/>
        </w:rPr>
      </w:pPr>
    </w:p>
    <w:p w14:paraId="16C6BBB9" w14:textId="451F9D01" w:rsidR="003B18BC" w:rsidRPr="006D7786" w:rsidRDefault="003B18BC" w:rsidP="003B18BC">
      <w:pPr>
        <w:pStyle w:val="Heading1"/>
        <w:rPr>
          <w:rFonts w:ascii="SimHei" w:eastAsia="SimHei" w:hAnsi="SimHei"/>
          <w:sz w:val="24"/>
          <w:szCs w:val="24"/>
        </w:rPr>
      </w:pPr>
      <w:r w:rsidRPr="006D7786">
        <w:rPr>
          <w:rFonts w:ascii="SimHei" w:eastAsia="SimHei" w:hAnsi="SimHei" w:hint="eastAsia"/>
          <w:sz w:val="24"/>
          <w:szCs w:val="24"/>
        </w:rPr>
        <w:t>总结</w:t>
      </w:r>
      <w:r w:rsidRPr="006D7786">
        <w:rPr>
          <w:rFonts w:ascii="SimHei" w:eastAsia="SimHei" w:hAnsi="SimHei"/>
          <w:sz w:val="24"/>
          <w:szCs w:val="24"/>
        </w:rPr>
        <w:t>：两个男人</w:t>
      </w:r>
    </w:p>
    <w:sectPr w:rsidR="003B18BC" w:rsidRPr="006D7786" w:rsidSect="00616836">
      <w:footnotePr>
        <w:numFmt w:val="decimalEnclosedCircleChinese"/>
      </w:footnotePr>
      <w:pgSz w:w="16839" w:h="11907" w:orient="landscape" w:code="9"/>
      <w:pgMar w:top="1134" w:right="1134" w:bottom="1134" w:left="1134" w:header="720" w:footer="720" w:gutter="0"/>
      <w:cols w:num="2"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EE0EB" w14:textId="77777777" w:rsidR="00EF11F1" w:rsidRDefault="00EF11F1" w:rsidP="00A66FA5">
      <w:pPr>
        <w:spacing w:after="0" w:line="240" w:lineRule="auto"/>
      </w:pPr>
      <w:r>
        <w:separator/>
      </w:r>
    </w:p>
  </w:endnote>
  <w:endnote w:type="continuationSeparator" w:id="0">
    <w:p w14:paraId="7FF5D425" w14:textId="77777777" w:rsidR="00EF11F1" w:rsidRDefault="00EF11F1" w:rsidP="00A66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embedBold r:id="rId1" w:subsetted="1" w:fontKey="{D225CC4B-49E1-4F98-9406-83B3D6625481}"/>
    <w:embedBoldItalic r:id="rId2" w:subsetted="1" w:fontKey="{A7DAAF5A-7B93-4B7B-B497-CE348DDFEE9F}"/>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AAAD3" w14:textId="77777777" w:rsidR="00EF11F1" w:rsidRDefault="00EF11F1" w:rsidP="00A66FA5">
      <w:pPr>
        <w:spacing w:after="0" w:line="240" w:lineRule="auto"/>
      </w:pPr>
      <w:r>
        <w:separator/>
      </w:r>
    </w:p>
  </w:footnote>
  <w:footnote w:type="continuationSeparator" w:id="0">
    <w:p w14:paraId="3596D842" w14:textId="77777777" w:rsidR="00EF11F1" w:rsidRDefault="00EF11F1" w:rsidP="00A66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23"/>
    <w:lvl w:ilvl="0">
      <w:start w:val="1"/>
      <w:numFmt w:val="upperRoman"/>
      <w:lvlText w:val="%1."/>
      <w:lvlJc w:val="left"/>
      <w:pPr>
        <w:tabs>
          <w:tab w:val="num" w:pos="720"/>
        </w:tabs>
        <w:ind w:left="720" w:hanging="720"/>
      </w:pPr>
    </w:lvl>
  </w:abstractNum>
  <w:abstractNum w:abstractNumId="1" w15:restartNumberingAfterBreak="0">
    <w:nsid w:val="0E2439EE"/>
    <w:multiLevelType w:val="hybridMultilevel"/>
    <w:tmpl w:val="5FF23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209D5"/>
    <w:multiLevelType w:val="hybridMultilevel"/>
    <w:tmpl w:val="4140A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85690C"/>
    <w:multiLevelType w:val="hybridMultilevel"/>
    <w:tmpl w:val="524CA9AA"/>
    <w:lvl w:ilvl="0" w:tplc="067AF660">
      <w:start w:val="1"/>
      <w:numFmt w:val="japaneseCounting"/>
      <w:lvlText w:val="第%1，"/>
      <w:lvlJc w:val="left"/>
      <w:pPr>
        <w:ind w:left="630" w:hanging="7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1DF16E30"/>
    <w:multiLevelType w:val="hybridMultilevel"/>
    <w:tmpl w:val="F4923A0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1FB4776E"/>
    <w:multiLevelType w:val="hybridMultilevel"/>
    <w:tmpl w:val="61B495D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15:restartNumberingAfterBreak="0">
    <w:nsid w:val="21A9777F"/>
    <w:multiLevelType w:val="hybridMultilevel"/>
    <w:tmpl w:val="6136D27A"/>
    <w:lvl w:ilvl="0" w:tplc="B97A2C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6561A6"/>
    <w:multiLevelType w:val="hybridMultilevel"/>
    <w:tmpl w:val="CFAC970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246860D5"/>
    <w:multiLevelType w:val="hybridMultilevel"/>
    <w:tmpl w:val="2124E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AEB2677"/>
    <w:multiLevelType w:val="hybridMultilevel"/>
    <w:tmpl w:val="01F8CB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8673AA"/>
    <w:multiLevelType w:val="hybridMultilevel"/>
    <w:tmpl w:val="BC50EB0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3F1417BF"/>
    <w:multiLevelType w:val="hybridMultilevel"/>
    <w:tmpl w:val="48541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CA6ECA"/>
    <w:multiLevelType w:val="hybridMultilevel"/>
    <w:tmpl w:val="8906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FB3746"/>
    <w:multiLevelType w:val="hybridMultilevel"/>
    <w:tmpl w:val="8006C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7A2B59"/>
    <w:multiLevelType w:val="hybridMultilevel"/>
    <w:tmpl w:val="31AC1AB8"/>
    <w:lvl w:ilvl="0" w:tplc="6BB227C6">
      <w:start w:val="1"/>
      <w:numFmt w:val="japaneseCounting"/>
      <w:lvlText w:val="%1、"/>
      <w:lvlJc w:val="left"/>
      <w:pPr>
        <w:ind w:left="600" w:hanging="6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8187FEA"/>
    <w:multiLevelType w:val="hybridMultilevel"/>
    <w:tmpl w:val="EE68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1C4C59"/>
    <w:multiLevelType w:val="hybridMultilevel"/>
    <w:tmpl w:val="5B263BD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5E2F75BB"/>
    <w:multiLevelType w:val="singleLevel"/>
    <w:tmpl w:val="04090013"/>
    <w:lvl w:ilvl="0">
      <w:start w:val="1"/>
      <w:numFmt w:val="upperRoman"/>
      <w:lvlText w:val="%1."/>
      <w:lvlJc w:val="left"/>
      <w:pPr>
        <w:tabs>
          <w:tab w:val="num" w:pos="720"/>
        </w:tabs>
        <w:ind w:left="720" w:hanging="720"/>
      </w:pPr>
    </w:lvl>
  </w:abstractNum>
  <w:abstractNum w:abstractNumId="18" w15:restartNumberingAfterBreak="0">
    <w:nsid w:val="5F4518F7"/>
    <w:multiLevelType w:val="hybridMultilevel"/>
    <w:tmpl w:val="D776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D43419"/>
    <w:multiLevelType w:val="singleLevel"/>
    <w:tmpl w:val="BC767692"/>
    <w:lvl w:ilvl="0">
      <w:start w:val="2"/>
      <w:numFmt w:val="bullet"/>
      <w:lvlText w:val="-"/>
      <w:lvlJc w:val="left"/>
      <w:pPr>
        <w:tabs>
          <w:tab w:val="num" w:pos="1080"/>
        </w:tabs>
        <w:ind w:left="1080" w:hanging="360"/>
      </w:pPr>
      <w:rPr>
        <w:rFonts w:ascii="Times New Roman" w:hAnsi="Times New Roman" w:hint="default"/>
      </w:rPr>
    </w:lvl>
  </w:abstractNum>
  <w:abstractNum w:abstractNumId="20" w15:restartNumberingAfterBreak="0">
    <w:nsid w:val="63F27F87"/>
    <w:multiLevelType w:val="hybridMultilevel"/>
    <w:tmpl w:val="66E4A0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8556103"/>
    <w:multiLevelType w:val="hybridMultilevel"/>
    <w:tmpl w:val="ED6872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AA5499"/>
    <w:multiLevelType w:val="hybridMultilevel"/>
    <w:tmpl w:val="539C0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D63A18"/>
    <w:multiLevelType w:val="hybridMultilevel"/>
    <w:tmpl w:val="DC52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5743631">
    <w:abstractNumId w:val="17"/>
  </w:num>
  <w:num w:numId="2" w16cid:durableId="618687933">
    <w:abstractNumId w:val="19"/>
  </w:num>
  <w:num w:numId="3" w16cid:durableId="1597977235">
    <w:abstractNumId w:val="13"/>
  </w:num>
  <w:num w:numId="4" w16cid:durableId="822550353">
    <w:abstractNumId w:val="1"/>
  </w:num>
  <w:num w:numId="5" w16cid:durableId="2043437277">
    <w:abstractNumId w:val="11"/>
  </w:num>
  <w:num w:numId="6" w16cid:durableId="1023749581">
    <w:abstractNumId w:val="15"/>
  </w:num>
  <w:num w:numId="7" w16cid:durableId="860510994">
    <w:abstractNumId w:val="23"/>
  </w:num>
  <w:num w:numId="8" w16cid:durableId="385448365">
    <w:abstractNumId w:val="6"/>
  </w:num>
  <w:num w:numId="9" w16cid:durableId="1619603246">
    <w:abstractNumId w:val="14"/>
  </w:num>
  <w:num w:numId="10" w16cid:durableId="40903050">
    <w:abstractNumId w:val="9"/>
  </w:num>
  <w:num w:numId="11" w16cid:durableId="1302614703">
    <w:abstractNumId w:val="7"/>
  </w:num>
  <w:num w:numId="12" w16cid:durableId="1975325283">
    <w:abstractNumId w:val="21"/>
  </w:num>
  <w:num w:numId="13" w16cid:durableId="2035381536">
    <w:abstractNumId w:val="16"/>
  </w:num>
  <w:num w:numId="14" w16cid:durableId="2061514688">
    <w:abstractNumId w:val="2"/>
  </w:num>
  <w:num w:numId="15" w16cid:durableId="1354110120">
    <w:abstractNumId w:val="8"/>
  </w:num>
  <w:num w:numId="16" w16cid:durableId="1817257056">
    <w:abstractNumId w:val="5"/>
  </w:num>
  <w:num w:numId="17" w16cid:durableId="1352802295">
    <w:abstractNumId w:val="10"/>
  </w:num>
  <w:num w:numId="18" w16cid:durableId="1783265625">
    <w:abstractNumId w:val="18"/>
  </w:num>
  <w:num w:numId="19" w16cid:durableId="416024393">
    <w:abstractNumId w:val="22"/>
  </w:num>
  <w:num w:numId="20" w16cid:durableId="1166363821">
    <w:abstractNumId w:val="12"/>
  </w:num>
  <w:num w:numId="21" w16cid:durableId="1693066037">
    <w:abstractNumId w:val="20"/>
  </w:num>
  <w:num w:numId="22" w16cid:durableId="426343928">
    <w:abstractNumId w:val="3"/>
  </w:num>
  <w:num w:numId="23" w16cid:durableId="1613435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11D99"/>
    <w:rsid w:val="00033310"/>
    <w:rsid w:val="00035254"/>
    <w:rsid w:val="000730A9"/>
    <w:rsid w:val="0007656D"/>
    <w:rsid w:val="000768AD"/>
    <w:rsid w:val="000826C5"/>
    <w:rsid w:val="00087218"/>
    <w:rsid w:val="000A1299"/>
    <w:rsid w:val="000B38AF"/>
    <w:rsid w:val="000C6303"/>
    <w:rsid w:val="000E3518"/>
    <w:rsid w:val="000E78D6"/>
    <w:rsid w:val="000E7EEF"/>
    <w:rsid w:val="000F5148"/>
    <w:rsid w:val="0010031A"/>
    <w:rsid w:val="001325EA"/>
    <w:rsid w:val="001500B5"/>
    <w:rsid w:val="001608FC"/>
    <w:rsid w:val="00162EC0"/>
    <w:rsid w:val="001821F4"/>
    <w:rsid w:val="001C344B"/>
    <w:rsid w:val="001E284F"/>
    <w:rsid w:val="0021115A"/>
    <w:rsid w:val="00226E98"/>
    <w:rsid w:val="00227F0F"/>
    <w:rsid w:val="00234819"/>
    <w:rsid w:val="002357E4"/>
    <w:rsid w:val="002853BB"/>
    <w:rsid w:val="00294FFB"/>
    <w:rsid w:val="002B1B94"/>
    <w:rsid w:val="002E5961"/>
    <w:rsid w:val="002F0EBA"/>
    <w:rsid w:val="003167A5"/>
    <w:rsid w:val="00367BA3"/>
    <w:rsid w:val="00371C1F"/>
    <w:rsid w:val="003817D8"/>
    <w:rsid w:val="003832B9"/>
    <w:rsid w:val="003B18BC"/>
    <w:rsid w:val="003D430E"/>
    <w:rsid w:val="003F44AB"/>
    <w:rsid w:val="004003D9"/>
    <w:rsid w:val="0041722D"/>
    <w:rsid w:val="004254F9"/>
    <w:rsid w:val="00442624"/>
    <w:rsid w:val="004660C8"/>
    <w:rsid w:val="004713DE"/>
    <w:rsid w:val="00476E93"/>
    <w:rsid w:val="00482378"/>
    <w:rsid w:val="00493659"/>
    <w:rsid w:val="00493B13"/>
    <w:rsid w:val="004949EA"/>
    <w:rsid w:val="00497208"/>
    <w:rsid w:val="004A2FD0"/>
    <w:rsid w:val="004B18EF"/>
    <w:rsid w:val="004C1759"/>
    <w:rsid w:val="004F5E26"/>
    <w:rsid w:val="00505709"/>
    <w:rsid w:val="00515EF8"/>
    <w:rsid w:val="005277E9"/>
    <w:rsid w:val="00535521"/>
    <w:rsid w:val="005839D6"/>
    <w:rsid w:val="00595271"/>
    <w:rsid w:val="005A04DF"/>
    <w:rsid w:val="005D587E"/>
    <w:rsid w:val="005E7E34"/>
    <w:rsid w:val="005F03AE"/>
    <w:rsid w:val="00607B1E"/>
    <w:rsid w:val="0061107F"/>
    <w:rsid w:val="00616836"/>
    <w:rsid w:val="00616E7E"/>
    <w:rsid w:val="00663FA3"/>
    <w:rsid w:val="006846B9"/>
    <w:rsid w:val="00686A6C"/>
    <w:rsid w:val="00695A28"/>
    <w:rsid w:val="006B0861"/>
    <w:rsid w:val="006B53BD"/>
    <w:rsid w:val="006C6BB9"/>
    <w:rsid w:val="006D7786"/>
    <w:rsid w:val="006E2428"/>
    <w:rsid w:val="0072079B"/>
    <w:rsid w:val="00722A82"/>
    <w:rsid w:val="00732A6A"/>
    <w:rsid w:val="00740EA7"/>
    <w:rsid w:val="00780873"/>
    <w:rsid w:val="00781D18"/>
    <w:rsid w:val="00793996"/>
    <w:rsid w:val="00796E20"/>
    <w:rsid w:val="007A044B"/>
    <w:rsid w:val="007B0650"/>
    <w:rsid w:val="007C239C"/>
    <w:rsid w:val="008360F0"/>
    <w:rsid w:val="00856014"/>
    <w:rsid w:val="00860B40"/>
    <w:rsid w:val="008A15F3"/>
    <w:rsid w:val="00907F0D"/>
    <w:rsid w:val="0091315A"/>
    <w:rsid w:val="00914729"/>
    <w:rsid w:val="00953E24"/>
    <w:rsid w:val="00993602"/>
    <w:rsid w:val="00994009"/>
    <w:rsid w:val="009A0C7E"/>
    <w:rsid w:val="00A06DD9"/>
    <w:rsid w:val="00A1349F"/>
    <w:rsid w:val="00A25F05"/>
    <w:rsid w:val="00A66FA5"/>
    <w:rsid w:val="00A771ED"/>
    <w:rsid w:val="00AA7905"/>
    <w:rsid w:val="00AC1E96"/>
    <w:rsid w:val="00AC4F60"/>
    <w:rsid w:val="00AC76E5"/>
    <w:rsid w:val="00AC7A92"/>
    <w:rsid w:val="00AD7F71"/>
    <w:rsid w:val="00AF088D"/>
    <w:rsid w:val="00AF2744"/>
    <w:rsid w:val="00B07252"/>
    <w:rsid w:val="00B41107"/>
    <w:rsid w:val="00B4592F"/>
    <w:rsid w:val="00B90B72"/>
    <w:rsid w:val="00BA6F24"/>
    <w:rsid w:val="00BB0919"/>
    <w:rsid w:val="00BF2740"/>
    <w:rsid w:val="00C21ADE"/>
    <w:rsid w:val="00C24215"/>
    <w:rsid w:val="00C358A9"/>
    <w:rsid w:val="00C418AC"/>
    <w:rsid w:val="00C63FBE"/>
    <w:rsid w:val="00C80E41"/>
    <w:rsid w:val="00C9064B"/>
    <w:rsid w:val="00CD1849"/>
    <w:rsid w:val="00CF0C50"/>
    <w:rsid w:val="00CF3436"/>
    <w:rsid w:val="00D0173E"/>
    <w:rsid w:val="00D055EC"/>
    <w:rsid w:val="00D1131B"/>
    <w:rsid w:val="00D354B1"/>
    <w:rsid w:val="00D45784"/>
    <w:rsid w:val="00D542F9"/>
    <w:rsid w:val="00D912D3"/>
    <w:rsid w:val="00DB484F"/>
    <w:rsid w:val="00DD3C2C"/>
    <w:rsid w:val="00DF6F26"/>
    <w:rsid w:val="00E5681C"/>
    <w:rsid w:val="00E6198C"/>
    <w:rsid w:val="00E67B5A"/>
    <w:rsid w:val="00E73757"/>
    <w:rsid w:val="00E746D1"/>
    <w:rsid w:val="00E96F93"/>
    <w:rsid w:val="00EB7E55"/>
    <w:rsid w:val="00EE23AD"/>
    <w:rsid w:val="00EE5D77"/>
    <w:rsid w:val="00EF11F1"/>
    <w:rsid w:val="00EF3C76"/>
    <w:rsid w:val="00EF6825"/>
    <w:rsid w:val="00F10930"/>
    <w:rsid w:val="00F50C65"/>
    <w:rsid w:val="00F750BC"/>
    <w:rsid w:val="00F80CF0"/>
    <w:rsid w:val="00F8278F"/>
    <w:rsid w:val="00F94798"/>
    <w:rsid w:val="00FB6123"/>
    <w:rsid w:val="00FC1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489A8"/>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0C7E"/>
    <w:pPr>
      <w:keepNext/>
      <w:keepLines/>
      <w:spacing w:before="120" w:after="1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nhideWhenUsed/>
    <w:qFormat/>
    <w:rsid w:val="009A0C7E"/>
    <w:pPr>
      <w:keepNext/>
      <w:keepLines/>
      <w:spacing w:before="100" w:after="100" w:line="415" w:lineRule="auto"/>
      <w:outlineLvl w:val="1"/>
    </w:pPr>
    <w:rPr>
      <w:rFonts w:asciiTheme="majorHAnsi" w:eastAsiaTheme="majorEastAsia" w:hAnsiTheme="majorHAnsi" w:cstheme="majorBidi"/>
      <w:b/>
      <w:bCs/>
      <w:szCs w:val="32"/>
    </w:rPr>
  </w:style>
  <w:style w:type="paragraph" w:styleId="Heading3">
    <w:name w:val="heading 3"/>
    <w:basedOn w:val="Normal"/>
    <w:next w:val="Normal"/>
    <w:link w:val="Heading3Char"/>
    <w:uiPriority w:val="9"/>
    <w:unhideWhenUsed/>
    <w:qFormat/>
    <w:rsid w:val="002B1B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F3C7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F682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5839D6"/>
    <w:pPr>
      <w:pBdr>
        <w:bottom w:val="single" w:sz="4" w:space="1" w:color="auto"/>
      </w:pBdr>
      <w:spacing w:after="20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5839D6"/>
    <w:rPr>
      <w:rFonts w:asciiTheme="majorHAnsi" w:eastAsiaTheme="majorEastAsia" w:hAnsiTheme="majorHAnsi" w:cstheme="majorBidi"/>
      <w:spacing w:val="-10"/>
      <w:kern w:val="28"/>
      <w:sz w:val="48"/>
      <w:szCs w:val="56"/>
    </w:rPr>
  </w:style>
  <w:style w:type="character" w:customStyle="1" w:styleId="Heading1Char">
    <w:name w:val="Heading 1 Char"/>
    <w:basedOn w:val="DefaultParagraphFont"/>
    <w:link w:val="Heading1"/>
    <w:uiPriority w:val="9"/>
    <w:rsid w:val="009A0C7E"/>
    <w:rPr>
      <w:rFonts w:asciiTheme="majorHAnsi" w:eastAsiaTheme="majorEastAsia" w:hAnsiTheme="majorHAnsi" w:cstheme="majorBidi"/>
      <w:b/>
      <w:sz w:val="28"/>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rsid w:val="000826C5"/>
    <w:pPr>
      <w:spacing w:after="0" w:line="240" w:lineRule="auto"/>
    </w:pPr>
  </w:style>
  <w:style w:type="paragraph" w:customStyle="1" w:styleId="Style1">
    <w:name w:val="Style1"/>
    <w:basedOn w:val="Normal"/>
    <w:uiPriority w:val="99"/>
    <w:rsid w:val="000A1299"/>
    <w:pPr>
      <w:spacing w:after="0" w:line="240" w:lineRule="auto"/>
    </w:pPr>
    <w:rPr>
      <w:rFonts w:ascii="Times New Roman" w:eastAsia="SimSun" w:hAnsi="Times New Roman" w:cs="Times New Roman"/>
      <w:sz w:val="24"/>
      <w:szCs w:val="20"/>
      <w:lang w:eastAsia="en-US"/>
    </w:rPr>
  </w:style>
  <w:style w:type="paragraph" w:styleId="NormalWeb">
    <w:name w:val="Normal (Web)"/>
    <w:basedOn w:val="Normal"/>
    <w:uiPriority w:val="99"/>
    <w:rsid w:val="000A1299"/>
    <w:pPr>
      <w:spacing w:before="100" w:beforeAutospacing="1" w:after="100" w:afterAutospacing="1" w:line="240" w:lineRule="auto"/>
    </w:pPr>
    <w:rPr>
      <w:rFonts w:ascii="SimSun" w:eastAsia="SimSun" w:hAnsi="SimSun" w:cs="SimSun"/>
      <w:sz w:val="24"/>
      <w:szCs w:val="24"/>
    </w:rPr>
  </w:style>
  <w:style w:type="paragraph" w:customStyle="1" w:styleId="DefaultText">
    <w:name w:val="Default Text"/>
    <w:basedOn w:val="Normal"/>
    <w:uiPriority w:val="99"/>
    <w:rsid w:val="000A1299"/>
    <w:pPr>
      <w:widowControl w:val="0"/>
      <w:autoSpaceDE w:val="0"/>
      <w:autoSpaceDN w:val="0"/>
      <w:adjustRightInd w:val="0"/>
      <w:spacing w:after="0" w:line="240" w:lineRule="auto"/>
    </w:pPr>
    <w:rPr>
      <w:rFonts w:ascii="Times New Roman" w:eastAsia="SimSun" w:hAnsi="Times New Roman" w:cs="Times New Roman"/>
      <w:sz w:val="24"/>
      <w:szCs w:val="24"/>
      <w:lang w:eastAsia="en-US"/>
    </w:rPr>
  </w:style>
  <w:style w:type="character" w:customStyle="1" w:styleId="Heading2Char">
    <w:name w:val="Heading 2 Char"/>
    <w:basedOn w:val="DefaultParagraphFont"/>
    <w:link w:val="Heading2"/>
    <w:uiPriority w:val="9"/>
    <w:rsid w:val="009A0C7E"/>
    <w:rPr>
      <w:rFonts w:asciiTheme="majorHAnsi" w:eastAsiaTheme="majorEastAsia" w:hAnsiTheme="majorHAnsi" w:cstheme="majorBidi"/>
      <w:b/>
      <w:bCs/>
      <w:szCs w:val="32"/>
    </w:rPr>
  </w:style>
  <w:style w:type="paragraph" w:styleId="BodyText">
    <w:name w:val="Body Text"/>
    <w:basedOn w:val="Normal"/>
    <w:link w:val="BodyTextChar"/>
    <w:rsid w:val="00BF2740"/>
    <w:pPr>
      <w:spacing w:after="0" w:line="240" w:lineRule="auto"/>
    </w:pPr>
    <w:rPr>
      <w:rFonts w:ascii="Times New Roman" w:hAnsi="Times New Roman" w:cs="Times New Roman"/>
      <w:i/>
      <w:sz w:val="24"/>
      <w:szCs w:val="20"/>
      <w:lang w:eastAsia="en-US"/>
    </w:rPr>
  </w:style>
  <w:style w:type="character" w:customStyle="1" w:styleId="BodyTextChar">
    <w:name w:val="Body Text Char"/>
    <w:basedOn w:val="DefaultParagraphFont"/>
    <w:link w:val="BodyText"/>
    <w:rsid w:val="00BF2740"/>
    <w:rPr>
      <w:rFonts w:ascii="Times New Roman" w:hAnsi="Times New Roman" w:cs="Times New Roman"/>
      <w:i/>
      <w:sz w:val="24"/>
      <w:szCs w:val="20"/>
      <w:lang w:eastAsia="en-US"/>
    </w:rPr>
  </w:style>
  <w:style w:type="character" w:customStyle="1" w:styleId="excerpt">
    <w:name w:val="excerpt"/>
    <w:basedOn w:val="DefaultParagraphFont"/>
    <w:rsid w:val="008360F0"/>
  </w:style>
  <w:style w:type="character" w:styleId="FootnoteReference">
    <w:name w:val="footnote reference"/>
    <w:basedOn w:val="DefaultParagraphFont"/>
    <w:rsid w:val="00AC4F60"/>
    <w:rPr>
      <w:rFonts w:cs="Times New Roman"/>
      <w:vertAlign w:val="superscript"/>
    </w:rPr>
  </w:style>
  <w:style w:type="paragraph" w:styleId="Header">
    <w:name w:val="header"/>
    <w:basedOn w:val="Normal"/>
    <w:link w:val="HeaderChar"/>
    <w:uiPriority w:val="99"/>
    <w:unhideWhenUsed/>
    <w:rsid w:val="00A66F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66FA5"/>
  </w:style>
  <w:style w:type="paragraph" w:styleId="Footer">
    <w:name w:val="footer"/>
    <w:basedOn w:val="Normal"/>
    <w:link w:val="FooterChar"/>
    <w:uiPriority w:val="99"/>
    <w:unhideWhenUsed/>
    <w:rsid w:val="00A66F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6FA5"/>
  </w:style>
  <w:style w:type="character" w:customStyle="1" w:styleId="Heading4Char">
    <w:name w:val="Heading 4 Char"/>
    <w:basedOn w:val="DefaultParagraphFont"/>
    <w:link w:val="Heading4"/>
    <w:uiPriority w:val="9"/>
    <w:semiHidden/>
    <w:rsid w:val="00EF3C76"/>
    <w:rPr>
      <w:rFonts w:asciiTheme="majorHAnsi" w:eastAsiaTheme="majorEastAsia" w:hAnsiTheme="majorHAnsi" w:cstheme="majorBidi"/>
      <w:i/>
      <w:iCs/>
      <w:color w:val="2E74B5" w:themeColor="accent1" w:themeShade="BF"/>
    </w:rPr>
  </w:style>
  <w:style w:type="paragraph" w:styleId="BodyText2">
    <w:name w:val="Body Text 2"/>
    <w:basedOn w:val="Normal"/>
    <w:link w:val="BodyText2Char"/>
    <w:uiPriority w:val="99"/>
    <w:semiHidden/>
    <w:unhideWhenUsed/>
    <w:rsid w:val="00B07252"/>
    <w:pPr>
      <w:spacing w:after="120" w:line="480" w:lineRule="auto"/>
    </w:pPr>
  </w:style>
  <w:style w:type="character" w:customStyle="1" w:styleId="BodyText2Char">
    <w:name w:val="Body Text 2 Char"/>
    <w:basedOn w:val="DefaultParagraphFont"/>
    <w:link w:val="BodyText2"/>
    <w:uiPriority w:val="99"/>
    <w:semiHidden/>
    <w:rsid w:val="00B07252"/>
  </w:style>
  <w:style w:type="character" w:customStyle="1" w:styleId="Heading5Char">
    <w:name w:val="Heading 5 Char"/>
    <w:basedOn w:val="DefaultParagraphFont"/>
    <w:link w:val="Heading5"/>
    <w:uiPriority w:val="9"/>
    <w:semiHidden/>
    <w:rsid w:val="00EF6825"/>
    <w:rPr>
      <w:rFonts w:asciiTheme="majorHAnsi" w:eastAsiaTheme="majorEastAsia" w:hAnsiTheme="majorHAnsi" w:cstheme="majorBidi"/>
      <w:color w:val="2E74B5" w:themeColor="accent1" w:themeShade="BF"/>
    </w:rPr>
  </w:style>
  <w:style w:type="paragraph" w:customStyle="1" w:styleId="Footnote">
    <w:name w:val="Footnote"/>
    <w:basedOn w:val="FootnoteText"/>
    <w:link w:val="FootnoteChar"/>
    <w:qFormat/>
    <w:rsid w:val="0021115A"/>
    <w:pPr>
      <w:widowControl w:val="0"/>
      <w:snapToGrid w:val="0"/>
      <w:ind w:firstLine="454"/>
    </w:pPr>
    <w:rPr>
      <w:rFonts w:ascii="Calibri" w:hAnsi="Calibri" w:cs="Times New Roman"/>
      <w:szCs w:val="24"/>
      <w:lang w:eastAsia="en-US"/>
    </w:rPr>
  </w:style>
  <w:style w:type="character" w:customStyle="1" w:styleId="FootnoteChar">
    <w:name w:val="Footnote Char"/>
    <w:basedOn w:val="FootnoteTextChar"/>
    <w:link w:val="Footnote"/>
    <w:rsid w:val="0021115A"/>
    <w:rPr>
      <w:rFonts w:ascii="Calibri" w:hAnsi="Calibri" w:cs="Times New Roman"/>
      <w:sz w:val="20"/>
      <w:szCs w:val="24"/>
      <w:lang w:eastAsia="en-US"/>
    </w:rPr>
  </w:style>
  <w:style w:type="paragraph" w:styleId="FootnoteText">
    <w:name w:val="footnote text"/>
    <w:basedOn w:val="Normal"/>
    <w:link w:val="FootnoteTextChar"/>
    <w:uiPriority w:val="99"/>
    <w:semiHidden/>
    <w:unhideWhenUsed/>
    <w:rsid w:val="002111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115A"/>
    <w:rPr>
      <w:sz w:val="20"/>
      <w:szCs w:val="20"/>
    </w:rPr>
  </w:style>
  <w:style w:type="paragraph" w:customStyle="1" w:styleId="TxBrt1">
    <w:name w:val="TxBr_t1"/>
    <w:basedOn w:val="Normal"/>
    <w:rsid w:val="00234819"/>
    <w:pPr>
      <w:widowControl w:val="0"/>
      <w:autoSpaceDE w:val="0"/>
      <w:autoSpaceDN w:val="0"/>
      <w:adjustRightInd w:val="0"/>
      <w:spacing w:after="0" w:line="266" w:lineRule="atLeast"/>
    </w:pPr>
    <w:rPr>
      <w:rFonts w:ascii="Times New Roman" w:eastAsia="Times New Roman" w:hAnsi="Times New Roman" w:cs="Times New Roman"/>
      <w:sz w:val="24"/>
      <w:szCs w:val="24"/>
      <w:lang w:eastAsia="en-US"/>
    </w:rPr>
  </w:style>
  <w:style w:type="table" w:styleId="TableGrid">
    <w:name w:val="Table Grid"/>
    <w:basedOn w:val="TableNormal"/>
    <w:uiPriority w:val="39"/>
    <w:rsid w:val="00515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40EA7"/>
    <w:pPr>
      <w:spacing w:after="120"/>
      <w:ind w:left="360"/>
    </w:pPr>
  </w:style>
  <w:style w:type="character" w:customStyle="1" w:styleId="BodyTextIndentChar">
    <w:name w:val="Body Text Indent Char"/>
    <w:basedOn w:val="DefaultParagraphFont"/>
    <w:link w:val="BodyTextIndent"/>
    <w:uiPriority w:val="99"/>
    <w:semiHidden/>
    <w:rsid w:val="00740EA7"/>
  </w:style>
  <w:style w:type="character" w:customStyle="1" w:styleId="Heading3Char">
    <w:name w:val="Heading 3 Char"/>
    <w:basedOn w:val="DefaultParagraphFont"/>
    <w:link w:val="Heading3"/>
    <w:uiPriority w:val="9"/>
    <w:rsid w:val="002B1B94"/>
    <w:rPr>
      <w:rFonts w:asciiTheme="majorHAnsi" w:eastAsiaTheme="majorEastAsia" w:hAnsiTheme="majorHAnsi" w:cstheme="majorBidi"/>
      <w:color w:val="1F4D78" w:themeColor="accent1" w:themeShade="7F"/>
      <w:sz w:val="24"/>
      <w:szCs w:val="24"/>
    </w:rPr>
  </w:style>
  <w:style w:type="paragraph" w:styleId="BodyTextIndent3">
    <w:name w:val="Body Text Indent 3"/>
    <w:basedOn w:val="Normal"/>
    <w:link w:val="BodyTextIndent3Char"/>
    <w:uiPriority w:val="99"/>
    <w:unhideWhenUsed/>
    <w:rsid w:val="00162EC0"/>
    <w:pPr>
      <w:spacing w:after="120"/>
      <w:ind w:left="360"/>
    </w:pPr>
    <w:rPr>
      <w:sz w:val="16"/>
      <w:szCs w:val="16"/>
    </w:rPr>
  </w:style>
  <w:style w:type="character" w:customStyle="1" w:styleId="BodyTextIndent3Char">
    <w:name w:val="Body Text Indent 3 Char"/>
    <w:basedOn w:val="DefaultParagraphFont"/>
    <w:link w:val="BodyTextIndent3"/>
    <w:uiPriority w:val="99"/>
    <w:rsid w:val="00162EC0"/>
    <w:rPr>
      <w:sz w:val="16"/>
      <w:szCs w:val="16"/>
    </w:rPr>
  </w:style>
  <w:style w:type="paragraph" w:styleId="BlockText">
    <w:name w:val="Block Text"/>
    <w:basedOn w:val="Normal"/>
    <w:uiPriority w:val="99"/>
    <w:rsid w:val="00AF088D"/>
    <w:pPr>
      <w:tabs>
        <w:tab w:val="left" w:pos="360"/>
      </w:tabs>
      <w:spacing w:after="0" w:line="240" w:lineRule="auto"/>
      <w:ind w:left="1080" w:right="-36"/>
    </w:pPr>
    <w:rPr>
      <w:rFonts w:ascii="Garamond" w:eastAsia="Times New Roman" w:hAnsi="Garamond" w:cs="Garamond"/>
      <w:sz w:val="24"/>
      <w:szCs w:val="24"/>
      <w:lang w:eastAsia="en-US"/>
    </w:rPr>
  </w:style>
  <w:style w:type="character" w:customStyle="1" w:styleId="FootnoteCharacters">
    <w:name w:val="Footnote Characters"/>
    <w:uiPriority w:val="99"/>
    <w:rsid w:val="002E5961"/>
  </w:style>
  <w:style w:type="paragraph" w:styleId="Subtitle">
    <w:name w:val="Subtitle"/>
    <w:link w:val="SubtitleChar"/>
    <w:rsid w:val="005839D6"/>
    <w:pPr>
      <w:pBdr>
        <w:top w:val="nil"/>
        <w:left w:val="nil"/>
        <w:bottom w:val="nil"/>
        <w:right w:val="nil"/>
        <w:between w:val="nil"/>
        <w:bar w:val="nil"/>
      </w:pBdr>
      <w:spacing w:after="0" w:line="240" w:lineRule="auto"/>
      <w:jc w:val="center"/>
    </w:pPr>
    <w:rPr>
      <w:rFonts w:ascii="Times New Roman" w:eastAsia="Times New Roman" w:hAnsi="Times New Roman" w:cs="Times New Roman"/>
      <w:color w:val="000000"/>
      <w:sz w:val="24"/>
      <w:szCs w:val="24"/>
      <w:bdr w:val="nil"/>
      <w:lang w:eastAsia="en-US" w:bidi="he-IL"/>
    </w:rPr>
  </w:style>
  <w:style w:type="character" w:customStyle="1" w:styleId="SubtitleChar">
    <w:name w:val="Subtitle Char"/>
    <w:basedOn w:val="DefaultParagraphFont"/>
    <w:link w:val="Subtitle"/>
    <w:rsid w:val="005839D6"/>
    <w:rPr>
      <w:rFonts w:ascii="Times New Roman" w:eastAsia="Times New Roman" w:hAnsi="Times New Roman" w:cs="Times New Roman"/>
      <w:color w:val="000000"/>
      <w:sz w:val="24"/>
      <w:szCs w:val="24"/>
      <w:bdr w:val="nil"/>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5273">
      <w:bodyDiv w:val="1"/>
      <w:marLeft w:val="0"/>
      <w:marRight w:val="0"/>
      <w:marTop w:val="0"/>
      <w:marBottom w:val="0"/>
      <w:divBdr>
        <w:top w:val="none" w:sz="0" w:space="0" w:color="auto"/>
        <w:left w:val="none" w:sz="0" w:space="0" w:color="auto"/>
        <w:bottom w:val="none" w:sz="0" w:space="0" w:color="auto"/>
        <w:right w:val="none" w:sz="0" w:space="0" w:color="auto"/>
      </w:divBdr>
    </w:div>
    <w:div w:id="37820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C0BB-A592-4273-9F3B-0D6A05E2FB2A}">
  <ds:schemaRefs>
    <ds:schemaRef ds:uri="http://schemas.microsoft.com/sharepoint/v3/contenttype/forms"/>
  </ds:schemaRefs>
</ds:datastoreItem>
</file>

<file path=customXml/itemProps2.xml><?xml version="1.0" encoding="utf-8"?>
<ds:datastoreItem xmlns:ds="http://schemas.openxmlformats.org/officeDocument/2006/customXml" ds:itemID="{F5D354F9-F3FA-4725-9DD7-F9273135F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A572E1-6731-4F6D-A43B-8FB580372D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1E3D6B-AE43-46F6-82FA-4053A19B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2</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52</cp:revision>
  <dcterms:created xsi:type="dcterms:W3CDTF">2016-03-04T03:01:00Z</dcterms:created>
  <dcterms:modified xsi:type="dcterms:W3CDTF">2023-09-08T02:53:00Z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