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7CC02" w14:textId="16F30BB4" w:rsidR="00A06DD9" w:rsidRPr="004E7A58" w:rsidRDefault="00F8278F" w:rsidP="00A06DD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4E7A58">
        <w:rPr>
          <w:rFonts w:ascii="SimHei" w:eastAsia="SimHei" w:hAnsi="SimHei"/>
          <w:b/>
          <w:bCs/>
          <w:sz w:val="24"/>
          <w:szCs w:val="24"/>
        </w:rPr>
        <w:t>、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62FD106B" w14:textId="5E89C6DD" w:rsidR="00AC1E96" w:rsidRPr="004E7A58" w:rsidRDefault="00AC1E96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5402D481" w14:textId="0514BBC1" w:rsidR="00A06DD9" w:rsidRPr="004E7A58" w:rsidRDefault="00A06DD9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40FAC502" w14:textId="796AC5BC" w:rsidR="00AC1E96" w:rsidRPr="004E7A58" w:rsidRDefault="00AC1E96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47A93BB1" w14:textId="4263BD9B" w:rsidR="00A06DD9" w:rsidRPr="004E7A58" w:rsidRDefault="00A06DD9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076DC804" w14:textId="199EF9BA" w:rsidR="00A06DD9" w:rsidRPr="004E7A58" w:rsidRDefault="00A06DD9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02DF17DC" w14:textId="43A30ABE" w:rsidR="00A06DD9" w:rsidRPr="004E7A58" w:rsidRDefault="00A06DD9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6B7BE33D" w14:textId="0AC993E0" w:rsidR="00F8278F" w:rsidRPr="004E7A58" w:rsidRDefault="00F8278F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65764260" w14:textId="21110E60" w:rsidR="001C344B" w:rsidRPr="004E7A58" w:rsidRDefault="001C344B" w:rsidP="001C344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0"/>
      </w:tblGrid>
      <w:tr w:rsidR="001C344B" w:rsidRPr="004E7A58" w14:paraId="23BD0A82" w14:textId="77777777" w:rsidTr="001C344B">
        <w:trPr>
          <w:trHeight w:val="306"/>
        </w:trPr>
        <w:tc>
          <w:tcPr>
            <w:tcW w:w="456" w:type="dxa"/>
          </w:tcPr>
          <w:p w14:paraId="75454E52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14:paraId="7EDA9CC4" w14:textId="7EB2E6A4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导论</w:t>
            </w:r>
          </w:p>
        </w:tc>
      </w:tr>
      <w:tr w:rsidR="001C344B" w:rsidRPr="004E7A58" w14:paraId="47325C17" w14:textId="77777777" w:rsidTr="001C344B">
        <w:trPr>
          <w:trHeight w:val="306"/>
        </w:trPr>
        <w:tc>
          <w:tcPr>
            <w:tcW w:w="456" w:type="dxa"/>
          </w:tcPr>
          <w:p w14:paraId="2648E815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14:paraId="55FC32B6" w14:textId="4A7A3AB0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全人的敬拜</w:t>
            </w:r>
          </w:p>
        </w:tc>
      </w:tr>
      <w:tr w:rsidR="001C344B" w:rsidRPr="004E7A58" w14:paraId="1302E688" w14:textId="77777777" w:rsidTr="001C344B">
        <w:trPr>
          <w:trHeight w:val="306"/>
        </w:trPr>
        <w:tc>
          <w:tcPr>
            <w:tcW w:w="456" w:type="dxa"/>
          </w:tcPr>
          <w:p w14:paraId="7203AE60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14:paraId="124598C8" w14:textId="0F412344" w:rsidR="001C344B" w:rsidRPr="004E7A58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4E7A58" w14:paraId="010646D5" w14:textId="77777777" w:rsidTr="001C344B">
        <w:trPr>
          <w:trHeight w:val="289"/>
        </w:trPr>
        <w:tc>
          <w:tcPr>
            <w:tcW w:w="456" w:type="dxa"/>
          </w:tcPr>
          <w:p w14:paraId="7152B9E2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14:paraId="0DB20213" w14:textId="2A088A38" w:rsidR="001C344B" w:rsidRPr="004E7A58" w:rsidRDefault="00D45784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4E7A58" w14:paraId="6405502C" w14:textId="77777777" w:rsidTr="001C344B">
        <w:trPr>
          <w:trHeight w:val="306"/>
        </w:trPr>
        <w:tc>
          <w:tcPr>
            <w:tcW w:w="456" w:type="dxa"/>
          </w:tcPr>
          <w:p w14:paraId="68D80822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80" w:type="dxa"/>
          </w:tcPr>
          <w:p w14:paraId="42BCE761" w14:textId="6CCC412A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祷告</w:t>
            </w:r>
          </w:p>
        </w:tc>
      </w:tr>
      <w:tr w:rsidR="001C344B" w:rsidRPr="004E7A58" w14:paraId="161C27AC" w14:textId="77777777" w:rsidTr="001C344B">
        <w:trPr>
          <w:trHeight w:val="306"/>
        </w:trPr>
        <w:tc>
          <w:tcPr>
            <w:tcW w:w="456" w:type="dxa"/>
          </w:tcPr>
          <w:p w14:paraId="3AE1A351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80" w:type="dxa"/>
          </w:tcPr>
          <w:p w14:paraId="7D433383" w14:textId="76ABDAAB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认罪</w:t>
            </w:r>
          </w:p>
        </w:tc>
      </w:tr>
      <w:tr w:rsidR="001C344B" w:rsidRPr="004E7A58" w14:paraId="3670EC86" w14:textId="77777777" w:rsidTr="001C344B">
        <w:trPr>
          <w:trHeight w:val="306"/>
        </w:trPr>
        <w:tc>
          <w:tcPr>
            <w:tcW w:w="456" w:type="dxa"/>
          </w:tcPr>
          <w:p w14:paraId="512AA75B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80" w:type="dxa"/>
          </w:tcPr>
          <w:p w14:paraId="6C633EE6" w14:textId="3DC430F5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禁食</w:t>
            </w:r>
          </w:p>
        </w:tc>
      </w:tr>
      <w:tr w:rsidR="001C344B" w:rsidRPr="004E7A58" w14:paraId="633E1BA4" w14:textId="77777777" w:rsidTr="001C344B">
        <w:trPr>
          <w:trHeight w:val="306"/>
        </w:trPr>
        <w:tc>
          <w:tcPr>
            <w:tcW w:w="456" w:type="dxa"/>
          </w:tcPr>
          <w:p w14:paraId="252EAAF8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80" w:type="dxa"/>
          </w:tcPr>
          <w:p w14:paraId="0A61C137" w14:textId="566A744F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传福音</w:t>
            </w:r>
          </w:p>
        </w:tc>
      </w:tr>
      <w:tr w:rsidR="001C344B" w:rsidRPr="004E7A58" w14:paraId="6C950F92" w14:textId="77777777" w:rsidTr="001C344B">
        <w:trPr>
          <w:trHeight w:val="306"/>
        </w:trPr>
        <w:tc>
          <w:tcPr>
            <w:tcW w:w="456" w:type="dxa"/>
          </w:tcPr>
          <w:p w14:paraId="60B7596A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80" w:type="dxa"/>
          </w:tcPr>
          <w:p w14:paraId="74EE147E" w14:textId="14E9414A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服事</w:t>
            </w:r>
          </w:p>
        </w:tc>
      </w:tr>
      <w:tr w:rsidR="001C344B" w:rsidRPr="004E7A58" w14:paraId="25B17CBA" w14:textId="77777777" w:rsidTr="001C344B">
        <w:trPr>
          <w:trHeight w:val="306"/>
        </w:trPr>
        <w:tc>
          <w:tcPr>
            <w:tcW w:w="456" w:type="dxa"/>
          </w:tcPr>
          <w:p w14:paraId="2D834029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80" w:type="dxa"/>
          </w:tcPr>
          <w:p w14:paraId="1F4142EF" w14:textId="4A8E055F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管家</w:t>
            </w:r>
          </w:p>
        </w:tc>
      </w:tr>
      <w:tr w:rsidR="001C344B" w:rsidRPr="004E7A58" w14:paraId="2D8546D9" w14:textId="77777777" w:rsidTr="001C344B">
        <w:trPr>
          <w:trHeight w:val="306"/>
        </w:trPr>
        <w:tc>
          <w:tcPr>
            <w:tcW w:w="456" w:type="dxa"/>
          </w:tcPr>
          <w:p w14:paraId="250AC45D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280" w:type="dxa"/>
          </w:tcPr>
          <w:p w14:paraId="291BE0A1" w14:textId="22C627A2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</w:t>
            </w:r>
            <w:proofErr w:type="gramEnd"/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果子·</w:t>
            </w: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4E7A58" w14:paraId="72142A98" w14:textId="77777777" w:rsidTr="001C344B">
        <w:trPr>
          <w:trHeight w:val="306"/>
        </w:trPr>
        <w:tc>
          <w:tcPr>
            <w:tcW w:w="456" w:type="dxa"/>
          </w:tcPr>
          <w:p w14:paraId="6CFBBBCF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280" w:type="dxa"/>
          </w:tcPr>
          <w:p w14:paraId="1060F142" w14:textId="17A50BBA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</w:t>
            </w:r>
            <w:proofErr w:type="gramEnd"/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果子·</w:t>
            </w: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4E7A58" w14:paraId="571A427E" w14:textId="77777777" w:rsidTr="001C344B">
        <w:trPr>
          <w:trHeight w:val="290"/>
        </w:trPr>
        <w:tc>
          <w:tcPr>
            <w:tcW w:w="456" w:type="dxa"/>
          </w:tcPr>
          <w:p w14:paraId="0AB2FD36" w14:textId="77777777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280" w:type="dxa"/>
          </w:tcPr>
          <w:p w14:paraId="0FA8BAFD" w14:textId="0EFDFBE0" w:rsidR="001C344B" w:rsidRPr="004E7A58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E7A58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坚韧</w:t>
            </w:r>
          </w:p>
        </w:tc>
      </w:tr>
      <w:tr w:rsidR="00D045FD" w:rsidRPr="004E7A58" w14:paraId="01A90B2F" w14:textId="77777777" w:rsidTr="001C344B">
        <w:trPr>
          <w:trHeight w:val="290"/>
        </w:trPr>
        <w:tc>
          <w:tcPr>
            <w:tcW w:w="456" w:type="dxa"/>
          </w:tcPr>
          <w:p w14:paraId="364BA1B6" w14:textId="77777777" w:rsidR="00D045FD" w:rsidRPr="004E7A58" w:rsidRDefault="00D045FD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3280" w:type="dxa"/>
          </w:tcPr>
          <w:p w14:paraId="0E878FEC" w14:textId="77777777" w:rsidR="00D045FD" w:rsidRPr="004E7A58" w:rsidRDefault="00D045FD" w:rsidP="001C344B">
            <w:pPr>
              <w:spacing w:after="0"/>
              <w:rPr>
                <w:rFonts w:ascii="SimHei" w:eastAsia="SimHei" w:hAnsi="SimHei" w:hint="eastAsia"/>
                <w:b/>
                <w:bCs/>
                <w:sz w:val="24"/>
                <w:szCs w:val="24"/>
              </w:rPr>
            </w:pPr>
          </w:p>
        </w:tc>
      </w:tr>
    </w:tbl>
    <w:p w14:paraId="79579C30" w14:textId="515CA33E" w:rsidR="00616836" w:rsidRPr="004E7A58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E7A58">
        <w:rPr>
          <w:rFonts w:ascii="SimHei" w:eastAsia="SimHei" w:hAnsi="SimHei"/>
          <w:b/>
          <w:bCs/>
          <w:sz w:val="24"/>
          <w:szCs w:val="24"/>
        </w:rPr>
        <w:t>：</w:t>
      </w:r>
      <w:r w:rsidR="00C21ADE" w:rsidRPr="004E7A58">
        <w:rPr>
          <w:rFonts w:ascii="SimHei" w:eastAsia="SimHei" w:hAnsi="SimHei" w:hint="eastAsia"/>
          <w:b/>
          <w:bCs/>
          <w:sz w:val="24"/>
          <w:szCs w:val="24"/>
        </w:rPr>
        <w:t>成长成熟</w:t>
      </w:r>
    </w:p>
    <w:p w14:paraId="79579C31" w14:textId="0A08013F" w:rsidR="000A1299" w:rsidRPr="004E7A58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34819" w:rsidRPr="004E7A58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="002853BB" w:rsidRPr="004E7A58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234819" w:rsidRPr="004E7A58">
        <w:rPr>
          <w:rFonts w:ascii="SimHei" w:eastAsia="SimHei" w:hAnsi="SimHei" w:hint="eastAsia"/>
          <w:b/>
          <w:bCs/>
          <w:sz w:val="24"/>
          <w:szCs w:val="24"/>
        </w:rPr>
        <w:t>禁食</w:t>
      </w:r>
    </w:p>
    <w:p w14:paraId="0F88FF6A" w14:textId="304537B4" w:rsidR="0021115A" w:rsidRPr="004E7A58" w:rsidRDefault="004003D9" w:rsidP="001608FC">
      <w:pPr>
        <w:pStyle w:val="Heading1"/>
        <w:keepLines w:val="0"/>
        <w:widowControl w:val="0"/>
        <w:numPr>
          <w:ilvl w:val="0"/>
          <w:numId w:val="1"/>
        </w:numPr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导论</w:t>
      </w:r>
      <w:r w:rsidR="00234819" w:rsidRPr="004E7A58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234819" w:rsidRPr="004E7A58">
        <w:rPr>
          <w:rFonts w:ascii="SimHei" w:eastAsia="SimHei" w:hAnsi="SimHei"/>
          <w:b/>
          <w:bCs/>
          <w:sz w:val="24"/>
          <w:szCs w:val="24"/>
        </w:rPr>
        <w:t>禁食的</w:t>
      </w:r>
      <w:r w:rsidR="00234819" w:rsidRPr="004E7A58">
        <w:rPr>
          <w:rFonts w:ascii="SimHei" w:eastAsia="SimHei" w:hAnsi="SimHei" w:hint="eastAsia"/>
          <w:b/>
          <w:bCs/>
          <w:sz w:val="24"/>
          <w:szCs w:val="24"/>
        </w:rPr>
        <w:t>定义</w:t>
      </w:r>
    </w:p>
    <w:p w14:paraId="3BF715D2" w14:textId="09FAB7EE" w:rsidR="00234819" w:rsidRPr="004E7A58" w:rsidRDefault="00234819" w:rsidP="00234819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是广义上的“禁食”，是指“停止某个本身正当的做法，为了成就属灵的目的”。</w:t>
      </w:r>
    </w:p>
    <w:p w14:paraId="6A76C623" w14:textId="726EE346" w:rsidR="00234819" w:rsidRPr="004E7A58" w:rsidRDefault="00234819" w:rsidP="00234819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狭义的定义是：</w:t>
      </w:r>
      <w:proofErr w:type="gramStart"/>
      <w:r w:rsidRPr="004E7A58">
        <w:rPr>
          <w:rFonts w:ascii="SimHei" w:eastAsia="SimHei" w:hAnsi="SimHei" w:hint="eastAsia"/>
          <w:b/>
          <w:bCs/>
          <w:sz w:val="24"/>
          <w:szCs w:val="24"/>
        </w:rPr>
        <w:t>为了属灵的</w:t>
      </w:r>
      <w:proofErr w:type="gramEnd"/>
      <w:r w:rsidRPr="004E7A58">
        <w:rPr>
          <w:rFonts w:ascii="SimHei" w:eastAsia="SimHei" w:hAnsi="SimHei" w:hint="eastAsia"/>
          <w:b/>
          <w:bCs/>
          <w:sz w:val="24"/>
          <w:szCs w:val="24"/>
        </w:rPr>
        <w:t>目的而自愿地停止摄取食物——包括食物和饮料。</w:t>
      </w:r>
    </w:p>
    <w:p w14:paraId="75281102" w14:textId="53028451" w:rsidR="00234819" w:rsidRPr="004E7A58" w:rsidRDefault="00234819" w:rsidP="00234819">
      <w:pPr>
        <w:rPr>
          <w:rFonts w:ascii="SimHei" w:eastAsia="SimHei" w:hAnsi="SimHei"/>
          <w:b/>
          <w:bCs/>
          <w:sz w:val="24"/>
          <w:szCs w:val="24"/>
        </w:rPr>
      </w:pPr>
    </w:p>
    <w:p w14:paraId="33CCA299" w14:textId="1AC049D3" w:rsidR="00234819" w:rsidRPr="004E7A58" w:rsidRDefault="00234819" w:rsidP="005304B4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旧约中的禁食</w:t>
      </w:r>
    </w:p>
    <w:p w14:paraId="1D216660" w14:textId="610C473E" w:rsidR="00234819" w:rsidRPr="004E7A58" w:rsidRDefault="00234819" w:rsidP="00234819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赎罪日（</w:t>
      </w:r>
      <w:r w:rsidRPr="004E7A58">
        <w:rPr>
          <w:rFonts w:ascii="SimHei" w:eastAsia="SimHei" w:hAnsi="SimHei"/>
          <w:b/>
          <w:bCs/>
          <w:sz w:val="24"/>
          <w:szCs w:val="24"/>
        </w:rPr>
        <w:t xml:space="preserve">利未记16:29, 21; 23:27-32; </w:t>
      </w:r>
      <w:proofErr w:type="gramStart"/>
      <w:r w:rsidRPr="004E7A58">
        <w:rPr>
          <w:rFonts w:ascii="SimHei" w:eastAsia="SimHei" w:hAnsi="SimHei" w:hint="eastAsia"/>
          <w:b/>
          <w:bCs/>
          <w:sz w:val="24"/>
          <w:szCs w:val="24"/>
        </w:rPr>
        <w:t>民数记</w:t>
      </w:r>
      <w:proofErr w:type="gramEnd"/>
      <w:r w:rsidRPr="004E7A58">
        <w:rPr>
          <w:rFonts w:ascii="SimHei" w:eastAsia="SimHei" w:hAnsi="SimHei"/>
          <w:b/>
          <w:bCs/>
          <w:sz w:val="24"/>
          <w:szCs w:val="24"/>
        </w:rPr>
        <w:t>29:7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F15F150" w14:textId="77777777" w:rsidR="00234819" w:rsidRPr="004E7A58" w:rsidRDefault="00234819" w:rsidP="00234819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360BBA9" w14:textId="7BDD08F0" w:rsidR="00234819" w:rsidRPr="004E7A58" w:rsidRDefault="00234819" w:rsidP="00234819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被掳</w:t>
      </w:r>
      <w:r w:rsidRPr="004E7A58">
        <w:rPr>
          <w:rFonts w:ascii="SimHei" w:eastAsia="SimHei" w:hAnsi="SimHei"/>
          <w:b/>
          <w:bCs/>
          <w:sz w:val="24"/>
          <w:szCs w:val="24"/>
        </w:rPr>
        <w:t>之后（撒</w:t>
      </w:r>
      <w:proofErr w:type="gramStart"/>
      <w:r w:rsidRPr="004E7A58">
        <w:rPr>
          <w:rFonts w:ascii="SimHei" w:eastAsia="SimHei" w:hAnsi="SimHei"/>
          <w:b/>
          <w:bCs/>
          <w:sz w:val="24"/>
          <w:szCs w:val="24"/>
        </w:rPr>
        <w:t>迦</w:t>
      </w:r>
      <w:proofErr w:type="gramEnd"/>
      <w:r w:rsidRPr="004E7A58">
        <w:rPr>
          <w:rFonts w:ascii="SimHei" w:eastAsia="SimHei" w:hAnsi="SimHei"/>
          <w:b/>
          <w:bCs/>
          <w:sz w:val="24"/>
          <w:szCs w:val="24"/>
        </w:rPr>
        <w:t>利亚书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8:19）</w:t>
      </w:r>
    </w:p>
    <w:p w14:paraId="27F191DA" w14:textId="77777777" w:rsidR="00234819" w:rsidRPr="004E7A58" w:rsidRDefault="00234819" w:rsidP="00234819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33CBB4C" w14:textId="0B2051FA" w:rsidR="00234819" w:rsidRPr="004E7A58" w:rsidRDefault="00234819" w:rsidP="00234819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有时候的禁食：</w:t>
      </w:r>
      <w:r w:rsidRPr="004E7A58">
        <w:rPr>
          <w:rFonts w:ascii="SimHei" w:eastAsia="SimHei" w:hAnsi="SimHei"/>
          <w:b/>
          <w:bCs/>
          <w:sz w:val="24"/>
          <w:szCs w:val="24"/>
        </w:rPr>
        <w:br/>
        <w:t>个人的（撒下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12:22）和</w:t>
      </w:r>
      <w:r w:rsidRPr="004E7A58">
        <w:rPr>
          <w:rFonts w:ascii="SimHei" w:eastAsia="SimHei" w:hAnsi="SimHei"/>
          <w:b/>
          <w:bCs/>
          <w:sz w:val="24"/>
          <w:szCs w:val="24"/>
        </w:rPr>
        <w:t>集体的（士师记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20:26）</w:t>
      </w:r>
    </w:p>
    <w:p w14:paraId="7521B722" w14:textId="77777777" w:rsidR="00234819" w:rsidRPr="004E7A58" w:rsidRDefault="00234819" w:rsidP="00234819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1F59352" w14:textId="0EB00936" w:rsidR="00234819" w:rsidRPr="004E7A58" w:rsidRDefault="002F0EBA" w:rsidP="002F0EBA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/>
          <w:b/>
          <w:bCs/>
          <w:sz w:val="24"/>
          <w:szCs w:val="24"/>
        </w:rPr>
        <w:t>为了表达某些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特别心情的</w:t>
      </w:r>
      <w:r w:rsidRPr="004E7A58">
        <w:rPr>
          <w:rFonts w:ascii="SimHei" w:eastAsia="SimHei" w:hAnsi="SimHei"/>
          <w:b/>
          <w:bCs/>
          <w:sz w:val="24"/>
          <w:szCs w:val="24"/>
        </w:rPr>
        <w:t>禁食</w:t>
      </w:r>
      <w:r w:rsidRPr="004E7A58">
        <w:rPr>
          <w:rFonts w:ascii="SimHei" w:eastAsia="SimHei" w:hAnsi="SimHei"/>
          <w:b/>
          <w:bCs/>
          <w:sz w:val="24"/>
          <w:szCs w:val="24"/>
        </w:rPr>
        <w:br/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悲伤：撒母耳记下1:12</w:t>
      </w:r>
      <w:r w:rsidRPr="004E7A58">
        <w:rPr>
          <w:rFonts w:ascii="SimHei" w:eastAsia="SimHei" w:hAnsi="SimHei"/>
          <w:b/>
          <w:bCs/>
          <w:sz w:val="24"/>
          <w:szCs w:val="24"/>
        </w:rPr>
        <w:br/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悔罪：但以理书9:3-6</w:t>
      </w:r>
    </w:p>
    <w:p w14:paraId="64690026" w14:textId="7E6DB9C6" w:rsidR="002F0EBA" w:rsidRPr="004E7A58" w:rsidRDefault="002F0EBA" w:rsidP="002F0EB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谦卑：以斯拉记8:21</w:t>
      </w:r>
    </w:p>
    <w:p w14:paraId="527CE254" w14:textId="77777777" w:rsidR="00907F0D" w:rsidRPr="004E7A58" w:rsidRDefault="00907F0D" w:rsidP="002F0EB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273632DC" w14:textId="3800E70F" w:rsidR="00907F0D" w:rsidRPr="004E7A58" w:rsidRDefault="00907F0D" w:rsidP="00907F0D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/>
          <w:b/>
          <w:bCs/>
          <w:sz w:val="24"/>
          <w:szCs w:val="24"/>
        </w:rPr>
        <w:t>禁食是为了寻求神的帮助和带领（以斯拉记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8:21-23）</w:t>
      </w:r>
    </w:p>
    <w:p w14:paraId="3C0CA87D" w14:textId="4D4A2E54" w:rsidR="002F0EBA" w:rsidRPr="004E7A58" w:rsidRDefault="002F0EBA" w:rsidP="00907F0D">
      <w:pPr>
        <w:rPr>
          <w:rFonts w:ascii="SimHei" w:eastAsia="SimHei" w:hAnsi="SimHei"/>
          <w:b/>
          <w:bCs/>
          <w:sz w:val="24"/>
          <w:szCs w:val="24"/>
        </w:rPr>
      </w:pPr>
    </w:p>
    <w:p w14:paraId="2A3196A8" w14:textId="4EA418E9" w:rsidR="002F0EBA" w:rsidRPr="004E7A58" w:rsidRDefault="002F0EBA" w:rsidP="002F0EBA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lastRenderedPageBreak/>
        <w:t>新约中的禁食</w:t>
      </w:r>
    </w:p>
    <w:p w14:paraId="2F159817" w14:textId="697EB9AA" w:rsidR="00907F0D" w:rsidRPr="004E7A58" w:rsidRDefault="00907F0D" w:rsidP="00907F0D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犹太人继续</w:t>
      </w:r>
      <w:r w:rsidRPr="004E7A58">
        <w:rPr>
          <w:rFonts w:ascii="SimHei" w:eastAsia="SimHei" w:hAnsi="SimHei"/>
          <w:b/>
          <w:bCs/>
          <w:sz w:val="24"/>
          <w:szCs w:val="24"/>
        </w:rPr>
        <w:t>禁食</w:t>
      </w:r>
      <w:r w:rsidRPr="004E7A58">
        <w:rPr>
          <w:rFonts w:ascii="SimHei" w:eastAsia="SimHei" w:hAnsi="SimHei"/>
          <w:b/>
          <w:bCs/>
          <w:sz w:val="24"/>
          <w:szCs w:val="24"/>
        </w:rPr>
        <w:br/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赎罪日</w:t>
      </w:r>
      <w:r w:rsidRPr="004E7A58">
        <w:rPr>
          <w:rFonts w:ascii="SimHei" w:eastAsia="SimHei" w:hAnsi="SimHei"/>
          <w:b/>
          <w:bCs/>
          <w:sz w:val="24"/>
          <w:szCs w:val="24"/>
        </w:rPr>
        <w:t>：徒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27:9</w:t>
      </w:r>
      <w:r w:rsidRPr="004E7A58">
        <w:rPr>
          <w:rFonts w:ascii="SimHei" w:eastAsia="SimHei" w:hAnsi="SimHei"/>
          <w:b/>
          <w:bCs/>
          <w:sz w:val="24"/>
          <w:szCs w:val="24"/>
        </w:rPr>
        <w:br/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法利赛人</w:t>
      </w:r>
      <w:r w:rsidRPr="004E7A58">
        <w:rPr>
          <w:rFonts w:ascii="SimHei" w:eastAsia="SimHei" w:hAnsi="SimHei"/>
          <w:b/>
          <w:bCs/>
          <w:sz w:val="24"/>
          <w:szCs w:val="24"/>
        </w:rPr>
        <w:t>：每周一和每周四（路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18:11-12）</w:t>
      </w:r>
      <w:r w:rsidRPr="004E7A58">
        <w:rPr>
          <w:rFonts w:ascii="SimHei" w:eastAsia="SimHei" w:hAnsi="SimHei"/>
          <w:b/>
          <w:bCs/>
          <w:sz w:val="24"/>
          <w:szCs w:val="24"/>
        </w:rPr>
        <w:br/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亚</w:t>
      </w:r>
      <w:r w:rsidRPr="004E7A58">
        <w:rPr>
          <w:rFonts w:ascii="SimHei" w:eastAsia="SimHei" w:hAnsi="SimHei"/>
          <w:b/>
          <w:bCs/>
          <w:sz w:val="24"/>
          <w:szCs w:val="24"/>
        </w:rPr>
        <w:t>拿（路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2:36-37）</w:t>
      </w:r>
    </w:p>
    <w:p w14:paraId="6A786B04" w14:textId="77777777" w:rsidR="00907F0D" w:rsidRPr="004E7A58" w:rsidRDefault="00907F0D" w:rsidP="00907F0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28AE7ACB" w14:textId="3F996882" w:rsidR="00907F0D" w:rsidRPr="004E7A58" w:rsidRDefault="00907F0D" w:rsidP="00907F0D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4E7A58">
        <w:rPr>
          <w:rFonts w:ascii="SimHei" w:eastAsia="SimHei" w:hAnsi="SimHei"/>
          <w:b/>
          <w:bCs/>
          <w:sz w:val="24"/>
          <w:szCs w:val="24"/>
        </w:rPr>
        <w:t>禁食（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太4:1-4）</w:t>
      </w:r>
    </w:p>
    <w:p w14:paraId="48A982FB" w14:textId="77777777" w:rsidR="00907F0D" w:rsidRPr="004E7A58" w:rsidRDefault="00907F0D" w:rsidP="00907F0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EBADEEC" w14:textId="77777777" w:rsidR="00907F0D" w:rsidRPr="004E7A58" w:rsidRDefault="00907F0D" w:rsidP="00907F0D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耶稣教导</w:t>
      </w:r>
      <w:r w:rsidRPr="004E7A58">
        <w:rPr>
          <w:rFonts w:ascii="SimHei" w:eastAsia="SimHei" w:hAnsi="SimHei"/>
          <w:b/>
          <w:bCs/>
          <w:sz w:val="24"/>
          <w:szCs w:val="24"/>
        </w:rPr>
        <w:t>门徒禁食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4E7A58">
        <w:rPr>
          <w:rFonts w:ascii="SimHei" w:eastAsia="SimHei" w:hAnsi="SimHei"/>
          <w:b/>
          <w:bCs/>
          <w:sz w:val="24"/>
          <w:szCs w:val="24"/>
        </w:rPr>
        <w:t>太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6:16-18）</w:t>
      </w:r>
    </w:p>
    <w:p w14:paraId="7206E4C4" w14:textId="77777777" w:rsidR="00907F0D" w:rsidRPr="004E7A58" w:rsidRDefault="00907F0D" w:rsidP="00907F0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292C8FB7" w14:textId="02190268" w:rsidR="00907F0D" w:rsidRPr="004E7A58" w:rsidRDefault="00907F0D" w:rsidP="00AB76F0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领袖们</w:t>
      </w:r>
      <w:r w:rsidRPr="004E7A58">
        <w:rPr>
          <w:rFonts w:ascii="SimHei" w:eastAsia="SimHei" w:hAnsi="SimHei"/>
          <w:b/>
          <w:bCs/>
          <w:sz w:val="24"/>
          <w:szCs w:val="24"/>
        </w:rPr>
        <w:t>在拣选宣教士和长老时禁食（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徒13:2-3，14:23）</w:t>
      </w:r>
      <w:r w:rsidRPr="004E7A58">
        <w:rPr>
          <w:rFonts w:ascii="SimHei" w:eastAsia="SimHei" w:hAnsi="SimHei"/>
          <w:b/>
          <w:bCs/>
          <w:sz w:val="24"/>
          <w:szCs w:val="24"/>
        </w:rPr>
        <w:br/>
      </w:r>
    </w:p>
    <w:p w14:paraId="21304B6C" w14:textId="4DE5268A" w:rsidR="00907F0D" w:rsidRPr="004E7A58" w:rsidRDefault="00907F0D" w:rsidP="00907F0D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保罗</w:t>
      </w:r>
      <w:r w:rsidRPr="004E7A58">
        <w:rPr>
          <w:rFonts w:ascii="SimHei" w:eastAsia="SimHei" w:hAnsi="SimHei"/>
          <w:b/>
          <w:bCs/>
          <w:sz w:val="24"/>
          <w:szCs w:val="24"/>
        </w:rPr>
        <w:t>讲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到</w:t>
      </w:r>
      <w:r w:rsidRPr="004E7A58">
        <w:rPr>
          <w:rFonts w:ascii="SimHei" w:eastAsia="SimHei" w:hAnsi="SimHei"/>
          <w:b/>
          <w:bCs/>
          <w:sz w:val="24"/>
          <w:szCs w:val="24"/>
        </w:rPr>
        <w:t>他自己的禁食（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林后6:5，11:</w:t>
      </w:r>
      <w:r w:rsidRPr="004E7A58">
        <w:rPr>
          <w:rFonts w:ascii="SimHei" w:eastAsia="SimHei" w:hAnsi="SimHei"/>
          <w:b/>
          <w:bCs/>
          <w:sz w:val="24"/>
          <w:szCs w:val="24"/>
        </w:rPr>
        <w:t>27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B0458AB" w14:textId="20CA7E7A" w:rsidR="00907F0D" w:rsidRPr="004E7A58" w:rsidRDefault="00907F0D" w:rsidP="00907F0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DED81B7" w14:textId="77777777" w:rsidR="00907F0D" w:rsidRPr="004E7A58" w:rsidRDefault="00907F0D" w:rsidP="00907F0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二、</w:t>
      </w:r>
      <w:r w:rsidRPr="004E7A58">
        <w:rPr>
          <w:rFonts w:ascii="SimHei" w:eastAsia="SimHei" w:hAnsi="SimHei"/>
          <w:b/>
          <w:bCs/>
          <w:sz w:val="24"/>
          <w:szCs w:val="24"/>
        </w:rPr>
        <w:t>禁食包括什么</w:t>
      </w:r>
    </w:p>
    <w:p w14:paraId="1362C698" w14:textId="35086BB2" w:rsidR="00907F0D" w:rsidRPr="004E7A58" w:rsidRDefault="00907F0D" w:rsidP="00907F0D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禁食的内容和程度</w:t>
      </w:r>
    </w:p>
    <w:p w14:paraId="7B7399DE" w14:textId="1CE2C9AB" w:rsidR="00907F0D" w:rsidRPr="004E7A58" w:rsidRDefault="00907F0D" w:rsidP="00907F0D">
      <w:pPr>
        <w:pStyle w:val="ListParagraph"/>
        <w:widowControl w:val="0"/>
        <w:numPr>
          <w:ilvl w:val="1"/>
          <w:numId w:val="20"/>
        </w:numPr>
        <w:tabs>
          <w:tab w:val="num" w:pos="567"/>
        </w:tabs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常规的</w:t>
      </w:r>
      <w:r w:rsidRPr="004E7A58">
        <w:rPr>
          <w:rFonts w:ascii="SimHei" w:eastAsia="SimHei" w:hAnsi="SimHei"/>
          <w:b/>
          <w:bCs/>
          <w:sz w:val="24"/>
          <w:szCs w:val="24"/>
        </w:rPr>
        <w:t>禁食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（以</w:t>
      </w:r>
      <w:proofErr w:type="gramStart"/>
      <w:r w:rsidRPr="004E7A58">
        <w:rPr>
          <w:rFonts w:ascii="SimHei" w:eastAsia="SimHei" w:hAnsi="SimHei" w:hint="eastAsia"/>
          <w:b/>
          <w:bCs/>
          <w:sz w:val="24"/>
          <w:szCs w:val="24"/>
        </w:rPr>
        <w:t>斯帖记</w:t>
      </w:r>
      <w:proofErr w:type="gramEnd"/>
      <w:r w:rsidRPr="004E7A58">
        <w:rPr>
          <w:rFonts w:ascii="SimHei" w:eastAsia="SimHei" w:hAnsi="SimHei" w:hint="eastAsia"/>
          <w:b/>
          <w:bCs/>
          <w:sz w:val="24"/>
          <w:szCs w:val="24"/>
        </w:rPr>
        <w:t>4:15-16，</w:t>
      </w:r>
      <w:proofErr w:type="gramStart"/>
      <w:r w:rsidRPr="004E7A58">
        <w:rPr>
          <w:rFonts w:ascii="SimHei" w:eastAsia="SimHei" w:hAnsi="SimHei" w:hint="eastAsia"/>
          <w:b/>
          <w:bCs/>
          <w:sz w:val="24"/>
          <w:szCs w:val="24"/>
        </w:rPr>
        <w:t>以西结书</w:t>
      </w:r>
      <w:proofErr w:type="gramEnd"/>
      <w:r w:rsidRPr="004E7A58">
        <w:rPr>
          <w:rFonts w:ascii="SimHei" w:eastAsia="SimHei" w:hAnsi="SimHei" w:hint="eastAsia"/>
          <w:b/>
          <w:bCs/>
          <w:sz w:val="24"/>
          <w:szCs w:val="24"/>
        </w:rPr>
        <w:t>10:6，使徒行传9:8-9，申命记9:9。）</w:t>
      </w:r>
    </w:p>
    <w:p w14:paraId="435F6DE0" w14:textId="77777777" w:rsidR="00907F0D" w:rsidRPr="004E7A58" w:rsidRDefault="00907F0D" w:rsidP="00907F0D">
      <w:pPr>
        <w:pStyle w:val="ListParagraph"/>
        <w:widowControl w:val="0"/>
        <w:tabs>
          <w:tab w:val="num" w:pos="1080"/>
        </w:tabs>
        <w:snapToGrid w:val="0"/>
        <w:spacing w:before="60" w:after="100" w:line="252" w:lineRule="auto"/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283F9216" w14:textId="77777777" w:rsidR="00907F0D" w:rsidRPr="004E7A58" w:rsidRDefault="00907F0D" w:rsidP="00907F0D">
      <w:pPr>
        <w:pStyle w:val="ListParagraph"/>
        <w:widowControl w:val="0"/>
        <w:numPr>
          <w:ilvl w:val="1"/>
          <w:numId w:val="20"/>
        </w:numPr>
        <w:tabs>
          <w:tab w:val="num" w:pos="567"/>
        </w:tabs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部分的禁食（</w:t>
      </w:r>
      <w:r w:rsidRPr="004E7A58">
        <w:rPr>
          <w:rFonts w:ascii="SimHei" w:eastAsia="SimHei" w:hAnsi="SimHei"/>
          <w:b/>
          <w:bCs/>
          <w:sz w:val="24"/>
          <w:szCs w:val="24"/>
        </w:rPr>
        <w:t>但以理书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1:12</w:t>
      </w:r>
      <w:r w:rsidRPr="004E7A58">
        <w:rPr>
          <w:rFonts w:ascii="SimHei" w:eastAsia="SimHei" w:hAnsi="SimHei"/>
          <w:b/>
          <w:bCs/>
          <w:sz w:val="24"/>
          <w:szCs w:val="24"/>
        </w:rPr>
        <w:t>）</w:t>
      </w:r>
    </w:p>
    <w:p w14:paraId="29D42844" w14:textId="77777777" w:rsidR="00907F0D" w:rsidRPr="004E7A58" w:rsidRDefault="00907F0D" w:rsidP="00907F0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1BCB9809" w14:textId="18A6E2F8" w:rsidR="00907F0D" w:rsidRPr="004E7A58" w:rsidRDefault="00907F0D" w:rsidP="00907F0D">
      <w:pPr>
        <w:pStyle w:val="ListParagraph"/>
        <w:widowControl w:val="0"/>
        <w:numPr>
          <w:ilvl w:val="0"/>
          <w:numId w:val="20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</w:t>
      </w:r>
      <w:r w:rsidRPr="004E7A58">
        <w:rPr>
          <w:rFonts w:ascii="SimHei" w:eastAsia="SimHei" w:hAnsi="SimHei"/>
          <w:b/>
          <w:bCs/>
          <w:sz w:val="24"/>
          <w:szCs w:val="24"/>
        </w:rPr>
        <w:t>的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参与者</w:t>
      </w:r>
    </w:p>
    <w:p w14:paraId="1237E54C" w14:textId="37CE957D" w:rsidR="00234819" w:rsidRPr="004E7A58" w:rsidRDefault="00907F0D" w:rsidP="00907F0D">
      <w:pPr>
        <w:pStyle w:val="ListParagraph"/>
        <w:numPr>
          <w:ilvl w:val="1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个人的禁食</w:t>
      </w:r>
      <w:r w:rsidRPr="004E7A58">
        <w:rPr>
          <w:rFonts w:ascii="SimHei" w:eastAsia="SimHei" w:hAnsi="SimHei"/>
          <w:b/>
          <w:bCs/>
          <w:sz w:val="24"/>
          <w:szCs w:val="24"/>
        </w:rPr>
        <w:t>（太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6:16-18）</w:t>
      </w:r>
    </w:p>
    <w:p w14:paraId="20960F1D" w14:textId="53197051" w:rsidR="00907F0D" w:rsidRPr="004E7A58" w:rsidRDefault="00907F0D" w:rsidP="00907F0D">
      <w:pPr>
        <w:pStyle w:val="ListParagraph"/>
        <w:numPr>
          <w:ilvl w:val="1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小组的禁食</w:t>
      </w:r>
      <w:r w:rsidRPr="004E7A58">
        <w:rPr>
          <w:rFonts w:ascii="SimHei" w:eastAsia="SimHei" w:hAnsi="SimHei"/>
          <w:b/>
          <w:bCs/>
          <w:sz w:val="24"/>
          <w:szCs w:val="24"/>
        </w:rPr>
        <w:t>（徒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13:1-3）</w:t>
      </w:r>
    </w:p>
    <w:p w14:paraId="11F6BEF3" w14:textId="047FE9A8" w:rsidR="00907F0D" w:rsidRPr="004E7A58" w:rsidRDefault="00907F0D" w:rsidP="00907F0D">
      <w:pPr>
        <w:pStyle w:val="ListParagraph"/>
        <w:numPr>
          <w:ilvl w:val="1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会众的禁食（帖</w:t>
      </w:r>
      <w:r w:rsidRPr="004E7A58">
        <w:rPr>
          <w:rFonts w:ascii="SimHei" w:eastAsia="SimHei" w:hAnsi="SimHei"/>
          <w:b/>
          <w:bCs/>
          <w:sz w:val="24"/>
          <w:szCs w:val="24"/>
        </w:rPr>
        <w:t xml:space="preserve"> 4:16; 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尼</w:t>
      </w:r>
      <w:r w:rsidRPr="004E7A58">
        <w:rPr>
          <w:rFonts w:ascii="SimHei" w:eastAsia="SimHei" w:hAnsi="SimHei"/>
          <w:b/>
          <w:bCs/>
          <w:sz w:val="24"/>
          <w:szCs w:val="24"/>
        </w:rPr>
        <w:t xml:space="preserve">9:1; </w:t>
      </w:r>
      <w:proofErr w:type="gramStart"/>
      <w:r w:rsidRPr="004E7A58">
        <w:rPr>
          <w:rFonts w:ascii="SimHei" w:eastAsia="SimHei" w:hAnsi="SimHei" w:hint="eastAsia"/>
          <w:b/>
          <w:bCs/>
          <w:sz w:val="24"/>
          <w:szCs w:val="24"/>
        </w:rPr>
        <w:t>珥</w:t>
      </w:r>
      <w:proofErr w:type="gramEnd"/>
      <w:r w:rsidRPr="004E7A58">
        <w:rPr>
          <w:rFonts w:ascii="SimHei" w:eastAsia="SimHei" w:hAnsi="SimHei"/>
          <w:b/>
          <w:bCs/>
          <w:sz w:val="24"/>
          <w:szCs w:val="24"/>
        </w:rPr>
        <w:t>2:15-16）</w:t>
      </w:r>
    </w:p>
    <w:p w14:paraId="3A338954" w14:textId="00401F39" w:rsidR="00907F0D" w:rsidRPr="004E7A58" w:rsidRDefault="00907F0D" w:rsidP="00907F0D">
      <w:pPr>
        <w:rPr>
          <w:rFonts w:ascii="SimHei" w:eastAsia="SimHei" w:hAnsi="SimHei"/>
          <w:b/>
          <w:bCs/>
          <w:sz w:val="24"/>
          <w:szCs w:val="24"/>
        </w:rPr>
      </w:pPr>
    </w:p>
    <w:p w14:paraId="36FA8FA5" w14:textId="506C9B35" w:rsidR="00907F0D" w:rsidRPr="004E7A58" w:rsidRDefault="00907F0D" w:rsidP="00907F0D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</w:t>
      </w:r>
      <w:r w:rsidRPr="004E7A58">
        <w:rPr>
          <w:rFonts w:ascii="SimHei" w:eastAsia="SimHei" w:hAnsi="SimHei"/>
          <w:b/>
          <w:bCs/>
          <w:sz w:val="24"/>
          <w:szCs w:val="24"/>
        </w:rPr>
        <w:t>的时间长度</w:t>
      </w:r>
    </w:p>
    <w:p w14:paraId="46C360FD" w14:textId="0B6081F5" w:rsidR="00907F0D" w:rsidRPr="004E7A58" w:rsidRDefault="00907F0D" w:rsidP="00907F0D">
      <w:pPr>
        <w:rPr>
          <w:rFonts w:ascii="SimHei" w:eastAsia="SimHei" w:hAnsi="SimHei"/>
          <w:b/>
          <w:bCs/>
          <w:sz w:val="24"/>
          <w:szCs w:val="24"/>
        </w:rPr>
      </w:pPr>
    </w:p>
    <w:p w14:paraId="106638B9" w14:textId="698C170A" w:rsidR="00907F0D" w:rsidRPr="004E7A58" w:rsidRDefault="00907F0D" w:rsidP="00907F0D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</w:t>
      </w:r>
      <w:r w:rsidRPr="004E7A58">
        <w:rPr>
          <w:rFonts w:ascii="SimHei" w:eastAsia="SimHei" w:hAnsi="SimHei"/>
          <w:b/>
          <w:bCs/>
          <w:sz w:val="24"/>
          <w:szCs w:val="24"/>
        </w:rPr>
        <w:t>的频率</w:t>
      </w:r>
    </w:p>
    <w:p w14:paraId="3E5CBF69" w14:textId="6561C6E1" w:rsidR="00907F0D" w:rsidRPr="004E7A58" w:rsidRDefault="00907F0D" w:rsidP="00907F0D">
      <w:pPr>
        <w:pStyle w:val="ListParagraph"/>
        <w:numPr>
          <w:ilvl w:val="1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有规律地</w:t>
      </w:r>
      <w:r w:rsidRPr="004E7A58">
        <w:rPr>
          <w:rFonts w:ascii="SimHei" w:eastAsia="SimHei" w:hAnsi="SimHei"/>
          <w:b/>
          <w:bCs/>
          <w:sz w:val="24"/>
          <w:szCs w:val="24"/>
        </w:rPr>
        <w:t>禁食（利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16:29-31）</w:t>
      </w:r>
    </w:p>
    <w:p w14:paraId="73178665" w14:textId="4D717281" w:rsidR="00907F0D" w:rsidRPr="004E7A58" w:rsidRDefault="00907F0D" w:rsidP="00907F0D">
      <w:pPr>
        <w:pStyle w:val="ListParagraph"/>
        <w:numPr>
          <w:ilvl w:val="1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有时的</w:t>
      </w:r>
      <w:r w:rsidRPr="004E7A58">
        <w:rPr>
          <w:rFonts w:ascii="SimHei" w:eastAsia="SimHei" w:hAnsi="SimHei"/>
          <w:b/>
          <w:bCs/>
          <w:sz w:val="24"/>
          <w:szCs w:val="24"/>
        </w:rPr>
        <w:t>禁食：当有需要时</w:t>
      </w:r>
    </w:p>
    <w:p w14:paraId="1442921D" w14:textId="18032516" w:rsidR="00907F0D" w:rsidRPr="004E7A58" w:rsidRDefault="00907F0D" w:rsidP="00907F0D">
      <w:pPr>
        <w:pStyle w:val="ListParagraph"/>
        <w:numPr>
          <w:ilvl w:val="1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持续的</w:t>
      </w:r>
      <w:r w:rsidRPr="004E7A58">
        <w:rPr>
          <w:rFonts w:ascii="SimHei" w:eastAsia="SimHei" w:hAnsi="SimHei"/>
          <w:b/>
          <w:bCs/>
          <w:sz w:val="24"/>
          <w:szCs w:val="24"/>
        </w:rPr>
        <w:t>禁食：施洗约翰（太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3:4）</w:t>
      </w:r>
    </w:p>
    <w:p w14:paraId="4C531D68" w14:textId="7BEDFF28" w:rsidR="00907F0D" w:rsidRPr="004E7A58" w:rsidRDefault="00907F0D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05EF261D" w14:textId="224BCE95" w:rsidR="00F8278F" w:rsidRPr="004E7A58" w:rsidRDefault="00F8278F" w:rsidP="00F8278F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基督徒的禁食</w:t>
      </w:r>
    </w:p>
    <w:p w14:paraId="5140E8D8" w14:textId="1F77C09E" w:rsidR="00F8278F" w:rsidRPr="004E7A58" w:rsidRDefault="00F8278F" w:rsidP="00F8278F">
      <w:pPr>
        <w:pStyle w:val="ListParagraph"/>
        <w:numPr>
          <w:ilvl w:val="1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新约圣经</w:t>
      </w:r>
      <w:r w:rsidRPr="004E7A58">
        <w:rPr>
          <w:rFonts w:ascii="SimHei" w:eastAsia="SimHei" w:hAnsi="SimHei"/>
          <w:b/>
          <w:bCs/>
          <w:sz w:val="24"/>
          <w:szCs w:val="24"/>
        </w:rPr>
        <w:t>如何讲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到</w:t>
      </w:r>
      <w:r w:rsidRPr="004E7A58">
        <w:rPr>
          <w:rFonts w:ascii="SimHei" w:eastAsia="SimHei" w:hAnsi="SimHei"/>
          <w:b/>
          <w:bCs/>
          <w:sz w:val="24"/>
          <w:szCs w:val="24"/>
        </w:rPr>
        <w:t>食物和吃喝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4E7A58">
        <w:rPr>
          <w:rFonts w:ascii="SimHei" w:eastAsia="SimHei" w:hAnsi="SimHei"/>
          <w:b/>
          <w:bCs/>
          <w:sz w:val="24"/>
          <w:szCs w:val="24"/>
        </w:rPr>
        <w:t>提前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4:1-5；</w:t>
      </w:r>
      <w:r w:rsidRPr="004E7A58">
        <w:rPr>
          <w:rFonts w:ascii="SimHei" w:eastAsia="SimHei" w:hAnsi="SimHei"/>
          <w:b/>
          <w:bCs/>
          <w:sz w:val="24"/>
          <w:szCs w:val="24"/>
        </w:rPr>
        <w:t>西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2</w:t>
      </w:r>
      <w:r w:rsidRPr="004E7A58">
        <w:rPr>
          <w:rFonts w:ascii="SimHei" w:eastAsia="SimHei" w:hAnsi="SimHei"/>
          <w:b/>
          <w:bCs/>
          <w:sz w:val="24"/>
          <w:szCs w:val="24"/>
        </w:rPr>
        <w:t>:16-23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；</w:t>
      </w:r>
      <w:r w:rsidRPr="004E7A58">
        <w:rPr>
          <w:rFonts w:ascii="SimHei" w:eastAsia="SimHei" w:hAnsi="SimHei"/>
          <w:b/>
          <w:bCs/>
          <w:sz w:val="24"/>
          <w:szCs w:val="24"/>
        </w:rPr>
        <w:t>罗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14:</w:t>
      </w:r>
      <w:r w:rsidRPr="004E7A58">
        <w:rPr>
          <w:rFonts w:ascii="SimHei" w:eastAsia="SimHei" w:hAnsi="SimHei"/>
          <w:b/>
          <w:bCs/>
          <w:sz w:val="24"/>
          <w:szCs w:val="24"/>
        </w:rPr>
        <w:t>3-6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；</w:t>
      </w:r>
      <w:r w:rsidRPr="004E7A58">
        <w:rPr>
          <w:rFonts w:ascii="SimHei" w:eastAsia="SimHei" w:hAnsi="SimHei"/>
          <w:b/>
          <w:bCs/>
          <w:sz w:val="24"/>
          <w:szCs w:val="24"/>
        </w:rPr>
        <w:t>林前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8</w:t>
      </w:r>
    </w:p>
    <w:p w14:paraId="502537E0" w14:textId="77777777" w:rsidR="00F8278F" w:rsidRPr="004E7A58" w:rsidRDefault="00F8278F" w:rsidP="00F8278F">
      <w:pPr>
        <w:pStyle w:val="ListParagraph"/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6D9DFFA2" w14:textId="711C9023" w:rsidR="00F8278F" w:rsidRPr="004E7A58" w:rsidRDefault="00F8278F" w:rsidP="00F8278F">
      <w:pPr>
        <w:pStyle w:val="ListParagraph"/>
        <w:numPr>
          <w:ilvl w:val="1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圣经</w:t>
      </w:r>
      <w:r w:rsidRPr="004E7A58">
        <w:rPr>
          <w:rFonts w:ascii="SimHei" w:eastAsia="SimHei" w:hAnsi="SimHei"/>
          <w:b/>
          <w:bCs/>
          <w:sz w:val="24"/>
          <w:szCs w:val="24"/>
        </w:rPr>
        <w:t>没有命令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禁食</w:t>
      </w:r>
      <w:r w:rsidRPr="004E7A58">
        <w:rPr>
          <w:rFonts w:ascii="SimHei" w:eastAsia="SimHei" w:hAnsi="SimHei"/>
          <w:b/>
          <w:bCs/>
          <w:sz w:val="24"/>
          <w:szCs w:val="24"/>
        </w:rPr>
        <w:t>，但是圣经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很清楚地让我们看到</w:t>
      </w:r>
      <w:r w:rsidRPr="004E7A58">
        <w:rPr>
          <w:rFonts w:ascii="SimHei" w:eastAsia="SimHei" w:hAnsi="SimHei"/>
          <w:b/>
          <w:bCs/>
          <w:sz w:val="24"/>
          <w:szCs w:val="24"/>
        </w:rPr>
        <w:t>耶稣期待门徒的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禁食。</w:t>
      </w:r>
    </w:p>
    <w:p w14:paraId="6FD28BB1" w14:textId="7AC8F28B" w:rsidR="00F8278F" w:rsidRPr="004E7A58" w:rsidRDefault="00F8278F" w:rsidP="00F8278F">
      <w:pPr>
        <w:ind w:left="360" w:firstLine="720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太6:16-17</w:t>
      </w:r>
    </w:p>
    <w:p w14:paraId="0A0DC6B8" w14:textId="77777777" w:rsidR="00F8278F" w:rsidRPr="004E7A58" w:rsidRDefault="00F8278F" w:rsidP="00F8278F">
      <w:pPr>
        <w:rPr>
          <w:rFonts w:ascii="SimHei" w:eastAsia="SimHei" w:hAnsi="SimHei"/>
          <w:b/>
          <w:bCs/>
          <w:sz w:val="24"/>
          <w:szCs w:val="24"/>
        </w:rPr>
      </w:pPr>
    </w:p>
    <w:p w14:paraId="74629B5D" w14:textId="61C037DC" w:rsidR="00F8278F" w:rsidRPr="004E7A58" w:rsidRDefault="00F8278F" w:rsidP="00F8278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4E7A58">
        <w:rPr>
          <w:rFonts w:ascii="SimHei" w:eastAsia="SimHei" w:hAnsi="SimHei"/>
          <w:b/>
          <w:bCs/>
          <w:sz w:val="24"/>
          <w:szCs w:val="24"/>
        </w:rPr>
        <w:t>、禁食的目的</w:t>
      </w:r>
    </w:p>
    <w:p w14:paraId="262BEB2F" w14:textId="34913A5A" w:rsidR="00F8278F" w:rsidRPr="004E7A58" w:rsidRDefault="00F8278F" w:rsidP="00F8278F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/>
          <w:b/>
          <w:bCs/>
          <w:sz w:val="24"/>
          <w:szCs w:val="24"/>
        </w:rPr>
        <w:t>禁食的目的是为了建立我们与基督的关系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4E7A58">
        <w:rPr>
          <w:rFonts w:ascii="SimHei" w:eastAsia="SimHei" w:hAnsi="SimHei"/>
          <w:b/>
          <w:bCs/>
          <w:sz w:val="24"/>
          <w:szCs w:val="24"/>
        </w:rPr>
        <w:t>而不是为了赢得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4E7A58">
        <w:rPr>
          <w:rFonts w:ascii="SimHei" w:eastAsia="SimHei" w:hAnsi="SimHei"/>
          <w:b/>
          <w:bCs/>
          <w:sz w:val="24"/>
          <w:szCs w:val="24"/>
        </w:rPr>
        <w:t>喜爱。我们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单单</w:t>
      </w:r>
      <w:r w:rsidRPr="004E7A58">
        <w:rPr>
          <w:rFonts w:ascii="SimHei" w:eastAsia="SimHei" w:hAnsi="SimHei"/>
          <w:b/>
          <w:bCs/>
          <w:sz w:val="24"/>
          <w:szCs w:val="24"/>
        </w:rPr>
        <w:t>靠着耶稣的救赎而得到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4E7A58">
        <w:rPr>
          <w:rFonts w:ascii="SimHei" w:eastAsia="SimHei" w:hAnsi="SimHei"/>
          <w:b/>
          <w:bCs/>
          <w:sz w:val="24"/>
          <w:szCs w:val="24"/>
        </w:rPr>
        <w:t>悦纳。</w:t>
      </w:r>
    </w:p>
    <w:p w14:paraId="21718BEC" w14:textId="3DCF15F9" w:rsidR="00F8278F" w:rsidRPr="004E7A58" w:rsidRDefault="00F8278F" w:rsidP="00F8278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禁食是为了加强祷告（</w:t>
      </w:r>
      <w:r w:rsidRPr="004E7A58">
        <w:rPr>
          <w:rFonts w:ascii="SimHei" w:eastAsia="SimHei" w:hAnsi="SimHei"/>
          <w:b/>
          <w:bCs/>
          <w:sz w:val="24"/>
          <w:szCs w:val="24"/>
        </w:rPr>
        <w:t>拉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8:21, 23）。</w:t>
      </w:r>
    </w:p>
    <w:p w14:paraId="42785128" w14:textId="5F9236CD" w:rsidR="00F8278F" w:rsidRPr="004E7A58" w:rsidRDefault="00F8278F" w:rsidP="00F8278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禁食是为了寻求神的引导（士师记20:26</w:t>
      </w:r>
      <w:r w:rsidRPr="004E7A58">
        <w:rPr>
          <w:rFonts w:ascii="SimHei" w:eastAsia="SimHei" w:hAnsi="SimHei"/>
          <w:b/>
          <w:bCs/>
          <w:sz w:val="24"/>
          <w:szCs w:val="24"/>
        </w:rPr>
        <w:t>）。</w:t>
      </w:r>
    </w:p>
    <w:p w14:paraId="074D2E5E" w14:textId="43EEF515" w:rsidR="00F8278F" w:rsidRPr="004E7A58" w:rsidRDefault="00F8278F" w:rsidP="00F8278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禁食是为了寻求保护和拯救（历代志</w:t>
      </w:r>
      <w:r w:rsidRPr="004E7A58">
        <w:rPr>
          <w:rFonts w:ascii="SimHei" w:eastAsia="SimHei" w:hAnsi="SimHei"/>
          <w:b/>
          <w:bCs/>
          <w:sz w:val="24"/>
          <w:szCs w:val="24"/>
        </w:rPr>
        <w:t>下20:2-4）。</w:t>
      </w:r>
    </w:p>
    <w:p w14:paraId="413CFDEC" w14:textId="352CA9AF" w:rsidR="00F8278F" w:rsidRPr="004E7A58" w:rsidRDefault="00F8278F" w:rsidP="00F8278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禁食是为了表达悲伤（撒母耳记</w:t>
      </w:r>
      <w:r w:rsidRPr="004E7A58">
        <w:rPr>
          <w:rFonts w:ascii="SimHei" w:eastAsia="SimHei" w:hAnsi="SimHei"/>
          <w:b/>
          <w:bCs/>
          <w:sz w:val="24"/>
          <w:szCs w:val="24"/>
        </w:rPr>
        <w:t>下</w:t>
      </w:r>
      <w:r w:rsidRPr="004E7A58">
        <w:rPr>
          <w:rFonts w:ascii="SimHei" w:eastAsia="SimHei" w:hAnsi="SimHei" w:hint="eastAsia"/>
          <w:b/>
          <w:bCs/>
          <w:sz w:val="24"/>
          <w:szCs w:val="24"/>
        </w:rPr>
        <w:t>1:11-12</w:t>
      </w:r>
      <w:r w:rsidRPr="004E7A58">
        <w:rPr>
          <w:rFonts w:ascii="SimHei" w:eastAsia="SimHei" w:hAnsi="SimHei"/>
          <w:b/>
          <w:bCs/>
          <w:sz w:val="24"/>
          <w:szCs w:val="24"/>
        </w:rPr>
        <w:t>）。</w:t>
      </w:r>
    </w:p>
    <w:p w14:paraId="0D76617D" w14:textId="16F6D110" w:rsidR="00F8278F" w:rsidRPr="004E7A58" w:rsidRDefault="00F8278F" w:rsidP="00F8278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禁食是为了表达悔改和重新信靠神（约</w:t>
      </w:r>
      <w:proofErr w:type="gramStart"/>
      <w:r w:rsidRPr="004E7A58">
        <w:rPr>
          <w:rFonts w:ascii="SimHei" w:eastAsia="SimHei" w:hAnsi="SimHei" w:hint="eastAsia"/>
          <w:b/>
          <w:bCs/>
          <w:sz w:val="24"/>
          <w:szCs w:val="24"/>
        </w:rPr>
        <w:t>珥</w:t>
      </w:r>
      <w:proofErr w:type="gramEnd"/>
      <w:r w:rsidRPr="004E7A58">
        <w:rPr>
          <w:rFonts w:ascii="SimHei" w:eastAsia="SimHei" w:hAnsi="SimHei" w:hint="eastAsia"/>
          <w:b/>
          <w:bCs/>
          <w:sz w:val="24"/>
          <w:szCs w:val="24"/>
        </w:rPr>
        <w:t>书2:12</w:t>
      </w:r>
      <w:r w:rsidRPr="004E7A58">
        <w:rPr>
          <w:rFonts w:ascii="SimHei" w:eastAsia="SimHei" w:hAnsi="SimHei"/>
          <w:b/>
          <w:bCs/>
          <w:sz w:val="24"/>
          <w:szCs w:val="24"/>
        </w:rPr>
        <w:t>）。</w:t>
      </w:r>
    </w:p>
    <w:p w14:paraId="15BF223D" w14:textId="042C3194" w:rsidR="00F8278F" w:rsidRPr="004E7A58" w:rsidRDefault="00F8278F" w:rsidP="00F8278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禁食使自己在神面前谦卑（列王记上21:27-29</w:t>
      </w:r>
      <w:r w:rsidRPr="004E7A58">
        <w:rPr>
          <w:rFonts w:ascii="SimHei" w:eastAsia="SimHei" w:hAnsi="SimHei"/>
          <w:b/>
          <w:bCs/>
          <w:sz w:val="24"/>
          <w:szCs w:val="24"/>
        </w:rPr>
        <w:t>）。</w:t>
      </w:r>
    </w:p>
    <w:p w14:paraId="2E76B9EE" w14:textId="58D2C7AF" w:rsidR="00F8278F" w:rsidRPr="004E7A58" w:rsidRDefault="00F8278F" w:rsidP="00F8278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lastRenderedPageBreak/>
        <w:t>禁食表达我们对</w:t>
      </w:r>
      <w:proofErr w:type="gramStart"/>
      <w:r w:rsidRPr="004E7A58">
        <w:rPr>
          <w:rFonts w:ascii="SimHei" w:eastAsia="SimHei" w:hAnsi="SimHei" w:hint="eastAsia"/>
          <w:b/>
          <w:bCs/>
          <w:sz w:val="24"/>
          <w:szCs w:val="24"/>
        </w:rPr>
        <w:t>神工作</w:t>
      </w:r>
      <w:proofErr w:type="gramEnd"/>
      <w:r w:rsidRPr="004E7A58">
        <w:rPr>
          <w:rFonts w:ascii="SimHei" w:eastAsia="SimHei" w:hAnsi="SimHei" w:hint="eastAsia"/>
          <w:b/>
          <w:bCs/>
          <w:sz w:val="24"/>
          <w:szCs w:val="24"/>
        </w:rPr>
        <w:t>的关注（但以理书9:2-3</w:t>
      </w:r>
      <w:r w:rsidRPr="004E7A58">
        <w:rPr>
          <w:rFonts w:ascii="SimHei" w:eastAsia="SimHei" w:hAnsi="SimHei"/>
          <w:b/>
          <w:bCs/>
          <w:sz w:val="24"/>
          <w:szCs w:val="24"/>
        </w:rPr>
        <w:t>）。</w:t>
      </w:r>
    </w:p>
    <w:p w14:paraId="29436409" w14:textId="4A55785C" w:rsidR="00F8278F" w:rsidRPr="004E7A58" w:rsidRDefault="00F8278F" w:rsidP="00F8278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禁食是对其他人的服事（以赛亚书58:6-7</w:t>
      </w:r>
      <w:r w:rsidRPr="004E7A58">
        <w:rPr>
          <w:rFonts w:ascii="SimHei" w:eastAsia="SimHei" w:hAnsi="SimHei"/>
          <w:b/>
          <w:bCs/>
          <w:sz w:val="24"/>
          <w:szCs w:val="24"/>
        </w:rPr>
        <w:t>）。</w:t>
      </w:r>
    </w:p>
    <w:p w14:paraId="4BF7339E" w14:textId="7CC38036" w:rsidR="00F8278F" w:rsidRPr="004E7A58" w:rsidRDefault="00F8278F" w:rsidP="00F8278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禁食是胜过试探和把自己献给神。</w:t>
      </w:r>
    </w:p>
    <w:p w14:paraId="22A49B18" w14:textId="43AC6477" w:rsidR="00A06DD9" w:rsidRPr="004E7A58" w:rsidRDefault="00F8278F" w:rsidP="00F8278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E7A58">
        <w:rPr>
          <w:rFonts w:ascii="SimHei" w:eastAsia="SimHei" w:hAnsi="SimHei" w:hint="eastAsia"/>
          <w:b/>
          <w:bCs/>
          <w:sz w:val="24"/>
          <w:szCs w:val="24"/>
        </w:rPr>
        <w:t>禁食是表达对神的爱和敬拜</w:t>
      </w:r>
    </w:p>
    <w:sectPr w:rsidR="00A06DD9" w:rsidRPr="004E7A58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F2499" w14:textId="77777777" w:rsidR="000C5F00" w:rsidRDefault="000C5F00" w:rsidP="00A66FA5">
      <w:pPr>
        <w:spacing w:after="0" w:line="240" w:lineRule="auto"/>
      </w:pPr>
      <w:r>
        <w:separator/>
      </w:r>
    </w:p>
  </w:endnote>
  <w:endnote w:type="continuationSeparator" w:id="0">
    <w:p w14:paraId="17D16CF0" w14:textId="77777777" w:rsidR="000C5F00" w:rsidRDefault="000C5F00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08D7CBA-C841-4969-BA19-E6CFF44F6D1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925C6" w14:textId="77777777" w:rsidR="000C5F00" w:rsidRDefault="000C5F00" w:rsidP="00A66FA5">
      <w:pPr>
        <w:spacing w:after="0" w:line="240" w:lineRule="auto"/>
      </w:pPr>
      <w:r>
        <w:separator/>
      </w:r>
    </w:p>
  </w:footnote>
  <w:footnote w:type="continuationSeparator" w:id="0">
    <w:p w14:paraId="742AC2CC" w14:textId="77777777" w:rsidR="000C5F00" w:rsidRDefault="000C5F00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8022D"/>
    <w:multiLevelType w:val="hybridMultilevel"/>
    <w:tmpl w:val="57C8F48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5E0C80"/>
    <w:multiLevelType w:val="hybridMultilevel"/>
    <w:tmpl w:val="A87082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95D34"/>
    <w:multiLevelType w:val="hybridMultilevel"/>
    <w:tmpl w:val="E502FADE"/>
    <w:lvl w:ilvl="0" w:tplc="758A9D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E205E"/>
    <w:multiLevelType w:val="hybridMultilevel"/>
    <w:tmpl w:val="74C636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2574DBC"/>
    <w:multiLevelType w:val="hybridMultilevel"/>
    <w:tmpl w:val="E09EA1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00013F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412B604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26F53AA"/>
    <w:multiLevelType w:val="hybridMultilevel"/>
    <w:tmpl w:val="98B4A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C0C3A"/>
    <w:multiLevelType w:val="hybridMultilevel"/>
    <w:tmpl w:val="7076FB4A"/>
    <w:lvl w:ilvl="0" w:tplc="200013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1020B"/>
    <w:multiLevelType w:val="hybridMultilevel"/>
    <w:tmpl w:val="018C9D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2034AD"/>
    <w:multiLevelType w:val="hybridMultilevel"/>
    <w:tmpl w:val="01AA3D08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9" w15:restartNumberingAfterBreak="0">
    <w:nsid w:val="3C1363E5"/>
    <w:multiLevelType w:val="hybridMultilevel"/>
    <w:tmpl w:val="1DCA35A8"/>
    <w:lvl w:ilvl="0" w:tplc="04090015">
      <w:start w:val="1"/>
      <w:numFmt w:val="upperLetter"/>
      <w:lvlText w:val="%1.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B68DC"/>
    <w:multiLevelType w:val="hybridMultilevel"/>
    <w:tmpl w:val="39F6DD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27F58"/>
    <w:multiLevelType w:val="hybridMultilevel"/>
    <w:tmpl w:val="DBA26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86A19"/>
    <w:multiLevelType w:val="hybridMultilevel"/>
    <w:tmpl w:val="939A187E"/>
    <w:lvl w:ilvl="0" w:tplc="84007BD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507535"/>
    <w:multiLevelType w:val="hybridMultilevel"/>
    <w:tmpl w:val="98AEE70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969F3"/>
    <w:multiLevelType w:val="hybridMultilevel"/>
    <w:tmpl w:val="E502FADE"/>
    <w:lvl w:ilvl="0" w:tplc="758A9D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01434"/>
    <w:multiLevelType w:val="hybridMultilevel"/>
    <w:tmpl w:val="A6B60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60E8D"/>
    <w:multiLevelType w:val="hybridMultilevel"/>
    <w:tmpl w:val="6B4A8870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7" w15:restartNumberingAfterBreak="0">
    <w:nsid w:val="6C9312BB"/>
    <w:multiLevelType w:val="hybridMultilevel"/>
    <w:tmpl w:val="A0FC5CF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00013F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412B604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D827512"/>
    <w:multiLevelType w:val="hybridMultilevel"/>
    <w:tmpl w:val="20C8E556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9" w15:restartNumberingAfterBreak="0">
    <w:nsid w:val="71D078FE"/>
    <w:multiLevelType w:val="hybridMultilevel"/>
    <w:tmpl w:val="628A9E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E650AA"/>
    <w:multiLevelType w:val="hybridMultilevel"/>
    <w:tmpl w:val="BE9AA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866307D"/>
    <w:multiLevelType w:val="hybridMultilevel"/>
    <w:tmpl w:val="65EC88EA"/>
    <w:lvl w:ilvl="0" w:tplc="47AE6C26">
      <w:start w:val="1"/>
      <w:numFmt w:val="decimal"/>
      <w:lvlText w:val="(%1)"/>
      <w:lvlJc w:val="left"/>
      <w:pPr>
        <w:ind w:left="5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 w15:restartNumberingAfterBreak="0">
    <w:nsid w:val="7F0F46CD"/>
    <w:multiLevelType w:val="hybridMultilevel"/>
    <w:tmpl w:val="F1D2A094"/>
    <w:lvl w:ilvl="0" w:tplc="F80811C6">
      <w:start w:val="1"/>
      <w:numFmt w:val="decimal"/>
      <w:lvlText w:val="（%1）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5937">
    <w:abstractNumId w:val="12"/>
  </w:num>
  <w:num w:numId="2" w16cid:durableId="722217756">
    <w:abstractNumId w:val="5"/>
  </w:num>
  <w:num w:numId="3" w16cid:durableId="1663046002">
    <w:abstractNumId w:val="20"/>
  </w:num>
  <w:num w:numId="4" w16cid:durableId="1071197774">
    <w:abstractNumId w:val="1"/>
  </w:num>
  <w:num w:numId="5" w16cid:durableId="121579695">
    <w:abstractNumId w:val="19"/>
  </w:num>
  <w:num w:numId="6" w16cid:durableId="2123302565">
    <w:abstractNumId w:val="3"/>
  </w:num>
  <w:num w:numId="7" w16cid:durableId="1082680761">
    <w:abstractNumId w:val="9"/>
  </w:num>
  <w:num w:numId="8" w16cid:durableId="744492138">
    <w:abstractNumId w:val="15"/>
  </w:num>
  <w:num w:numId="9" w16cid:durableId="645473175">
    <w:abstractNumId w:val="11"/>
  </w:num>
  <w:num w:numId="10" w16cid:durableId="2093699344">
    <w:abstractNumId w:val="10"/>
  </w:num>
  <w:num w:numId="11" w16cid:durableId="607011629">
    <w:abstractNumId w:val="16"/>
  </w:num>
  <w:num w:numId="12" w16cid:durableId="110785432">
    <w:abstractNumId w:val="18"/>
  </w:num>
  <w:num w:numId="13" w16cid:durableId="1285308323">
    <w:abstractNumId w:val="8"/>
  </w:num>
  <w:num w:numId="14" w16cid:durableId="1807160177">
    <w:abstractNumId w:val="13"/>
  </w:num>
  <w:num w:numId="15" w16cid:durableId="862010353">
    <w:abstractNumId w:val="7"/>
  </w:num>
  <w:num w:numId="16" w16cid:durableId="740058808">
    <w:abstractNumId w:val="0"/>
  </w:num>
  <w:num w:numId="17" w16cid:durableId="1748459142">
    <w:abstractNumId w:val="2"/>
  </w:num>
  <w:num w:numId="18" w16cid:durableId="1727297586">
    <w:abstractNumId w:val="22"/>
  </w:num>
  <w:num w:numId="19" w16cid:durableId="100271872">
    <w:abstractNumId w:val="14"/>
  </w:num>
  <w:num w:numId="20" w16cid:durableId="696009255">
    <w:abstractNumId w:val="4"/>
  </w:num>
  <w:num w:numId="21" w16cid:durableId="173957038">
    <w:abstractNumId w:val="6"/>
  </w:num>
  <w:num w:numId="22" w16cid:durableId="1686056263">
    <w:abstractNumId w:val="17"/>
  </w:num>
  <w:num w:numId="23" w16cid:durableId="21520117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730A9"/>
    <w:rsid w:val="000826C5"/>
    <w:rsid w:val="00087218"/>
    <w:rsid w:val="000A1299"/>
    <w:rsid w:val="000C5F00"/>
    <w:rsid w:val="000E78D6"/>
    <w:rsid w:val="000F5148"/>
    <w:rsid w:val="001608FC"/>
    <w:rsid w:val="001821F4"/>
    <w:rsid w:val="001C344B"/>
    <w:rsid w:val="001E284F"/>
    <w:rsid w:val="0021115A"/>
    <w:rsid w:val="00234819"/>
    <w:rsid w:val="002848F9"/>
    <w:rsid w:val="002853BB"/>
    <w:rsid w:val="00294FFB"/>
    <w:rsid w:val="002F0EBA"/>
    <w:rsid w:val="003817D8"/>
    <w:rsid w:val="003F44AB"/>
    <w:rsid w:val="004003D9"/>
    <w:rsid w:val="004254F9"/>
    <w:rsid w:val="00476E93"/>
    <w:rsid w:val="004B18EF"/>
    <w:rsid w:val="004C1759"/>
    <w:rsid w:val="004E7A58"/>
    <w:rsid w:val="004F5E26"/>
    <w:rsid w:val="005A04DF"/>
    <w:rsid w:val="0061107F"/>
    <w:rsid w:val="00616836"/>
    <w:rsid w:val="00663FA3"/>
    <w:rsid w:val="00686A6C"/>
    <w:rsid w:val="006B53BD"/>
    <w:rsid w:val="006C6BB9"/>
    <w:rsid w:val="0072079B"/>
    <w:rsid w:val="00781D18"/>
    <w:rsid w:val="008360F0"/>
    <w:rsid w:val="00856014"/>
    <w:rsid w:val="008A15F3"/>
    <w:rsid w:val="00907F0D"/>
    <w:rsid w:val="00993602"/>
    <w:rsid w:val="00A06DD9"/>
    <w:rsid w:val="00A66FA5"/>
    <w:rsid w:val="00AA7905"/>
    <w:rsid w:val="00AC1E96"/>
    <w:rsid w:val="00AC4F60"/>
    <w:rsid w:val="00AC76E5"/>
    <w:rsid w:val="00B07252"/>
    <w:rsid w:val="00B41107"/>
    <w:rsid w:val="00BF2740"/>
    <w:rsid w:val="00C21ADE"/>
    <w:rsid w:val="00C358A9"/>
    <w:rsid w:val="00C418AC"/>
    <w:rsid w:val="00C63FBE"/>
    <w:rsid w:val="00C9064B"/>
    <w:rsid w:val="00CF0C50"/>
    <w:rsid w:val="00D045FD"/>
    <w:rsid w:val="00D055EC"/>
    <w:rsid w:val="00D1131B"/>
    <w:rsid w:val="00D354B1"/>
    <w:rsid w:val="00D45784"/>
    <w:rsid w:val="00D912D3"/>
    <w:rsid w:val="00DF6F26"/>
    <w:rsid w:val="00E5681C"/>
    <w:rsid w:val="00E6198C"/>
    <w:rsid w:val="00E67B5A"/>
    <w:rsid w:val="00EE23AD"/>
    <w:rsid w:val="00EF3C76"/>
    <w:rsid w:val="00EF6825"/>
    <w:rsid w:val="00F10930"/>
    <w:rsid w:val="00F8278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DD9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06DD9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D2FB6A-7D64-484E-90F9-661AB47A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15</cp:revision>
  <dcterms:created xsi:type="dcterms:W3CDTF">2016-03-04T03:01:00Z</dcterms:created>
  <dcterms:modified xsi:type="dcterms:W3CDTF">2023-09-08T02:13:00Z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