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3B6BB09C" w:rsidR="002E4F9C" w:rsidRPr="00795B61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D631A1A" w14:textId="77777777" w:rsidR="00D370CF" w:rsidRPr="00795B61" w:rsidRDefault="00D370CF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4F689BED" w14:textId="7B32B434" w:rsidR="002E4F9C" w:rsidRPr="00795B61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116C86FB" w14:textId="3DAFC006" w:rsidR="009A0C7E" w:rsidRPr="00795B61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795B61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课题</w:t>
            </w:r>
          </w:p>
        </w:tc>
      </w:tr>
      <w:tr w:rsidR="002E4F9C" w:rsidRPr="00795B61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圣经辅导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概论</w:t>
            </w:r>
          </w:p>
        </w:tc>
      </w:tr>
      <w:tr w:rsidR="002E4F9C" w:rsidRPr="00795B61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以心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为目标</w:t>
            </w:r>
          </w:p>
        </w:tc>
      </w:tr>
      <w:tr w:rsidR="002E4F9C" w:rsidRPr="00795B61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基督徒的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身份</w:t>
            </w:r>
          </w:p>
        </w:tc>
      </w:tr>
      <w:tr w:rsidR="002E4F9C" w:rsidRPr="00795B61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会众彼此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辅导</w:t>
            </w:r>
          </w:p>
        </w:tc>
      </w:tr>
      <w:tr w:rsidR="002E4F9C" w:rsidRPr="00795B61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795B61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爱（下）</w:t>
            </w:r>
          </w:p>
        </w:tc>
      </w:tr>
      <w:tr w:rsidR="002E4F9C" w:rsidRPr="00795B61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795B61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95B61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795B61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95B61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795B61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795B61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795B61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95B61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795B61" w:rsidRDefault="00095B01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795B61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795B61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7C1D8FB3" w:rsidR="00994009" w:rsidRPr="00795B61" w:rsidRDefault="002E4F9C" w:rsidP="00A83B57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795B61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95B61">
        <w:rPr>
          <w:rFonts w:ascii="SimHei" w:eastAsia="SimHei" w:hAnsi="SimHei"/>
          <w:b/>
          <w:bCs/>
          <w:sz w:val="24"/>
          <w:szCs w:val="24"/>
        </w:rPr>
        <w:t>》第</w:t>
      </w:r>
      <w:r w:rsidR="00D370CF" w:rsidRPr="00795B61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795B61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795B61">
        <w:rPr>
          <w:rFonts w:ascii="SimHei" w:eastAsia="SimHei" w:hAnsi="SimHei"/>
          <w:b/>
          <w:bCs/>
          <w:sz w:val="24"/>
          <w:szCs w:val="24"/>
        </w:rPr>
        <w:t>：我们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795B61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95B61">
        <w:rPr>
          <w:rFonts w:ascii="SimHei" w:eastAsia="SimHei" w:hAnsi="SimHei"/>
          <w:b/>
          <w:bCs/>
          <w:sz w:val="24"/>
          <w:szCs w:val="24"/>
        </w:rPr>
        <w:t>》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795B61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795B61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795B61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795B61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795B6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95B61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795B61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72D77F81" w:rsidR="00F50C65" w:rsidRPr="00795B61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370CF" w:rsidRPr="00795B61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371C1F" w:rsidRPr="00795B6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D370CF" w:rsidRPr="00795B61">
        <w:rPr>
          <w:rFonts w:ascii="SimHei" w:eastAsia="SimHei" w:hAnsi="SimHei" w:hint="eastAsia"/>
          <w:b/>
          <w:bCs/>
          <w:sz w:val="24"/>
          <w:szCs w:val="24"/>
        </w:rPr>
        <w:t>知</w:t>
      </w:r>
      <w:r w:rsidR="00095B01" w:rsidRPr="00795B61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D370CF" w:rsidRPr="00795B61">
        <w:rPr>
          <w:rFonts w:ascii="SimHei" w:eastAsia="SimHei" w:hAnsi="SimHei" w:hint="eastAsia"/>
          <w:b/>
          <w:bCs/>
          <w:sz w:val="24"/>
          <w:szCs w:val="24"/>
        </w:rPr>
        <w:t>上</w:t>
      </w:r>
      <w:r w:rsidR="00095B01" w:rsidRPr="00795B61">
        <w:rPr>
          <w:rFonts w:ascii="SimHei" w:eastAsia="SimHei" w:hAnsi="SimHei"/>
          <w:b/>
          <w:bCs/>
          <w:sz w:val="24"/>
          <w:szCs w:val="24"/>
        </w:rPr>
        <w:t>）</w:t>
      </w:r>
    </w:p>
    <w:p w14:paraId="3DE444FB" w14:textId="50437DD6" w:rsidR="00095B01" w:rsidRPr="00795B61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483F4BE4" w14:textId="45141345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我们的</w:t>
      </w:r>
      <w:proofErr w:type="gramStart"/>
      <w:r w:rsidRPr="00795B61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795B61">
        <w:rPr>
          <w:rFonts w:ascii="SimHei" w:eastAsia="SimHei" w:hAnsi="SimHei"/>
          <w:b/>
          <w:bCs/>
          <w:sz w:val="24"/>
          <w:szCs w:val="24"/>
        </w:rPr>
        <w:t>引导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我们的生活</w:t>
      </w:r>
    </w:p>
    <w:p w14:paraId="2E341177" w14:textId="1E8EBC14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64D2076E" w14:textId="4EFF7736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我们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蒙召成为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神的使者</w:t>
      </w:r>
    </w:p>
    <w:p w14:paraId="398D3692" w14:textId="797364B7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5AEBACFA" w14:textId="3600A0B7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95B61">
        <w:rPr>
          <w:rFonts w:ascii="SimHei" w:eastAsia="SimHei" w:hAnsi="SimHei" w:hint="eastAsia"/>
          <w:b/>
          <w:bCs/>
          <w:sz w:val="24"/>
          <w:szCs w:val="24"/>
        </w:rPr>
        <w:t>建立</w:t>
      </w:r>
      <w:r w:rsidRPr="00795B61">
        <w:rPr>
          <w:rFonts w:ascii="SimHei" w:eastAsia="SimHei" w:hAnsi="SimHei"/>
          <w:b/>
          <w:bCs/>
          <w:sz w:val="24"/>
          <w:szCs w:val="24"/>
        </w:rPr>
        <w:t>爱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的关系</w:t>
      </w:r>
    </w:p>
    <w:p w14:paraId="6AA98222" w14:textId="61F123E3" w:rsidR="00095B01" w:rsidRPr="00795B61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0C322DA7" w14:textId="77777777" w:rsidR="00BF761D" w:rsidRPr="00795B61" w:rsidRDefault="00BF761D" w:rsidP="00BF761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突破</w:t>
      </w:r>
      <w:r w:rsidRPr="00795B61">
        <w:rPr>
          <w:rFonts w:ascii="SimHei" w:eastAsia="SimHei" w:hAnsi="SimHei"/>
          <w:bCs/>
          <w:sz w:val="24"/>
          <w:szCs w:val="24"/>
        </w:rPr>
        <w:t>普通关系</w:t>
      </w:r>
    </w:p>
    <w:p w14:paraId="0BD83D89" w14:textId="7C0E1550" w:rsidR="00D370CF" w:rsidRPr="00795B61" w:rsidRDefault="00D370CF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2B7ABEC0" w14:textId="77777777" w:rsidR="00BF761D" w:rsidRPr="00795B61" w:rsidRDefault="00BF761D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19FB1EE6" w14:textId="151EBF6A" w:rsidR="00D370CF" w:rsidRPr="00795B61" w:rsidRDefault="00D370CF" w:rsidP="00D370C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基督——</w:t>
      </w:r>
      <w:r w:rsidRPr="00795B61">
        <w:rPr>
          <w:rFonts w:ascii="SimHei" w:eastAsia="SimHei" w:hAnsi="SimHei"/>
          <w:bCs/>
          <w:sz w:val="24"/>
          <w:szCs w:val="24"/>
        </w:rPr>
        <w:t>资料的搜集者</w:t>
      </w:r>
    </w:p>
    <w:p w14:paraId="4525B04D" w14:textId="77777777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7284E8E8" w14:textId="006551BA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希伯来书4:14-16</w:t>
      </w:r>
    </w:p>
    <w:p w14:paraId="0C212A1D" w14:textId="4851094F" w:rsidR="00D370CF" w:rsidRPr="00795B61" w:rsidRDefault="00D370CF" w:rsidP="00D370C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我们既然有一位已经升入高天尊荣的大祭司，就是神的儿子耶稣，</w:t>
      </w:r>
      <w:proofErr w:type="gramStart"/>
      <w:r w:rsidRPr="00795B61">
        <w:rPr>
          <w:rFonts w:ascii="SimHei" w:eastAsia="SimHei" w:hAnsi="SimHei" w:hint="eastAsia"/>
          <w:b/>
          <w:bCs/>
          <w:sz w:val="24"/>
          <w:szCs w:val="24"/>
        </w:rPr>
        <w:t>便当持定所</w:t>
      </w:r>
      <w:proofErr w:type="gramEnd"/>
      <w:r w:rsidRPr="00795B61">
        <w:rPr>
          <w:rFonts w:ascii="SimHei" w:eastAsia="SimHei" w:hAnsi="SimHei" w:hint="eastAsia"/>
          <w:b/>
          <w:bCs/>
          <w:sz w:val="24"/>
          <w:szCs w:val="24"/>
        </w:rPr>
        <w:t>承认的道。因我们的大祭司，并非不能体恤我们的软弱。他也曾凡事受过试探，与我们一样。只是他没有犯罪。所以我们只管坦然无惧的，来到施恩的宝座前，为要得怜恤，蒙恩惠作随时的帮助。</w:t>
      </w:r>
    </w:p>
    <w:p w14:paraId="3DACBACF" w14:textId="1A351AC3" w:rsidR="00D370CF" w:rsidRPr="00795B61" w:rsidRDefault="00D370CF" w:rsidP="00D370C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lastRenderedPageBreak/>
        <w:t>假设里</w:t>
      </w:r>
      <w:r w:rsidRPr="00795B61">
        <w:rPr>
          <w:rFonts w:ascii="SimHei" w:eastAsia="SimHei" w:hAnsi="SimHei"/>
          <w:bCs/>
          <w:sz w:val="24"/>
          <w:szCs w:val="24"/>
        </w:rPr>
        <w:t>存在的问题</w:t>
      </w:r>
    </w:p>
    <w:p w14:paraId="056B5665" w14:textId="6472784A" w:rsidR="00D370CF" w:rsidRPr="00795B61" w:rsidRDefault="00D370CF" w:rsidP="00D370CF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>定义他们的用词</w:t>
      </w:r>
    </w:p>
    <w:p w14:paraId="2E02C885" w14:textId="3BD352EF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352172A4" w14:textId="167DA798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提供</w:t>
      </w:r>
      <w:r w:rsidRPr="00795B61">
        <w:rPr>
          <w:rFonts w:ascii="SimHei" w:eastAsia="SimHei" w:hAnsi="SimHei"/>
          <w:b/>
          <w:bCs/>
          <w:sz w:val="24"/>
          <w:szCs w:val="24"/>
        </w:rPr>
        <w:t>具体的生活例证</w:t>
      </w:r>
    </w:p>
    <w:p w14:paraId="6D933D98" w14:textId="44AEE615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04BD82D5" w14:textId="0269133D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解释</w:t>
      </w:r>
      <w:r w:rsidRPr="00795B61">
        <w:rPr>
          <w:rFonts w:ascii="SimHei" w:eastAsia="SimHei" w:hAnsi="SimHei"/>
          <w:b/>
          <w:bCs/>
          <w:sz w:val="24"/>
          <w:szCs w:val="24"/>
        </w:rPr>
        <w:t>反应的原因</w:t>
      </w:r>
    </w:p>
    <w:p w14:paraId="1413BC8A" w14:textId="5434C882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07FD13EC" w14:textId="72C202C6" w:rsidR="00D370CF" w:rsidRPr="00795B61" w:rsidRDefault="00D370CF" w:rsidP="00D370C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问好问题</w:t>
      </w:r>
    </w:p>
    <w:p w14:paraId="17F15820" w14:textId="1612DF76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常问</w:t>
      </w:r>
      <w:r w:rsidRPr="00795B61">
        <w:rPr>
          <w:rFonts w:ascii="SimHei" w:eastAsia="SimHei" w:hAnsi="SimHei"/>
          <w:b/>
          <w:bCs/>
          <w:sz w:val="24"/>
          <w:szCs w:val="24"/>
        </w:rPr>
        <w:t>开放式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问题</w:t>
      </w:r>
    </w:p>
    <w:p w14:paraId="6D1380EA" w14:textId="2045830D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25C14EE2" w14:textId="09733108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综合</w:t>
      </w:r>
      <w:r w:rsidRPr="00795B61">
        <w:rPr>
          <w:rFonts w:ascii="SimHei" w:eastAsia="SimHei" w:hAnsi="SimHei"/>
          <w:b/>
          <w:bCs/>
          <w:sz w:val="24"/>
          <w:szCs w:val="24"/>
        </w:rPr>
        <w:t>使用概括式与焦点问题</w:t>
      </w:r>
    </w:p>
    <w:p w14:paraId="232CA838" w14:textId="2411DB35" w:rsidR="00D370CF" w:rsidRPr="00795B61" w:rsidRDefault="00B36C0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概括式问题</w:t>
      </w:r>
    </w:p>
    <w:p w14:paraId="5C134F74" w14:textId="6BDBEEC1" w:rsidR="00B36C0F" w:rsidRPr="00795B61" w:rsidRDefault="00B36C0F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6F63453E" w14:textId="7D7278E5" w:rsidR="00B36C0F" w:rsidRPr="00795B61" w:rsidRDefault="00B36C0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焦点问题</w:t>
      </w:r>
    </w:p>
    <w:p w14:paraId="3045B6AC" w14:textId="7D7DA0F3" w:rsidR="00B36C0F" w:rsidRPr="00795B61" w:rsidRDefault="00B36C0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</w:p>
    <w:p w14:paraId="057F1D1D" w14:textId="3CA98A96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95B61">
        <w:rPr>
          <w:rFonts w:ascii="SimHei" w:eastAsia="SimHei" w:hAnsi="SimHei"/>
          <w:b/>
          <w:bCs/>
          <w:sz w:val="24"/>
          <w:szCs w:val="24"/>
        </w:rPr>
        <w:t>问哪一类的问题，就会得到哪一类的信息</w:t>
      </w:r>
    </w:p>
    <w:p w14:paraId="4F366626" w14:textId="77777777" w:rsidR="009C074A" w:rsidRPr="00795B61" w:rsidRDefault="009C074A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40667D05" w14:textId="1F085EBF" w:rsidR="00B36C0F" w:rsidRPr="00795B61" w:rsidRDefault="00B36C0F" w:rsidP="00B36C0F">
      <w:pPr>
        <w:pStyle w:val="ListParagraph"/>
        <w:widowControl w:val="0"/>
        <w:numPr>
          <w:ilvl w:val="0"/>
          <w:numId w:val="41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795B61">
        <w:rPr>
          <w:rFonts w:ascii="SimHei" w:eastAsia="SimHei" w:hAnsi="SimHei"/>
          <w:b/>
          <w:bCs/>
          <w:sz w:val="24"/>
          <w:szCs w:val="24"/>
        </w:rPr>
        <w:t>？</w:t>
      </w:r>
    </w:p>
    <w:p w14:paraId="770349BA" w14:textId="54A08775" w:rsidR="00B36C0F" w:rsidRPr="00795B61" w:rsidRDefault="00B36C0F" w:rsidP="00B36C0F">
      <w:pPr>
        <w:pStyle w:val="ListParagraph"/>
        <w:widowControl w:val="0"/>
        <w:numPr>
          <w:ilvl w:val="0"/>
          <w:numId w:val="41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怎么做</w:t>
      </w:r>
      <w:r w:rsidRPr="00795B61">
        <w:rPr>
          <w:rFonts w:ascii="SimHei" w:eastAsia="SimHei" w:hAnsi="SimHei"/>
          <w:b/>
          <w:bCs/>
          <w:sz w:val="24"/>
          <w:szCs w:val="24"/>
        </w:rPr>
        <w:t>的？</w:t>
      </w:r>
    </w:p>
    <w:p w14:paraId="7D40300B" w14:textId="01E155E9" w:rsidR="00B36C0F" w:rsidRPr="00795B61" w:rsidRDefault="00B36C0F" w:rsidP="00B36C0F">
      <w:pPr>
        <w:pStyle w:val="ListParagraph"/>
        <w:widowControl w:val="0"/>
        <w:numPr>
          <w:ilvl w:val="0"/>
          <w:numId w:val="41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为什么？</w:t>
      </w:r>
    </w:p>
    <w:p w14:paraId="64A8831C" w14:textId="1DF042E7" w:rsidR="00B36C0F" w:rsidRPr="00795B61" w:rsidRDefault="00B36C0F" w:rsidP="00B36C0F">
      <w:pPr>
        <w:pStyle w:val="ListParagraph"/>
        <w:widowControl w:val="0"/>
        <w:numPr>
          <w:ilvl w:val="0"/>
          <w:numId w:val="41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“多常</w:t>
      </w:r>
      <w:r w:rsidRPr="00795B61">
        <w:rPr>
          <w:rFonts w:ascii="SimHei" w:eastAsia="SimHei" w:hAnsi="SimHei"/>
          <w:b/>
          <w:bCs/>
          <w:sz w:val="24"/>
          <w:szCs w:val="24"/>
        </w:rPr>
        <w:t>发生这样的事？在哪里发生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 xml:space="preserve">？” </w:t>
      </w:r>
    </w:p>
    <w:p w14:paraId="54FFE6A8" w14:textId="0C914A77" w:rsidR="00B36C0F" w:rsidRPr="00795B61" w:rsidRDefault="00B36C0F" w:rsidP="00D370CF">
      <w:pPr>
        <w:pStyle w:val="ListParagraph"/>
        <w:widowControl w:val="0"/>
        <w:numPr>
          <w:ilvl w:val="0"/>
          <w:numId w:val="41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“在</w:t>
      </w:r>
      <w:r w:rsidRPr="00795B61">
        <w:rPr>
          <w:rFonts w:ascii="SimHei" w:eastAsia="SimHei" w:hAnsi="SimHei"/>
          <w:b/>
          <w:bCs/>
          <w:sz w:val="24"/>
          <w:szCs w:val="24"/>
        </w:rPr>
        <w:t>什么情况下发生这样的事？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/>
          <w:b/>
          <w:bCs/>
          <w:sz w:val="24"/>
          <w:szCs w:val="24"/>
        </w:rPr>
        <w:tab/>
      </w:r>
    </w:p>
    <w:p w14:paraId="6BF0EA40" w14:textId="17073E3C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/>
          <w:b/>
          <w:bCs/>
          <w:sz w:val="24"/>
          <w:szCs w:val="24"/>
        </w:rPr>
        <w:tab/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询问</w:t>
      </w:r>
      <w:r w:rsidRPr="00795B61">
        <w:rPr>
          <w:rFonts w:ascii="SimHei" w:eastAsia="SimHei" w:hAnsi="SimHei"/>
          <w:b/>
          <w:bCs/>
          <w:sz w:val="24"/>
          <w:szCs w:val="24"/>
        </w:rPr>
        <w:t>渐进式问题</w:t>
      </w:r>
    </w:p>
    <w:p w14:paraId="0BEB467D" w14:textId="5BFBCFD9" w:rsidR="007D36DD" w:rsidRPr="00795B61" w:rsidRDefault="007D36DD" w:rsidP="00D370CF">
      <w:pPr>
        <w:rPr>
          <w:rFonts w:ascii="SimHei" w:eastAsia="SimHei" w:hAnsi="SimHei"/>
          <w:b/>
          <w:bCs/>
          <w:sz w:val="24"/>
          <w:szCs w:val="24"/>
        </w:rPr>
      </w:pPr>
    </w:p>
    <w:p w14:paraId="3442976E" w14:textId="06E435CB" w:rsidR="00D370CF" w:rsidRPr="00795B61" w:rsidRDefault="00D370CF" w:rsidP="00D370C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795B61">
        <w:rPr>
          <w:rFonts w:ascii="SimHei" w:eastAsia="SimHei" w:hAnsi="SimHei" w:hint="eastAsia"/>
          <w:bCs/>
          <w:sz w:val="24"/>
          <w:szCs w:val="24"/>
        </w:rPr>
        <w:t>主要问题</w:t>
      </w:r>
    </w:p>
    <w:p w14:paraId="7BF060BE" w14:textId="3CE260D1" w:rsidR="00D370CF" w:rsidRPr="00795B61" w:rsidRDefault="00D370C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服事他人时</w:t>
      </w:r>
      <w:r w:rsidRPr="00795B61">
        <w:rPr>
          <w:rFonts w:ascii="SimHei" w:eastAsia="SimHei" w:hAnsi="SimHei"/>
          <w:b/>
          <w:bCs/>
          <w:sz w:val="24"/>
          <w:szCs w:val="24"/>
        </w:rPr>
        <w:t>，你是否提出合乎圣经的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好问题</w:t>
      </w:r>
      <w:r w:rsidRPr="00795B61">
        <w:rPr>
          <w:rFonts w:ascii="SimHei" w:eastAsia="SimHei" w:hAnsi="SimHei"/>
          <w:b/>
          <w:bCs/>
          <w:sz w:val="24"/>
          <w:szCs w:val="24"/>
        </w:rPr>
        <w:t>，还是容许自己的假设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阻碍了服事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？</w:t>
      </w:r>
    </w:p>
    <w:p w14:paraId="25CC5E5F" w14:textId="51C78C57" w:rsidR="00B36C0F" w:rsidRPr="00795B61" w:rsidRDefault="00B36C0F" w:rsidP="00D370CF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重点题要：</w:t>
      </w:r>
    </w:p>
    <w:p w14:paraId="6F5FD386" w14:textId="587C26E2" w:rsidR="00B36C0F" w:rsidRPr="00795B61" w:rsidRDefault="00B36C0F" w:rsidP="00B36C0F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具有洞察力的人</w:t>
      </w:r>
      <w:r w:rsidRPr="00795B61">
        <w:rPr>
          <w:rFonts w:ascii="SimHei" w:eastAsia="SimHei" w:hAnsi="SimHei"/>
          <w:b/>
          <w:bCs/>
          <w:sz w:val="24"/>
          <w:szCs w:val="24"/>
        </w:rPr>
        <w:t>不是拥有正确答案的人，而是问对问题的人。没有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问对问题</w:t>
      </w:r>
      <w:r w:rsidRPr="00795B61">
        <w:rPr>
          <w:rFonts w:ascii="SimHei" w:eastAsia="SimHei" w:hAnsi="SimHei"/>
          <w:b/>
          <w:bCs/>
          <w:sz w:val="24"/>
          <w:szCs w:val="24"/>
        </w:rPr>
        <w:t>，我们就得不到正确答案。</w:t>
      </w:r>
    </w:p>
    <w:p w14:paraId="2DEC87D1" w14:textId="2BF60CFF" w:rsidR="00B36C0F" w:rsidRPr="00795B61" w:rsidRDefault="00B36C0F" w:rsidP="00B36C0F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795B61">
        <w:rPr>
          <w:rFonts w:ascii="SimHei" w:eastAsia="SimHei" w:hAnsi="SimHei"/>
          <w:b/>
          <w:bCs/>
          <w:sz w:val="24"/>
          <w:szCs w:val="24"/>
        </w:rPr>
        <w:t>是我们的典范，让我们进入他人的世界，了解他人的处境，并且对他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人能够</w:t>
      </w:r>
      <w:r w:rsidRPr="00795B61">
        <w:rPr>
          <w:rFonts w:ascii="SimHei" w:eastAsia="SimHei" w:hAnsi="SimHei"/>
          <w:b/>
          <w:bCs/>
          <w:sz w:val="24"/>
          <w:szCs w:val="24"/>
        </w:rPr>
        <w:t>完全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体恤</w:t>
      </w:r>
      <w:r w:rsidRPr="00795B61">
        <w:rPr>
          <w:rFonts w:ascii="SimHei" w:eastAsia="SimHei" w:hAnsi="SimHei"/>
          <w:b/>
          <w:bCs/>
          <w:sz w:val="24"/>
          <w:szCs w:val="24"/>
        </w:rPr>
        <w:t>和了解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0FEA452" w14:textId="46C97133" w:rsidR="00B36C0F" w:rsidRPr="00795B61" w:rsidRDefault="00B36C0F" w:rsidP="00B36C0F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停止在</w:t>
      </w:r>
      <w:r w:rsidRPr="00795B61">
        <w:rPr>
          <w:rFonts w:ascii="SimHei" w:eastAsia="SimHei" w:hAnsi="SimHei"/>
          <w:b/>
          <w:bCs/>
          <w:sz w:val="24"/>
          <w:szCs w:val="24"/>
        </w:rPr>
        <w:t>普通和肤浅的人际关系里，是无法产生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有果效的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个人服事的。</w:t>
      </w:r>
    </w:p>
    <w:p w14:paraId="43C5E508" w14:textId="77777777" w:rsidR="009C074A" w:rsidRPr="00795B61" w:rsidRDefault="009C074A" w:rsidP="009C074A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个人应用</w:t>
      </w:r>
      <w:r w:rsidRPr="00795B61">
        <w:rPr>
          <w:rFonts w:ascii="SimHei" w:eastAsia="SimHei" w:hAnsi="SimHei"/>
          <w:b/>
          <w:bCs/>
          <w:sz w:val="24"/>
          <w:szCs w:val="24"/>
        </w:rPr>
        <w:t>：</w:t>
      </w:r>
    </w:p>
    <w:p w14:paraId="19F039A0" w14:textId="77777777" w:rsidR="009C074A" w:rsidRPr="00795B61" w:rsidRDefault="009C074A" w:rsidP="009C074A">
      <w:pPr>
        <w:pStyle w:val="ListParagraph"/>
        <w:widowControl w:val="0"/>
        <w:numPr>
          <w:ilvl w:val="0"/>
          <w:numId w:val="43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95B61">
        <w:rPr>
          <w:rFonts w:ascii="SimHei" w:eastAsia="SimHei" w:hAnsi="SimHei"/>
          <w:b/>
          <w:bCs/>
          <w:sz w:val="24"/>
          <w:szCs w:val="24"/>
        </w:rPr>
        <w:t>希望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有机会</w:t>
      </w:r>
      <w:r w:rsidRPr="00795B61">
        <w:rPr>
          <w:rFonts w:ascii="SimHei" w:eastAsia="SimHei" w:hAnsi="SimHei"/>
          <w:b/>
          <w:bCs/>
          <w:sz w:val="24"/>
          <w:szCs w:val="24"/>
        </w:rPr>
        <w:t>成为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帮助他人改变</w:t>
      </w:r>
      <w:r w:rsidRPr="00795B61">
        <w:rPr>
          <w:rFonts w:ascii="SimHei" w:eastAsia="SimHei" w:hAnsi="SimHei"/>
          <w:b/>
          <w:bCs/>
          <w:sz w:val="24"/>
          <w:szCs w:val="24"/>
        </w:rPr>
        <w:t>的器皿，就必须关心身边的人的生活。</w:t>
      </w:r>
    </w:p>
    <w:p w14:paraId="2FDF812C" w14:textId="77777777" w:rsidR="009C074A" w:rsidRPr="00795B61" w:rsidRDefault="009C074A" w:rsidP="009C074A">
      <w:pPr>
        <w:pStyle w:val="ListParagraph"/>
        <w:widowControl w:val="0"/>
        <w:numPr>
          <w:ilvl w:val="0"/>
          <w:numId w:val="43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在家中</w:t>
      </w:r>
      <w:r w:rsidRPr="00795B61">
        <w:rPr>
          <w:rFonts w:ascii="SimHei" w:eastAsia="SimHei" w:hAnsi="SimHei"/>
          <w:b/>
          <w:bCs/>
          <w:sz w:val="24"/>
          <w:szCs w:val="24"/>
        </w:rPr>
        <w:t>、工作场所、邻舍和肢体之间，我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必须</w:t>
      </w:r>
      <w:r w:rsidRPr="00795B61">
        <w:rPr>
          <w:rFonts w:ascii="SimHei" w:eastAsia="SimHei" w:hAnsi="SimHei"/>
          <w:b/>
          <w:bCs/>
          <w:sz w:val="24"/>
          <w:szCs w:val="24"/>
        </w:rPr>
        <w:t>定意使关系不停留在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肤浅</w:t>
      </w:r>
      <w:r w:rsidRPr="00795B61">
        <w:rPr>
          <w:rFonts w:ascii="SimHei" w:eastAsia="SimHei" w:hAnsi="SimHei"/>
          <w:b/>
          <w:bCs/>
          <w:sz w:val="24"/>
          <w:szCs w:val="24"/>
        </w:rPr>
        <w:t>的层面。</w:t>
      </w:r>
    </w:p>
    <w:p w14:paraId="2C6B4ADB" w14:textId="77777777" w:rsidR="009C074A" w:rsidRPr="00795B61" w:rsidRDefault="009C074A" w:rsidP="009C074A">
      <w:pPr>
        <w:pStyle w:val="ListParagraph"/>
        <w:widowControl w:val="0"/>
        <w:numPr>
          <w:ilvl w:val="0"/>
          <w:numId w:val="43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我必须问自己</w:t>
      </w:r>
      <w:r w:rsidRPr="00795B61">
        <w:rPr>
          <w:rFonts w:ascii="SimHei" w:eastAsia="SimHei" w:hAnsi="SimHei"/>
          <w:b/>
          <w:bCs/>
          <w:sz w:val="24"/>
          <w:szCs w:val="24"/>
        </w:rPr>
        <w:t>：在什么地方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曾经</w:t>
      </w:r>
      <w:r w:rsidRPr="00795B61">
        <w:rPr>
          <w:rFonts w:ascii="SimHei" w:eastAsia="SimHei" w:hAnsi="SimHei"/>
          <w:b/>
          <w:bCs/>
          <w:sz w:val="24"/>
          <w:szCs w:val="24"/>
        </w:rPr>
        <w:t>因为不够了解一个人，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以致</w:t>
      </w:r>
      <w:r w:rsidRPr="00795B61">
        <w:rPr>
          <w:rFonts w:ascii="SimHei" w:eastAsia="SimHei" w:hAnsi="SimHei"/>
          <w:b/>
          <w:bCs/>
          <w:sz w:val="24"/>
          <w:szCs w:val="24"/>
        </w:rPr>
        <w:t>无法有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同理心</w:t>
      </w:r>
      <w:proofErr w:type="gramEnd"/>
      <w:r w:rsidRPr="00795B61">
        <w:rPr>
          <w:rFonts w:ascii="SimHei" w:eastAsia="SimHei" w:hAnsi="SimHei" w:hint="eastAsia"/>
          <w:b/>
          <w:bCs/>
          <w:sz w:val="24"/>
          <w:szCs w:val="24"/>
        </w:rPr>
        <w:t>或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或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适当回应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95B61">
        <w:rPr>
          <w:rFonts w:ascii="SimHei" w:eastAsia="SimHei" w:hAnsi="SimHei"/>
          <w:b/>
          <w:bCs/>
          <w:sz w:val="24"/>
          <w:szCs w:val="24"/>
        </w:rPr>
        <w:t>而错失了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神所赐给我</w:t>
      </w:r>
      <w:r w:rsidRPr="00795B61">
        <w:rPr>
          <w:rFonts w:ascii="SimHei" w:eastAsia="SimHei" w:hAnsi="SimHei"/>
          <w:b/>
          <w:bCs/>
          <w:sz w:val="24"/>
          <w:szCs w:val="24"/>
        </w:rPr>
        <w:t>的服事良机。</w:t>
      </w:r>
    </w:p>
    <w:p w14:paraId="2B236D2E" w14:textId="77777777" w:rsidR="009C074A" w:rsidRPr="00795B61" w:rsidRDefault="009C074A" w:rsidP="009C074A">
      <w:pPr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人际</w:t>
      </w:r>
      <w:r w:rsidRPr="00795B61">
        <w:rPr>
          <w:rFonts w:ascii="SimHei" w:eastAsia="SimHei" w:hAnsi="SimHei"/>
          <w:b/>
          <w:bCs/>
          <w:sz w:val="24"/>
          <w:szCs w:val="24"/>
        </w:rPr>
        <w:t>应用：</w:t>
      </w:r>
    </w:p>
    <w:p w14:paraId="09204B57" w14:textId="77777777" w:rsidR="009C074A" w:rsidRPr="00795B61" w:rsidRDefault="009C074A" w:rsidP="009C074A">
      <w:pPr>
        <w:pStyle w:val="ListParagraph"/>
        <w:widowControl w:val="0"/>
        <w:numPr>
          <w:ilvl w:val="0"/>
          <w:numId w:val="44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795B61">
        <w:rPr>
          <w:rFonts w:ascii="SimHei" w:eastAsia="SimHei" w:hAnsi="SimHei"/>
          <w:b/>
          <w:bCs/>
          <w:sz w:val="24"/>
          <w:szCs w:val="24"/>
        </w:rPr>
        <w:t>必须定意对人提出好问题。这样做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并不是</w:t>
      </w:r>
      <w:r w:rsidRPr="00795B61">
        <w:rPr>
          <w:rFonts w:ascii="SimHei" w:eastAsia="SimHei" w:hAnsi="SimHei"/>
          <w:b/>
          <w:bCs/>
          <w:sz w:val="24"/>
          <w:szCs w:val="24"/>
        </w:rPr>
        <w:t>为了满足自</w:t>
      </w:r>
      <w:r w:rsidRPr="00795B61">
        <w:rPr>
          <w:rFonts w:ascii="SimHei" w:eastAsia="SimHei" w:hAnsi="SimHei"/>
          <w:b/>
          <w:bCs/>
          <w:sz w:val="24"/>
          <w:szCs w:val="24"/>
        </w:rPr>
        <w:lastRenderedPageBreak/>
        <w:t>己的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好奇心，</w:t>
      </w:r>
      <w:r w:rsidRPr="00795B61">
        <w:rPr>
          <w:rFonts w:ascii="SimHei" w:eastAsia="SimHei" w:hAnsi="SimHei"/>
          <w:b/>
          <w:bCs/>
          <w:sz w:val="24"/>
          <w:szCs w:val="24"/>
        </w:rPr>
        <w:t>而是实践我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身为</w:t>
      </w:r>
      <w:r w:rsidRPr="00795B61">
        <w:rPr>
          <w:rFonts w:ascii="SimHei" w:eastAsia="SimHei" w:hAnsi="SimHei"/>
          <w:b/>
          <w:bCs/>
          <w:sz w:val="24"/>
          <w:szCs w:val="24"/>
        </w:rPr>
        <w:t>基督使者的呼召。</w:t>
      </w:r>
    </w:p>
    <w:p w14:paraId="36F702FA" w14:textId="77777777" w:rsidR="009C074A" w:rsidRPr="00795B61" w:rsidRDefault="009C074A" w:rsidP="009C074A">
      <w:pPr>
        <w:pStyle w:val="ListParagraph"/>
        <w:widowControl w:val="0"/>
        <w:numPr>
          <w:ilvl w:val="0"/>
          <w:numId w:val="44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我必须问自己</w:t>
      </w:r>
      <w:r w:rsidRPr="00795B61">
        <w:rPr>
          <w:rFonts w:ascii="SimHei" w:eastAsia="SimHei" w:hAnsi="SimHei"/>
          <w:b/>
          <w:bCs/>
          <w:sz w:val="24"/>
          <w:szCs w:val="24"/>
        </w:rPr>
        <w:t>，什么是我所不知道的，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以致</w:t>
      </w:r>
      <w:r w:rsidRPr="00795B61">
        <w:rPr>
          <w:rFonts w:ascii="SimHei" w:eastAsia="SimHei" w:hAnsi="SimHei"/>
          <w:b/>
          <w:bCs/>
          <w:sz w:val="24"/>
          <w:szCs w:val="24"/>
        </w:rPr>
        <w:t>自己还不能服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795B61">
        <w:rPr>
          <w:rFonts w:ascii="SimHei" w:eastAsia="SimHei" w:hAnsi="SimHei"/>
          <w:b/>
          <w:bCs/>
          <w:sz w:val="24"/>
          <w:szCs w:val="24"/>
        </w:rPr>
        <w:t>对方？</w:t>
      </w:r>
    </w:p>
    <w:p w14:paraId="3D39F767" w14:textId="77777777" w:rsidR="009C074A" w:rsidRPr="00795B61" w:rsidRDefault="009C074A" w:rsidP="009C074A">
      <w:pPr>
        <w:pStyle w:val="ListParagraph"/>
        <w:widowControl w:val="0"/>
        <w:numPr>
          <w:ilvl w:val="0"/>
          <w:numId w:val="44"/>
        </w:numPr>
        <w:spacing w:before="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95B61">
        <w:rPr>
          <w:rFonts w:ascii="SimHei" w:eastAsia="SimHei" w:hAnsi="SimHei" w:hint="eastAsia"/>
          <w:b/>
          <w:bCs/>
          <w:sz w:val="24"/>
          <w:szCs w:val="24"/>
        </w:rPr>
        <w:t>我要成为</w:t>
      </w:r>
      <w:proofErr w:type="gramStart"/>
      <w:r w:rsidRPr="00795B61">
        <w:rPr>
          <w:rFonts w:ascii="SimHei" w:eastAsia="SimHei" w:hAnsi="SimHei"/>
          <w:b/>
          <w:bCs/>
          <w:sz w:val="24"/>
          <w:szCs w:val="24"/>
        </w:rPr>
        <w:t>神手中</w:t>
      </w:r>
      <w:proofErr w:type="gramEnd"/>
      <w:r w:rsidRPr="00795B61">
        <w:rPr>
          <w:rFonts w:ascii="SimHei" w:eastAsia="SimHei" w:hAnsi="SimHei"/>
          <w:b/>
          <w:bCs/>
          <w:sz w:val="24"/>
          <w:szCs w:val="24"/>
        </w:rPr>
        <w:t>怜悯与理解的器皿，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95B61">
        <w:rPr>
          <w:rFonts w:ascii="SimHei" w:eastAsia="SimHei" w:hAnsi="SimHei"/>
          <w:b/>
          <w:bCs/>
          <w:sz w:val="24"/>
          <w:szCs w:val="24"/>
        </w:rPr>
        <w:t>他人愿意带着</w:t>
      </w:r>
      <w:r w:rsidRPr="00795B61">
        <w:rPr>
          <w:rFonts w:ascii="SimHei" w:eastAsia="SimHei" w:hAnsi="SimHei" w:hint="eastAsia"/>
          <w:b/>
          <w:bCs/>
          <w:sz w:val="24"/>
          <w:szCs w:val="24"/>
        </w:rPr>
        <w:t>信心前来寻求帮助的人</w:t>
      </w:r>
      <w:r w:rsidRPr="00795B61">
        <w:rPr>
          <w:rFonts w:ascii="SimHei" w:eastAsia="SimHei" w:hAnsi="SimHei"/>
          <w:b/>
          <w:bCs/>
          <w:sz w:val="24"/>
          <w:szCs w:val="24"/>
        </w:rPr>
        <w:t>。</w:t>
      </w:r>
    </w:p>
    <w:p w14:paraId="6D8BD460" w14:textId="5BAAD54D" w:rsidR="00B36C0F" w:rsidRPr="00795B61" w:rsidRDefault="00B36C0F" w:rsidP="009C074A">
      <w:pPr>
        <w:rPr>
          <w:rFonts w:ascii="SimHei" w:eastAsia="SimHei" w:hAnsi="SimHei"/>
          <w:b/>
          <w:bCs/>
          <w:sz w:val="24"/>
          <w:szCs w:val="24"/>
        </w:rPr>
      </w:pPr>
    </w:p>
    <w:sectPr w:rsidR="00B36C0F" w:rsidRPr="00795B61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CEE1" w14:textId="77777777" w:rsidR="00302E0D" w:rsidRDefault="00302E0D" w:rsidP="00A66FA5">
      <w:pPr>
        <w:spacing w:after="0" w:line="240" w:lineRule="auto"/>
      </w:pPr>
      <w:r>
        <w:separator/>
      </w:r>
    </w:p>
  </w:endnote>
  <w:endnote w:type="continuationSeparator" w:id="0">
    <w:p w14:paraId="2271367C" w14:textId="77777777" w:rsidR="00302E0D" w:rsidRDefault="00302E0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83EBBFC-30A3-4469-B08B-DFCF741EB53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F2DD" w14:textId="77777777" w:rsidR="00302E0D" w:rsidRDefault="00302E0D" w:rsidP="00A66FA5">
      <w:pPr>
        <w:spacing w:after="0" w:line="240" w:lineRule="auto"/>
      </w:pPr>
      <w:r>
        <w:separator/>
      </w:r>
    </w:p>
  </w:footnote>
  <w:footnote w:type="continuationSeparator" w:id="0">
    <w:p w14:paraId="043BD97D" w14:textId="77777777" w:rsidR="00302E0D" w:rsidRDefault="00302E0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60F7076"/>
    <w:multiLevelType w:val="hybridMultilevel"/>
    <w:tmpl w:val="C070F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3740A"/>
    <w:multiLevelType w:val="hybridMultilevel"/>
    <w:tmpl w:val="E2D0F5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3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A2FAC"/>
    <w:multiLevelType w:val="hybridMultilevel"/>
    <w:tmpl w:val="8FEAA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9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5A3EEC"/>
    <w:multiLevelType w:val="hybridMultilevel"/>
    <w:tmpl w:val="CAC22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498209">
    <w:abstractNumId w:val="9"/>
  </w:num>
  <w:num w:numId="2" w16cid:durableId="1251542704">
    <w:abstractNumId w:val="10"/>
  </w:num>
  <w:num w:numId="3" w16cid:durableId="1763914686">
    <w:abstractNumId w:val="20"/>
  </w:num>
  <w:num w:numId="4" w16cid:durableId="812067752">
    <w:abstractNumId w:val="29"/>
  </w:num>
  <w:num w:numId="5" w16cid:durableId="706223913">
    <w:abstractNumId w:val="34"/>
  </w:num>
  <w:num w:numId="6" w16cid:durableId="1013993301">
    <w:abstractNumId w:val="6"/>
  </w:num>
  <w:num w:numId="7" w16cid:durableId="1333532489">
    <w:abstractNumId w:val="24"/>
  </w:num>
  <w:num w:numId="8" w16cid:durableId="599483580">
    <w:abstractNumId w:val="40"/>
  </w:num>
  <w:num w:numId="9" w16cid:durableId="418646503">
    <w:abstractNumId w:val="32"/>
  </w:num>
  <w:num w:numId="10" w16cid:durableId="1643193845">
    <w:abstractNumId w:val="19"/>
  </w:num>
  <w:num w:numId="11" w16cid:durableId="748385159">
    <w:abstractNumId w:val="22"/>
  </w:num>
  <w:num w:numId="12" w16cid:durableId="1626807628">
    <w:abstractNumId w:val="38"/>
  </w:num>
  <w:num w:numId="13" w16cid:durableId="999193246">
    <w:abstractNumId w:val="0"/>
  </w:num>
  <w:num w:numId="14" w16cid:durableId="2068844009">
    <w:abstractNumId w:val="1"/>
  </w:num>
  <w:num w:numId="15" w16cid:durableId="1030837719">
    <w:abstractNumId w:val="21"/>
  </w:num>
  <w:num w:numId="16" w16cid:durableId="1412852867">
    <w:abstractNumId w:val="16"/>
  </w:num>
  <w:num w:numId="17" w16cid:durableId="484080436">
    <w:abstractNumId w:val="15"/>
  </w:num>
  <w:num w:numId="18" w16cid:durableId="665130784">
    <w:abstractNumId w:val="8"/>
  </w:num>
  <w:num w:numId="19" w16cid:durableId="27067330">
    <w:abstractNumId w:val="39"/>
  </w:num>
  <w:num w:numId="20" w16cid:durableId="1260407101">
    <w:abstractNumId w:val="4"/>
  </w:num>
  <w:num w:numId="21" w16cid:durableId="49353234">
    <w:abstractNumId w:val="36"/>
  </w:num>
  <w:num w:numId="22" w16cid:durableId="1543790925">
    <w:abstractNumId w:val="33"/>
  </w:num>
  <w:num w:numId="23" w16cid:durableId="1512602491">
    <w:abstractNumId w:val="28"/>
  </w:num>
  <w:num w:numId="24" w16cid:durableId="1733045908">
    <w:abstractNumId w:val="7"/>
  </w:num>
  <w:num w:numId="25" w16cid:durableId="1802919574">
    <w:abstractNumId w:val="14"/>
  </w:num>
  <w:num w:numId="26" w16cid:durableId="1725712581">
    <w:abstractNumId w:val="17"/>
  </w:num>
  <w:num w:numId="27" w16cid:durableId="249432645">
    <w:abstractNumId w:val="43"/>
  </w:num>
  <w:num w:numId="28" w16cid:durableId="820535871">
    <w:abstractNumId w:val="35"/>
  </w:num>
  <w:num w:numId="29" w16cid:durableId="1128746891">
    <w:abstractNumId w:val="30"/>
  </w:num>
  <w:num w:numId="30" w16cid:durableId="563569167">
    <w:abstractNumId w:val="13"/>
  </w:num>
  <w:num w:numId="31" w16cid:durableId="1026323794">
    <w:abstractNumId w:val="3"/>
  </w:num>
  <w:num w:numId="32" w16cid:durableId="1383627586">
    <w:abstractNumId w:val="11"/>
  </w:num>
  <w:num w:numId="33" w16cid:durableId="1056899686">
    <w:abstractNumId w:val="5"/>
  </w:num>
  <w:num w:numId="34" w16cid:durableId="1492796804">
    <w:abstractNumId w:val="25"/>
  </w:num>
  <w:num w:numId="35" w16cid:durableId="1959602837">
    <w:abstractNumId w:val="27"/>
  </w:num>
  <w:num w:numId="36" w16cid:durableId="2042631825">
    <w:abstractNumId w:val="41"/>
  </w:num>
  <w:num w:numId="37" w16cid:durableId="1794981842">
    <w:abstractNumId w:val="18"/>
  </w:num>
  <w:num w:numId="38" w16cid:durableId="1486320767">
    <w:abstractNumId w:val="2"/>
  </w:num>
  <w:num w:numId="39" w16cid:durableId="110635368">
    <w:abstractNumId w:val="12"/>
  </w:num>
  <w:num w:numId="40" w16cid:durableId="267156217">
    <w:abstractNumId w:val="26"/>
  </w:num>
  <w:num w:numId="41" w16cid:durableId="154808030">
    <w:abstractNumId w:val="31"/>
  </w:num>
  <w:num w:numId="42" w16cid:durableId="1952122562">
    <w:abstractNumId w:val="37"/>
  </w:num>
  <w:num w:numId="43" w16cid:durableId="1804227704">
    <w:abstractNumId w:val="42"/>
  </w:num>
  <w:num w:numId="44" w16cid:durableId="1979338294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D5792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02E0D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5B61"/>
    <w:rsid w:val="00796E20"/>
    <w:rsid w:val="007A044B"/>
    <w:rsid w:val="007C239C"/>
    <w:rsid w:val="007D36DD"/>
    <w:rsid w:val="007F08B5"/>
    <w:rsid w:val="008360F0"/>
    <w:rsid w:val="00856014"/>
    <w:rsid w:val="008A15F3"/>
    <w:rsid w:val="00907F0D"/>
    <w:rsid w:val="00993602"/>
    <w:rsid w:val="00994009"/>
    <w:rsid w:val="009A0C7E"/>
    <w:rsid w:val="009C074A"/>
    <w:rsid w:val="009F4B1F"/>
    <w:rsid w:val="00A06DD9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36C0F"/>
    <w:rsid w:val="00B41107"/>
    <w:rsid w:val="00BA4E6B"/>
    <w:rsid w:val="00BF2740"/>
    <w:rsid w:val="00BF761D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AF0D0A-551E-4946-9A5C-C382301B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dcterms:created xsi:type="dcterms:W3CDTF">2016-03-04T03:01:00Z</dcterms:created>
  <dcterms:modified xsi:type="dcterms:W3CDTF">2023-09-08T10:25:00Z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